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93" w:rsidRPr="007427C8" w:rsidRDefault="00EA7593" w:rsidP="00EA7593">
      <w:pPr>
        <w:ind w:right="-6" w:firstLine="567"/>
        <w:jc w:val="center"/>
        <w:rPr>
          <w:rFonts w:ascii="Arial" w:hAnsi="Arial" w:cs="Arial"/>
          <w:b/>
        </w:rPr>
      </w:pP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КРАСНОДАРСКИЙ КРАЙ </w:t>
      </w: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ОТРАДНЕНСКИЙ РАЙОН </w:t>
      </w: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АДМИНИСТРАЦИЯ РУДЬЕВСКОГО СЕЛЬСКОГО ПОСЕЛЕНИЯ </w:t>
      </w: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 xml:space="preserve">ОТРАДНЕНСКОГО РАЙОНА </w:t>
      </w:r>
    </w:p>
    <w:p w:rsidR="00EA7593" w:rsidRPr="007427C8" w:rsidRDefault="00EA7593" w:rsidP="00EA7593">
      <w:pPr>
        <w:autoSpaceDE w:val="0"/>
        <w:autoSpaceDN w:val="0"/>
        <w:adjustRightInd w:val="0"/>
        <w:ind w:firstLine="720"/>
        <w:jc w:val="center"/>
        <w:rPr>
          <w:rFonts w:ascii="Arial" w:hAnsi="Arial" w:cs="Arial"/>
          <w:lang w:eastAsia="ru-RU"/>
        </w:rPr>
      </w:pPr>
    </w:p>
    <w:p w:rsidR="00EA7593" w:rsidRPr="007427C8" w:rsidRDefault="00EA7593" w:rsidP="00EA7593">
      <w:pPr>
        <w:autoSpaceDE w:val="0"/>
        <w:autoSpaceDN w:val="0"/>
        <w:adjustRightInd w:val="0"/>
        <w:ind w:firstLine="720"/>
        <w:jc w:val="center"/>
        <w:rPr>
          <w:rFonts w:ascii="Arial" w:hAnsi="Arial" w:cs="Arial"/>
          <w:lang w:eastAsia="ru-RU"/>
        </w:rPr>
      </w:pPr>
      <w:r w:rsidRPr="007427C8">
        <w:rPr>
          <w:rFonts w:ascii="Arial" w:hAnsi="Arial" w:cs="Arial"/>
          <w:lang w:eastAsia="ru-RU"/>
        </w:rPr>
        <w:t>ПОСТАНОВЛЕНИЕ</w:t>
      </w:r>
    </w:p>
    <w:p w:rsidR="00EA7593" w:rsidRPr="007427C8" w:rsidRDefault="00EA7593" w:rsidP="00EA7593">
      <w:pPr>
        <w:autoSpaceDE w:val="0"/>
        <w:autoSpaceDN w:val="0"/>
        <w:adjustRightInd w:val="0"/>
        <w:ind w:firstLine="720"/>
        <w:jc w:val="center"/>
        <w:rPr>
          <w:rFonts w:ascii="Arial" w:hAnsi="Arial" w:cs="Arial"/>
          <w:lang w:eastAsia="ru-RU"/>
        </w:rPr>
      </w:pPr>
    </w:p>
    <w:p w:rsidR="00EA7593" w:rsidRPr="007427C8" w:rsidRDefault="00EA7593" w:rsidP="00EA7593">
      <w:pPr>
        <w:rPr>
          <w:rFonts w:ascii="Arial" w:hAnsi="Arial" w:cs="Arial"/>
          <w:lang w:eastAsia="ru-RU"/>
        </w:rPr>
      </w:pPr>
      <w:r>
        <w:rPr>
          <w:rFonts w:ascii="Arial" w:hAnsi="Arial" w:cs="Arial"/>
          <w:lang w:eastAsia="ru-RU"/>
        </w:rPr>
        <w:t>11 августа 2017</w:t>
      </w:r>
      <w:r w:rsidRPr="007427C8">
        <w:rPr>
          <w:rFonts w:ascii="Arial" w:hAnsi="Arial" w:cs="Arial"/>
          <w:lang w:eastAsia="ru-RU"/>
        </w:rPr>
        <w:t xml:space="preserve"> года</w:t>
      </w:r>
      <w:r w:rsidRPr="007427C8">
        <w:rPr>
          <w:rFonts w:ascii="Arial" w:hAnsi="Arial" w:cs="Arial"/>
          <w:lang w:eastAsia="ru-RU"/>
        </w:rPr>
        <w:tab/>
      </w:r>
      <w:r w:rsidRPr="007427C8">
        <w:rPr>
          <w:rFonts w:ascii="Arial" w:hAnsi="Arial" w:cs="Arial"/>
          <w:lang w:eastAsia="ru-RU"/>
        </w:rPr>
        <w:tab/>
      </w:r>
      <w:r w:rsidRPr="007427C8">
        <w:rPr>
          <w:rFonts w:ascii="Arial" w:hAnsi="Arial" w:cs="Arial"/>
          <w:lang w:eastAsia="ru-RU"/>
        </w:rPr>
        <w:tab/>
      </w:r>
      <w:r w:rsidRPr="007427C8">
        <w:rPr>
          <w:rFonts w:ascii="Arial" w:hAnsi="Arial" w:cs="Arial"/>
          <w:lang w:eastAsia="ru-RU"/>
        </w:rPr>
        <w:tab/>
        <w:t>№</w:t>
      </w:r>
      <w:r>
        <w:rPr>
          <w:rFonts w:ascii="Arial" w:hAnsi="Arial" w:cs="Arial"/>
          <w:lang w:eastAsia="ru-RU"/>
        </w:rPr>
        <w:t>43</w:t>
      </w:r>
      <w:r w:rsidRPr="007427C8">
        <w:rPr>
          <w:rFonts w:ascii="Arial" w:hAnsi="Arial" w:cs="Arial"/>
          <w:lang w:eastAsia="ru-RU"/>
        </w:rPr>
        <w:tab/>
      </w:r>
      <w:r w:rsidRPr="007427C8">
        <w:rPr>
          <w:rFonts w:ascii="Arial" w:hAnsi="Arial" w:cs="Arial"/>
          <w:lang w:eastAsia="ru-RU"/>
        </w:rPr>
        <w:tab/>
      </w:r>
      <w:r w:rsidRPr="007427C8">
        <w:rPr>
          <w:rFonts w:ascii="Arial" w:hAnsi="Arial" w:cs="Arial"/>
          <w:lang w:eastAsia="ru-RU"/>
        </w:rPr>
        <w:tab/>
      </w:r>
      <w:r w:rsidRPr="007427C8">
        <w:rPr>
          <w:rFonts w:ascii="Arial" w:hAnsi="Arial" w:cs="Arial"/>
          <w:lang w:eastAsia="ru-RU"/>
        </w:rPr>
        <w:tab/>
      </w:r>
      <w:r w:rsidRPr="007427C8">
        <w:rPr>
          <w:rFonts w:ascii="Arial" w:hAnsi="Arial" w:cs="Arial"/>
          <w:lang w:eastAsia="ru-RU"/>
        </w:rPr>
        <w:tab/>
      </w:r>
      <w:proofErr w:type="spellStart"/>
      <w:r w:rsidRPr="007427C8">
        <w:rPr>
          <w:rFonts w:ascii="Arial" w:hAnsi="Arial" w:cs="Arial"/>
          <w:lang w:eastAsia="ru-RU"/>
        </w:rPr>
        <w:t>с.Рудь</w:t>
      </w:r>
      <w:proofErr w:type="spellEnd"/>
    </w:p>
    <w:p w:rsidR="008C7F1E" w:rsidRPr="00EA7593" w:rsidRDefault="008C7F1E" w:rsidP="008C7F1E">
      <w:pPr>
        <w:jc w:val="center"/>
        <w:rPr>
          <w:rFonts w:ascii="Arial" w:hAnsi="Arial" w:cs="Arial"/>
        </w:rPr>
      </w:pPr>
    </w:p>
    <w:p w:rsidR="008C7F1E" w:rsidRPr="00EA7593" w:rsidRDefault="008C7F1E" w:rsidP="008C7F1E">
      <w:pPr>
        <w:ind w:right="-6"/>
        <w:jc w:val="center"/>
        <w:rPr>
          <w:rFonts w:ascii="Arial" w:hAnsi="Arial" w:cs="Arial"/>
          <w:b/>
          <w:bCs/>
          <w:sz w:val="32"/>
        </w:rPr>
      </w:pPr>
      <w:r w:rsidRPr="00EA7593">
        <w:rPr>
          <w:rFonts w:ascii="Arial" w:hAnsi="Arial" w:cs="Arial"/>
          <w:b/>
          <w:sz w:val="32"/>
        </w:rPr>
        <w:t xml:space="preserve">Об утверждении Административного регламента предоставления муниципальной услуги: </w:t>
      </w:r>
      <w:r w:rsidRPr="00EA7593">
        <w:rPr>
          <w:rFonts w:ascii="Arial" w:hAnsi="Arial" w:cs="Arial"/>
          <w:b/>
          <w:bCs/>
          <w:sz w:val="32"/>
        </w:rPr>
        <w:t xml:space="preserve">«Выдача разрешений на ввод в эксплуатацию построенных, реконструированных объектов капитального строительства» </w:t>
      </w:r>
    </w:p>
    <w:p w:rsidR="008C7F1E" w:rsidRPr="00EA7593" w:rsidRDefault="008C7F1E" w:rsidP="008C7F1E">
      <w:pPr>
        <w:ind w:right="-6"/>
        <w:jc w:val="center"/>
        <w:rPr>
          <w:rFonts w:ascii="Arial" w:hAnsi="Arial" w:cs="Arial"/>
          <w:b/>
          <w:bCs/>
        </w:rPr>
      </w:pPr>
    </w:p>
    <w:p w:rsidR="008C7F1E" w:rsidRPr="00EA7593" w:rsidRDefault="008C7F1E" w:rsidP="008C7F1E">
      <w:pPr>
        <w:ind w:firstLine="708"/>
        <w:jc w:val="both"/>
        <w:rPr>
          <w:rFonts w:ascii="Arial" w:hAnsi="Arial" w:cs="Arial"/>
        </w:rPr>
      </w:pPr>
      <w:r w:rsidRPr="00EA7593">
        <w:rPr>
          <w:rFonts w:ascii="Arial" w:hAnsi="Arial" w:cs="Arial"/>
        </w:rPr>
        <w:t xml:space="preserve">В целях приведения нормативных правовых актов администрации </w:t>
      </w: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  в соответствие с законодательством РФ,</w:t>
      </w:r>
      <w:r w:rsidRPr="00EA7593">
        <w:rPr>
          <w:rFonts w:ascii="Arial" w:hAnsi="Arial" w:cs="Arial"/>
          <w:bCs/>
        </w:rPr>
        <w:t xml:space="preserve"> в соответствии с внесенными изменениями </w:t>
      </w:r>
      <w:r w:rsidRPr="00EA7593">
        <w:rPr>
          <w:rFonts w:ascii="Arial" w:hAnsi="Arial" w:cs="Arial"/>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EA7593">
        <w:rPr>
          <w:rFonts w:ascii="Arial" w:hAnsi="Arial" w:cs="Arial"/>
          <w:bCs/>
        </w:rPr>
        <w:t xml:space="preserve">от 3 июля 2016 года 373-ФЗ, от 19 декабря 2016 года № 445-ФЗ, от 7 марта 2017 года № 31-ФЗ), положениями Федерального закона от 27 июля 2010 года № 210-ФЗ «Об организации предоставления государственных и муниципальных услуг», </w:t>
      </w:r>
      <w:r w:rsidRPr="00EA7593">
        <w:rPr>
          <w:rFonts w:ascii="Arial" w:hAnsi="Arial" w:cs="Arial"/>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EA7593">
        <w:rPr>
          <w:rFonts w:ascii="Arial" w:hAnsi="Arial" w:cs="Arial"/>
          <w:bCs/>
        </w:rPr>
        <w:t xml:space="preserve">на основании Устава </w:t>
      </w:r>
      <w:proofErr w:type="spellStart"/>
      <w:r w:rsidRPr="00EA7593">
        <w:rPr>
          <w:rFonts w:ascii="Arial" w:hAnsi="Arial" w:cs="Arial"/>
        </w:rPr>
        <w:t>Рудьевского</w:t>
      </w:r>
      <w:proofErr w:type="spellEnd"/>
      <w:r w:rsidRPr="00EA7593">
        <w:rPr>
          <w:rFonts w:ascii="Arial" w:hAnsi="Arial" w:cs="Arial"/>
          <w:bCs/>
        </w:rPr>
        <w:t xml:space="preserve"> сельского</w:t>
      </w:r>
      <w:r w:rsidRPr="00EA7593">
        <w:rPr>
          <w:rFonts w:ascii="Arial" w:hAnsi="Arial" w:cs="Arial"/>
        </w:rPr>
        <w:t xml:space="preserve">, </w:t>
      </w:r>
      <w:r w:rsidR="00EA7593">
        <w:rPr>
          <w:rFonts w:ascii="Arial" w:hAnsi="Arial" w:cs="Arial"/>
        </w:rPr>
        <w:t>постановляю</w:t>
      </w:r>
      <w:r w:rsidRPr="00EA7593">
        <w:rPr>
          <w:rFonts w:ascii="Arial" w:hAnsi="Arial" w:cs="Arial"/>
        </w:rPr>
        <w:t xml:space="preserve">: </w:t>
      </w:r>
    </w:p>
    <w:p w:rsidR="008C7F1E" w:rsidRPr="00EA7593" w:rsidRDefault="008C7F1E" w:rsidP="00EA7593">
      <w:pPr>
        <w:ind w:firstLine="708"/>
        <w:jc w:val="both"/>
        <w:rPr>
          <w:rFonts w:ascii="Arial" w:hAnsi="Arial" w:cs="Arial"/>
        </w:rPr>
      </w:pPr>
      <w:r w:rsidRPr="00EA7593">
        <w:rPr>
          <w:rFonts w:ascii="Arial" w:hAnsi="Arial" w:cs="Arial"/>
        </w:rPr>
        <w:t>1. 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8C7F1E" w:rsidRPr="00EA7593" w:rsidRDefault="008C7F1E" w:rsidP="00EA7593">
      <w:pPr>
        <w:ind w:right="-6" w:firstLine="708"/>
        <w:jc w:val="both"/>
        <w:rPr>
          <w:rFonts w:ascii="Arial" w:hAnsi="Arial" w:cs="Arial"/>
          <w:bCs/>
        </w:rPr>
      </w:pPr>
      <w:r w:rsidRPr="00EA7593">
        <w:rPr>
          <w:rFonts w:ascii="Arial" w:hAnsi="Arial" w:cs="Arial"/>
        </w:rPr>
        <w:t>2. Считать утратившим силу постановлени</w:t>
      </w:r>
      <w:r w:rsidR="00316B2B" w:rsidRPr="00EA7593">
        <w:rPr>
          <w:rFonts w:ascii="Arial" w:hAnsi="Arial" w:cs="Arial"/>
        </w:rPr>
        <w:t>я</w:t>
      </w:r>
      <w:r w:rsidRPr="00EA7593">
        <w:rPr>
          <w:rFonts w:ascii="Arial" w:hAnsi="Arial" w:cs="Arial"/>
        </w:rPr>
        <w:t xml:space="preserve"> администрации </w:t>
      </w: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 от 28 января 2016 года №33 «Об утверждении Административного регламента предоставления администрацией </w:t>
      </w: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 муниципальной услуги: </w:t>
      </w:r>
      <w:r w:rsidRPr="00EA7593">
        <w:rPr>
          <w:rFonts w:ascii="Arial" w:hAnsi="Arial" w:cs="Arial"/>
          <w:bCs/>
        </w:rPr>
        <w:t>«Выдача разрешений на ввод в эксплуатацию построенных, реконструированных</w:t>
      </w:r>
      <w:r w:rsidRPr="00EA7593">
        <w:rPr>
          <w:rFonts w:ascii="Arial" w:hAnsi="Arial" w:cs="Arial"/>
        </w:rPr>
        <w:t xml:space="preserve"> </w:t>
      </w:r>
      <w:r w:rsidRPr="00EA7593">
        <w:rPr>
          <w:rFonts w:ascii="Arial" w:hAnsi="Arial" w:cs="Arial"/>
          <w:bCs/>
        </w:rPr>
        <w:t>объектов капитального строительства»</w:t>
      </w:r>
      <w:r w:rsidR="00316B2B" w:rsidRPr="00EA7593">
        <w:rPr>
          <w:rFonts w:ascii="Arial" w:hAnsi="Arial" w:cs="Arial"/>
          <w:bCs/>
        </w:rPr>
        <w:t xml:space="preserve">, от 24 июля 2017 года № 36 «О внесении изменений в постановление администрации </w:t>
      </w:r>
      <w:proofErr w:type="spellStart"/>
      <w:r w:rsidR="00316B2B" w:rsidRPr="00EA7593">
        <w:rPr>
          <w:rFonts w:ascii="Arial" w:hAnsi="Arial" w:cs="Arial"/>
          <w:bCs/>
        </w:rPr>
        <w:t>Рудьевского</w:t>
      </w:r>
      <w:proofErr w:type="spellEnd"/>
      <w:r w:rsidR="00316B2B" w:rsidRPr="00EA7593">
        <w:rPr>
          <w:rFonts w:ascii="Arial" w:hAnsi="Arial" w:cs="Arial"/>
          <w:bCs/>
        </w:rPr>
        <w:t xml:space="preserve"> сельского поселения </w:t>
      </w:r>
      <w:proofErr w:type="spellStart"/>
      <w:r w:rsidR="00316B2B" w:rsidRPr="00EA7593">
        <w:rPr>
          <w:rFonts w:ascii="Arial" w:hAnsi="Arial" w:cs="Arial"/>
          <w:bCs/>
        </w:rPr>
        <w:t>Отрадненского</w:t>
      </w:r>
      <w:proofErr w:type="spellEnd"/>
      <w:r w:rsidR="00316B2B" w:rsidRPr="00EA7593">
        <w:rPr>
          <w:rFonts w:ascii="Arial" w:hAnsi="Arial" w:cs="Arial"/>
          <w:bCs/>
        </w:rPr>
        <w:t xml:space="preserve"> района от 28 января 2016 года №33 «Об утверждении Административного регламента предоставления администрацией </w:t>
      </w:r>
      <w:proofErr w:type="spellStart"/>
      <w:r w:rsidR="00316B2B" w:rsidRPr="00EA7593">
        <w:rPr>
          <w:rFonts w:ascii="Arial" w:hAnsi="Arial" w:cs="Arial"/>
          <w:bCs/>
        </w:rPr>
        <w:t>Рудьевского</w:t>
      </w:r>
      <w:proofErr w:type="spellEnd"/>
      <w:r w:rsidR="00316B2B" w:rsidRPr="00EA7593">
        <w:rPr>
          <w:rFonts w:ascii="Arial" w:hAnsi="Arial" w:cs="Arial"/>
          <w:bCs/>
        </w:rPr>
        <w:t xml:space="preserve"> сельского поселения </w:t>
      </w:r>
      <w:proofErr w:type="spellStart"/>
      <w:r w:rsidR="00316B2B" w:rsidRPr="00EA7593">
        <w:rPr>
          <w:rFonts w:ascii="Arial" w:hAnsi="Arial" w:cs="Arial"/>
          <w:bCs/>
        </w:rPr>
        <w:t>Отрадненского</w:t>
      </w:r>
      <w:proofErr w:type="spellEnd"/>
      <w:r w:rsidR="00316B2B" w:rsidRPr="00EA7593">
        <w:rPr>
          <w:rFonts w:ascii="Arial" w:hAnsi="Arial" w:cs="Arial"/>
          <w:bCs/>
        </w:rPr>
        <w:t xml:space="preserve"> района муниципальной услуги: «Выдача разрешений на ввод в эксплуатацию построенных, реконструированных объектов капитального строительства»</w:t>
      </w:r>
      <w:r w:rsidRPr="00EA7593">
        <w:rPr>
          <w:rFonts w:ascii="Arial" w:hAnsi="Arial" w:cs="Arial"/>
          <w:bCs/>
        </w:rPr>
        <w:t>.</w:t>
      </w:r>
    </w:p>
    <w:p w:rsidR="008C7F1E" w:rsidRPr="00EA7593" w:rsidRDefault="008C7F1E" w:rsidP="00EA7593">
      <w:pPr>
        <w:ind w:firstLine="708"/>
        <w:jc w:val="both"/>
        <w:outlineLvl w:val="0"/>
        <w:rPr>
          <w:rFonts w:ascii="Arial" w:hAnsi="Arial" w:cs="Arial"/>
        </w:rPr>
      </w:pPr>
      <w:r w:rsidRPr="00EA7593">
        <w:rPr>
          <w:rFonts w:ascii="Arial" w:hAnsi="Arial" w:cs="Arial"/>
        </w:rPr>
        <w:t xml:space="preserve">3. Разместить настоящее постановление на официальном сайте </w:t>
      </w: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 в </w:t>
      </w:r>
      <w:r w:rsidRPr="00EA7593">
        <w:rPr>
          <w:rFonts w:ascii="Arial" w:eastAsia="Arial" w:hAnsi="Arial" w:cs="Arial"/>
        </w:rPr>
        <w:t>информационно-телекоммуникационной сети «Интернет»</w:t>
      </w:r>
      <w:r w:rsidRPr="00EA7593">
        <w:rPr>
          <w:rFonts w:ascii="Arial" w:hAnsi="Arial" w:cs="Arial"/>
        </w:rPr>
        <w:t>.</w:t>
      </w:r>
    </w:p>
    <w:p w:rsidR="008C7F1E" w:rsidRPr="00EA7593" w:rsidRDefault="00EA7593" w:rsidP="008C7F1E">
      <w:pPr>
        <w:tabs>
          <w:tab w:val="left" w:pos="567"/>
        </w:tabs>
        <w:jc w:val="both"/>
        <w:rPr>
          <w:rFonts w:ascii="Arial" w:hAnsi="Arial" w:cs="Arial"/>
        </w:rPr>
      </w:pPr>
      <w:bookmarkStart w:id="0" w:name="_Hlk490670953"/>
      <w:r>
        <w:rPr>
          <w:rFonts w:ascii="Arial" w:hAnsi="Arial" w:cs="Arial"/>
        </w:rPr>
        <w:tab/>
      </w:r>
      <w:r w:rsidR="008C7F1E" w:rsidRPr="00EA7593">
        <w:rPr>
          <w:rFonts w:ascii="Arial" w:hAnsi="Arial" w:cs="Arial"/>
        </w:rPr>
        <w:t>4. Контроль за исполнением настоящего постановления оставляю за собой.</w:t>
      </w:r>
    </w:p>
    <w:p w:rsidR="008C7F1E" w:rsidRPr="00EA7593" w:rsidRDefault="00EA7593" w:rsidP="008C7F1E">
      <w:pPr>
        <w:tabs>
          <w:tab w:val="left" w:pos="567"/>
        </w:tabs>
        <w:jc w:val="both"/>
        <w:rPr>
          <w:rFonts w:ascii="Arial" w:hAnsi="Arial" w:cs="Arial"/>
        </w:rPr>
      </w:pPr>
      <w:r>
        <w:rPr>
          <w:rFonts w:ascii="Arial" w:hAnsi="Arial" w:cs="Arial"/>
        </w:rPr>
        <w:tab/>
      </w:r>
      <w:r w:rsidR="008C7F1E" w:rsidRPr="00EA7593">
        <w:rPr>
          <w:rFonts w:ascii="Arial" w:hAnsi="Arial" w:cs="Arial"/>
        </w:rPr>
        <w:t xml:space="preserve">5. Постановление вступает в силу со дня его обнародования. </w:t>
      </w:r>
    </w:p>
    <w:bookmarkEnd w:id="0"/>
    <w:p w:rsidR="008C7F1E" w:rsidRPr="00EA7593" w:rsidRDefault="008C7F1E" w:rsidP="008C7F1E">
      <w:pPr>
        <w:rPr>
          <w:rFonts w:ascii="Arial" w:hAnsi="Arial" w:cs="Arial"/>
        </w:rPr>
      </w:pPr>
    </w:p>
    <w:p w:rsidR="008C7F1E" w:rsidRDefault="008C7F1E" w:rsidP="008C7F1E">
      <w:pPr>
        <w:rPr>
          <w:rFonts w:ascii="Arial" w:hAnsi="Arial" w:cs="Arial"/>
        </w:rPr>
      </w:pPr>
    </w:p>
    <w:p w:rsidR="00EA7593" w:rsidRPr="00EA7593" w:rsidRDefault="00EA7593" w:rsidP="008C7F1E">
      <w:pPr>
        <w:rPr>
          <w:rFonts w:ascii="Arial" w:hAnsi="Arial" w:cs="Arial"/>
        </w:rPr>
      </w:pPr>
    </w:p>
    <w:p w:rsidR="00EA7593" w:rsidRPr="007427C8" w:rsidRDefault="00EA7593" w:rsidP="00EA7593">
      <w:pPr>
        <w:autoSpaceDE w:val="0"/>
        <w:autoSpaceDN w:val="0"/>
        <w:adjustRightInd w:val="0"/>
        <w:jc w:val="both"/>
        <w:rPr>
          <w:rFonts w:ascii="Arial" w:hAnsi="Arial" w:cs="Arial"/>
          <w:lang w:eastAsia="ru-RU"/>
        </w:rPr>
      </w:pPr>
      <w:bookmarkStart w:id="1" w:name="_Toc136151950"/>
      <w:bookmarkStart w:id="2" w:name="_Toc136239795"/>
      <w:bookmarkStart w:id="3" w:name="_Toc136321769"/>
      <w:bookmarkStart w:id="4" w:name="_Toc136666921"/>
      <w:r w:rsidRPr="007427C8">
        <w:rPr>
          <w:rFonts w:ascii="Arial" w:hAnsi="Arial" w:cs="Arial"/>
          <w:lang w:eastAsia="ru-RU"/>
        </w:rPr>
        <w:t xml:space="preserve">Глава </w:t>
      </w:r>
    </w:p>
    <w:p w:rsidR="00EA7593" w:rsidRPr="007427C8" w:rsidRDefault="00EA7593" w:rsidP="00EA7593">
      <w:pPr>
        <w:autoSpaceDE w:val="0"/>
        <w:autoSpaceDN w:val="0"/>
        <w:adjustRightInd w:val="0"/>
        <w:jc w:val="both"/>
        <w:rPr>
          <w:rFonts w:ascii="Arial" w:hAnsi="Arial" w:cs="Arial"/>
          <w:lang w:eastAsia="ru-RU"/>
        </w:rPr>
      </w:pPr>
      <w:proofErr w:type="spellStart"/>
      <w:r w:rsidRPr="007427C8">
        <w:rPr>
          <w:rFonts w:ascii="Arial" w:hAnsi="Arial" w:cs="Arial"/>
          <w:lang w:eastAsia="ru-RU"/>
        </w:rPr>
        <w:t>Рудьевского</w:t>
      </w:r>
      <w:proofErr w:type="spellEnd"/>
      <w:r w:rsidRPr="007427C8">
        <w:rPr>
          <w:rFonts w:ascii="Arial" w:hAnsi="Arial" w:cs="Arial"/>
          <w:lang w:eastAsia="ru-RU"/>
        </w:rPr>
        <w:t xml:space="preserve"> сельского поселения </w:t>
      </w:r>
    </w:p>
    <w:p w:rsidR="00EA7593" w:rsidRPr="007427C8" w:rsidRDefault="00EA7593" w:rsidP="00EA7593">
      <w:pPr>
        <w:autoSpaceDE w:val="0"/>
        <w:autoSpaceDN w:val="0"/>
        <w:adjustRightInd w:val="0"/>
        <w:jc w:val="both"/>
        <w:rPr>
          <w:rFonts w:ascii="Arial" w:hAnsi="Arial" w:cs="Arial"/>
          <w:lang w:eastAsia="ru-RU"/>
        </w:rPr>
      </w:pPr>
      <w:proofErr w:type="spellStart"/>
      <w:r w:rsidRPr="007427C8">
        <w:rPr>
          <w:rFonts w:ascii="Arial" w:hAnsi="Arial" w:cs="Arial"/>
          <w:lang w:eastAsia="ru-RU"/>
        </w:rPr>
        <w:lastRenderedPageBreak/>
        <w:t>Отрадненского</w:t>
      </w:r>
      <w:proofErr w:type="spellEnd"/>
      <w:r w:rsidRPr="007427C8">
        <w:rPr>
          <w:rFonts w:ascii="Arial" w:hAnsi="Arial" w:cs="Arial"/>
          <w:lang w:eastAsia="ru-RU"/>
        </w:rPr>
        <w:t xml:space="preserve"> района </w:t>
      </w:r>
    </w:p>
    <w:p w:rsidR="00EA7593" w:rsidRPr="007427C8" w:rsidRDefault="00EA7593" w:rsidP="00EA7593">
      <w:pPr>
        <w:autoSpaceDE w:val="0"/>
        <w:autoSpaceDN w:val="0"/>
        <w:adjustRightInd w:val="0"/>
        <w:jc w:val="both"/>
        <w:rPr>
          <w:rFonts w:ascii="Arial" w:hAnsi="Arial" w:cs="Arial"/>
          <w:lang w:eastAsia="ru-RU"/>
        </w:rPr>
      </w:pPr>
      <w:proofErr w:type="spellStart"/>
      <w:r w:rsidRPr="007427C8">
        <w:rPr>
          <w:rFonts w:ascii="Arial" w:hAnsi="Arial" w:cs="Arial"/>
          <w:lang w:eastAsia="ru-RU"/>
        </w:rPr>
        <w:t>А.И.Чакалов</w:t>
      </w:r>
      <w:proofErr w:type="spellEnd"/>
    </w:p>
    <w:p w:rsidR="00EA7593" w:rsidRPr="007427C8" w:rsidRDefault="00EA7593" w:rsidP="00EA7593">
      <w:pPr>
        <w:autoSpaceDE w:val="0"/>
        <w:autoSpaceDN w:val="0"/>
        <w:adjustRightInd w:val="0"/>
        <w:ind w:firstLine="720"/>
        <w:jc w:val="both"/>
        <w:rPr>
          <w:rFonts w:ascii="Arial" w:hAnsi="Arial" w:cs="Arial"/>
          <w:lang w:eastAsia="ru-RU"/>
        </w:rPr>
      </w:pPr>
    </w:p>
    <w:p w:rsidR="00EA7593" w:rsidRPr="007427C8" w:rsidRDefault="00EA7593" w:rsidP="00EA7593">
      <w:pPr>
        <w:autoSpaceDE w:val="0"/>
        <w:autoSpaceDN w:val="0"/>
        <w:adjustRightInd w:val="0"/>
        <w:ind w:firstLine="720"/>
        <w:jc w:val="both"/>
        <w:rPr>
          <w:rFonts w:ascii="Arial" w:hAnsi="Arial" w:cs="Arial"/>
          <w:lang w:eastAsia="ru-RU"/>
        </w:rPr>
      </w:pPr>
    </w:p>
    <w:p w:rsidR="00EA7593" w:rsidRPr="007427C8" w:rsidRDefault="00EA7593" w:rsidP="00EA7593">
      <w:pPr>
        <w:autoSpaceDE w:val="0"/>
        <w:autoSpaceDN w:val="0"/>
        <w:adjustRightInd w:val="0"/>
        <w:ind w:firstLine="720"/>
        <w:jc w:val="both"/>
        <w:rPr>
          <w:rFonts w:ascii="Arial" w:hAnsi="Arial" w:cs="Arial"/>
          <w:lang w:eastAsia="ru-RU"/>
        </w:rPr>
      </w:pPr>
    </w:p>
    <w:p w:rsidR="00EA7593" w:rsidRPr="007427C8" w:rsidRDefault="00EA7593" w:rsidP="00EA7593">
      <w:pPr>
        <w:autoSpaceDE w:val="0"/>
        <w:autoSpaceDN w:val="0"/>
        <w:adjustRightInd w:val="0"/>
        <w:jc w:val="both"/>
        <w:rPr>
          <w:rFonts w:ascii="Arial" w:hAnsi="Arial" w:cs="Arial"/>
          <w:lang w:eastAsia="ru-RU"/>
        </w:rPr>
      </w:pPr>
      <w:r w:rsidRPr="007427C8">
        <w:rPr>
          <w:rFonts w:ascii="Arial" w:hAnsi="Arial" w:cs="Arial"/>
          <w:lang w:eastAsia="ru-RU"/>
        </w:rPr>
        <w:t>ПРИЛОЖЕНИЕ</w:t>
      </w:r>
    </w:p>
    <w:p w:rsidR="00EA7593" w:rsidRPr="007427C8" w:rsidRDefault="00EA7593" w:rsidP="00EA7593">
      <w:pPr>
        <w:tabs>
          <w:tab w:val="left" w:pos="5593"/>
        </w:tabs>
        <w:autoSpaceDE w:val="0"/>
        <w:autoSpaceDN w:val="0"/>
        <w:adjustRightInd w:val="0"/>
        <w:jc w:val="both"/>
        <w:rPr>
          <w:rFonts w:ascii="Arial" w:hAnsi="Arial" w:cs="Arial"/>
          <w:lang w:eastAsia="ru-RU"/>
        </w:rPr>
      </w:pPr>
      <w:r w:rsidRPr="007427C8">
        <w:rPr>
          <w:rFonts w:ascii="Arial" w:hAnsi="Arial" w:cs="Arial"/>
          <w:lang w:eastAsia="ru-RU"/>
        </w:rPr>
        <w:t>УТВЕРЖДЕН</w:t>
      </w:r>
    </w:p>
    <w:p w:rsidR="00EA7593" w:rsidRPr="007427C8" w:rsidRDefault="00EA7593" w:rsidP="00EA7593">
      <w:pPr>
        <w:tabs>
          <w:tab w:val="left" w:pos="5593"/>
        </w:tabs>
        <w:autoSpaceDE w:val="0"/>
        <w:autoSpaceDN w:val="0"/>
        <w:adjustRightInd w:val="0"/>
        <w:jc w:val="both"/>
        <w:rPr>
          <w:rFonts w:ascii="Arial" w:hAnsi="Arial" w:cs="Arial"/>
          <w:lang w:eastAsia="ru-RU"/>
        </w:rPr>
      </w:pPr>
      <w:r w:rsidRPr="007427C8">
        <w:rPr>
          <w:rFonts w:ascii="Arial" w:hAnsi="Arial" w:cs="Arial"/>
          <w:lang w:eastAsia="ru-RU"/>
        </w:rPr>
        <w:t>постановлением администрации</w:t>
      </w:r>
    </w:p>
    <w:p w:rsidR="00EA7593" w:rsidRPr="007427C8" w:rsidRDefault="00EA7593" w:rsidP="00EA7593">
      <w:pPr>
        <w:autoSpaceDE w:val="0"/>
        <w:autoSpaceDN w:val="0"/>
        <w:adjustRightInd w:val="0"/>
        <w:jc w:val="both"/>
        <w:rPr>
          <w:rFonts w:ascii="Arial" w:hAnsi="Arial" w:cs="Arial"/>
          <w:lang w:eastAsia="ru-RU"/>
        </w:rPr>
      </w:pPr>
      <w:proofErr w:type="spellStart"/>
      <w:r w:rsidRPr="007427C8">
        <w:rPr>
          <w:rFonts w:ascii="Arial" w:hAnsi="Arial" w:cs="Arial"/>
          <w:lang w:eastAsia="ru-RU"/>
        </w:rPr>
        <w:t>Рудьевского</w:t>
      </w:r>
      <w:proofErr w:type="spellEnd"/>
      <w:r w:rsidRPr="007427C8">
        <w:rPr>
          <w:rFonts w:ascii="Arial" w:hAnsi="Arial" w:cs="Arial"/>
          <w:lang w:eastAsia="ru-RU"/>
        </w:rPr>
        <w:t xml:space="preserve"> сельского поселения  </w:t>
      </w:r>
    </w:p>
    <w:p w:rsidR="00EA7593" w:rsidRDefault="00EA7593" w:rsidP="00EA7593">
      <w:pPr>
        <w:autoSpaceDE w:val="0"/>
        <w:autoSpaceDN w:val="0"/>
        <w:adjustRightInd w:val="0"/>
        <w:jc w:val="both"/>
        <w:rPr>
          <w:rFonts w:ascii="Arial" w:hAnsi="Arial" w:cs="Arial"/>
          <w:lang w:eastAsia="ru-RU"/>
        </w:rPr>
      </w:pPr>
      <w:proofErr w:type="spellStart"/>
      <w:r>
        <w:rPr>
          <w:rFonts w:ascii="Arial" w:hAnsi="Arial" w:cs="Arial"/>
          <w:lang w:eastAsia="ru-RU"/>
        </w:rPr>
        <w:t>Отрадненского</w:t>
      </w:r>
      <w:proofErr w:type="spellEnd"/>
      <w:r>
        <w:rPr>
          <w:rFonts w:ascii="Arial" w:hAnsi="Arial" w:cs="Arial"/>
          <w:lang w:eastAsia="ru-RU"/>
        </w:rPr>
        <w:t xml:space="preserve"> района</w:t>
      </w:r>
    </w:p>
    <w:p w:rsidR="00BD11E3" w:rsidRPr="00EA7593" w:rsidRDefault="00BD11E3" w:rsidP="00EA7593">
      <w:pPr>
        <w:autoSpaceDE w:val="0"/>
        <w:autoSpaceDN w:val="0"/>
        <w:adjustRightInd w:val="0"/>
        <w:jc w:val="both"/>
        <w:rPr>
          <w:rFonts w:ascii="Arial" w:hAnsi="Arial" w:cs="Arial"/>
          <w:lang w:eastAsia="ru-RU"/>
        </w:rPr>
      </w:pPr>
      <w:r w:rsidRPr="00EA7593">
        <w:rPr>
          <w:rFonts w:ascii="Arial" w:hAnsi="Arial" w:cs="Arial"/>
        </w:rPr>
        <w:t>от 11.08.2017 № 43</w:t>
      </w:r>
    </w:p>
    <w:p w:rsidR="00BD11E3" w:rsidRPr="00EA7593" w:rsidRDefault="00BD11E3" w:rsidP="00BD11E3">
      <w:pPr>
        <w:jc w:val="both"/>
        <w:rPr>
          <w:rFonts w:ascii="Arial" w:hAnsi="Arial" w:cs="Arial"/>
        </w:rPr>
      </w:pPr>
    </w:p>
    <w:p w:rsidR="00BD11E3" w:rsidRPr="00EA7593" w:rsidRDefault="00BD11E3" w:rsidP="00BD11E3">
      <w:pPr>
        <w:jc w:val="both"/>
        <w:rPr>
          <w:rFonts w:ascii="Arial" w:hAnsi="Arial" w:cs="Arial"/>
        </w:rPr>
      </w:pPr>
    </w:p>
    <w:p w:rsidR="00BD11E3" w:rsidRPr="00EA7593" w:rsidRDefault="00BD11E3" w:rsidP="00BD11E3">
      <w:pPr>
        <w:jc w:val="center"/>
        <w:outlineLvl w:val="0"/>
        <w:rPr>
          <w:rFonts w:ascii="Arial" w:hAnsi="Arial" w:cs="Arial"/>
        </w:rPr>
      </w:pPr>
      <w:r w:rsidRPr="00EA7593">
        <w:rPr>
          <w:rFonts w:ascii="Arial" w:hAnsi="Arial" w:cs="Arial"/>
        </w:rPr>
        <w:t>АДМИНИСТРАТИВНЫЙ РЕГЛАМЕНТ</w:t>
      </w:r>
    </w:p>
    <w:p w:rsidR="00BD11E3" w:rsidRPr="00EA7593" w:rsidRDefault="00BD11E3" w:rsidP="00BD11E3">
      <w:pPr>
        <w:jc w:val="center"/>
        <w:rPr>
          <w:rFonts w:ascii="Arial" w:hAnsi="Arial" w:cs="Arial"/>
        </w:rPr>
      </w:pPr>
      <w:r w:rsidRPr="00EA7593">
        <w:rPr>
          <w:rFonts w:ascii="Arial" w:hAnsi="Arial" w:cs="Arial"/>
        </w:rPr>
        <w:t xml:space="preserve">по предоставлению муниципальной услуги </w:t>
      </w:r>
    </w:p>
    <w:p w:rsidR="00BD11E3" w:rsidRPr="00EA7593" w:rsidRDefault="00BD11E3" w:rsidP="00BD11E3">
      <w:pPr>
        <w:jc w:val="center"/>
        <w:rPr>
          <w:rFonts w:ascii="Arial" w:hAnsi="Arial" w:cs="Arial"/>
        </w:rPr>
      </w:pPr>
      <w:r w:rsidRPr="00EA7593">
        <w:rPr>
          <w:rFonts w:ascii="Arial" w:hAnsi="Arial" w:cs="Arial"/>
        </w:rPr>
        <w:t xml:space="preserve">«Выдача разрешений на ввод в эксплуатацию построенных, </w:t>
      </w:r>
    </w:p>
    <w:p w:rsidR="00BD11E3" w:rsidRPr="00EA7593" w:rsidRDefault="00BD11E3" w:rsidP="00BD11E3">
      <w:pPr>
        <w:jc w:val="center"/>
        <w:rPr>
          <w:rFonts w:ascii="Arial" w:hAnsi="Arial" w:cs="Arial"/>
        </w:rPr>
      </w:pPr>
      <w:r w:rsidRPr="00EA7593">
        <w:rPr>
          <w:rFonts w:ascii="Arial" w:hAnsi="Arial" w:cs="Arial"/>
        </w:rPr>
        <w:t>реконструированных объектов капитального строительства»</w:t>
      </w:r>
    </w:p>
    <w:p w:rsidR="00BD11E3" w:rsidRPr="00EA7593" w:rsidRDefault="00BD11E3" w:rsidP="00BD11E3">
      <w:pPr>
        <w:jc w:val="center"/>
        <w:rPr>
          <w:rFonts w:ascii="Arial" w:hAnsi="Arial" w:cs="Arial"/>
        </w:rPr>
      </w:pPr>
    </w:p>
    <w:bookmarkEnd w:id="1"/>
    <w:bookmarkEnd w:id="2"/>
    <w:bookmarkEnd w:id="3"/>
    <w:bookmarkEnd w:id="4"/>
    <w:p w:rsidR="00BD11E3" w:rsidRPr="00EA7593" w:rsidRDefault="00BD11E3" w:rsidP="00BD11E3">
      <w:pPr>
        <w:jc w:val="center"/>
        <w:outlineLvl w:val="0"/>
        <w:rPr>
          <w:rFonts w:ascii="Arial" w:hAnsi="Arial" w:cs="Arial"/>
        </w:rPr>
      </w:pPr>
      <w:r w:rsidRPr="00EA7593">
        <w:rPr>
          <w:rFonts w:ascii="Arial" w:hAnsi="Arial" w:cs="Arial"/>
        </w:rPr>
        <w:t>Раздел I. ОБЩИЕ ПОЛОЖЕНИЯ</w:t>
      </w:r>
    </w:p>
    <w:p w:rsidR="00BD11E3" w:rsidRPr="00EA7593" w:rsidRDefault="00BD11E3" w:rsidP="00BD11E3">
      <w:pPr>
        <w:jc w:val="center"/>
        <w:outlineLvl w:val="0"/>
        <w:rPr>
          <w:rFonts w:ascii="Arial" w:hAnsi="Arial" w:cs="Arial"/>
        </w:rPr>
      </w:pPr>
      <w:bookmarkStart w:id="5" w:name="Par43"/>
      <w:bookmarkEnd w:id="5"/>
      <w:r w:rsidRPr="00EA7593">
        <w:rPr>
          <w:rFonts w:ascii="Arial" w:hAnsi="Arial" w:cs="Arial"/>
        </w:rPr>
        <w:t>Подраздел 1.1. ПРЕДМЕТ РЕГУЛИРОВАНИЯ</w:t>
      </w:r>
    </w:p>
    <w:p w:rsidR="00BD11E3" w:rsidRPr="00EA7593" w:rsidRDefault="00BD11E3" w:rsidP="00BD11E3">
      <w:pPr>
        <w:jc w:val="center"/>
        <w:rPr>
          <w:rFonts w:ascii="Arial" w:hAnsi="Arial" w:cs="Arial"/>
        </w:rPr>
      </w:pPr>
      <w:r w:rsidRPr="00EA7593">
        <w:rPr>
          <w:rFonts w:ascii="Arial" w:hAnsi="Arial" w:cs="Arial"/>
        </w:rPr>
        <w:t>АДМИНИСТРАТИВНОГО РЕГЛАМЕНТА</w:t>
      </w:r>
    </w:p>
    <w:p w:rsidR="00BD11E3" w:rsidRPr="00EA7593" w:rsidRDefault="00BD11E3" w:rsidP="00BD11E3">
      <w:pPr>
        <w:ind w:firstLine="709"/>
        <w:jc w:val="both"/>
        <w:rPr>
          <w:rFonts w:ascii="Arial" w:hAnsi="Arial" w:cs="Arial"/>
        </w:rPr>
      </w:pPr>
      <w:r w:rsidRPr="00EA7593">
        <w:rPr>
          <w:rFonts w:ascii="Arial" w:hAnsi="Arial" w:cs="Arial"/>
        </w:rPr>
        <w:t xml:space="preserve">Административный регламент по </w:t>
      </w:r>
      <w:proofErr w:type="spellStart"/>
      <w:r w:rsidRPr="00EA7593">
        <w:rPr>
          <w:rFonts w:ascii="Arial" w:hAnsi="Arial" w:cs="Arial"/>
        </w:rPr>
        <w:t>предоставлениюмуниципальной</w:t>
      </w:r>
      <w:proofErr w:type="spellEnd"/>
      <w:r w:rsidRPr="00EA7593">
        <w:rPr>
          <w:rFonts w:ascii="Arial" w:hAnsi="Arial" w:cs="Arial"/>
        </w:rPr>
        <w:t xml:space="preserve">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 в администрации </w:t>
      </w: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 (далее – Администрация).</w:t>
      </w:r>
    </w:p>
    <w:p w:rsidR="00BD11E3" w:rsidRPr="00EA7593" w:rsidRDefault="00BD11E3" w:rsidP="00BD11E3">
      <w:pPr>
        <w:jc w:val="center"/>
        <w:outlineLvl w:val="0"/>
        <w:rPr>
          <w:rFonts w:ascii="Arial" w:hAnsi="Arial" w:cs="Arial"/>
        </w:rPr>
      </w:pPr>
      <w:r w:rsidRPr="00EA7593">
        <w:rPr>
          <w:rFonts w:ascii="Arial" w:hAnsi="Arial" w:cs="Arial"/>
        </w:rPr>
        <w:t>Подраздел 1.2. КРУГ ЗАЯВИТЕЛЕЙ</w:t>
      </w:r>
    </w:p>
    <w:p w:rsidR="00BD11E3" w:rsidRPr="00EA7593" w:rsidRDefault="00BD11E3" w:rsidP="00BD11E3">
      <w:pPr>
        <w:ind w:firstLine="709"/>
        <w:jc w:val="both"/>
        <w:rPr>
          <w:rFonts w:ascii="Arial" w:hAnsi="Arial" w:cs="Arial"/>
        </w:rPr>
      </w:pPr>
      <w:r w:rsidRPr="00EA7593">
        <w:rPr>
          <w:rFonts w:ascii="Arial" w:hAnsi="Arial" w:cs="Arial"/>
        </w:rPr>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BD11E3" w:rsidRPr="00EA7593" w:rsidRDefault="00BD11E3" w:rsidP="00BD11E3">
      <w:pPr>
        <w:jc w:val="center"/>
        <w:outlineLvl w:val="0"/>
        <w:rPr>
          <w:rFonts w:ascii="Arial" w:hAnsi="Arial" w:cs="Arial"/>
        </w:rPr>
      </w:pPr>
      <w:r w:rsidRPr="00EA7593">
        <w:rPr>
          <w:rFonts w:ascii="Arial" w:hAnsi="Arial" w:cs="Arial"/>
        </w:rPr>
        <w:t>Подраздел 1.3. ТРЕБОВАНИЯ К ПОРЯДКУ ИНФОРМИРОВАНИЯ</w:t>
      </w:r>
    </w:p>
    <w:p w:rsidR="00BD11E3" w:rsidRPr="00EA7593" w:rsidRDefault="00BD11E3" w:rsidP="00BD11E3">
      <w:pPr>
        <w:jc w:val="center"/>
        <w:rPr>
          <w:rFonts w:ascii="Arial" w:hAnsi="Arial" w:cs="Arial"/>
        </w:rPr>
      </w:pPr>
      <w:r w:rsidRPr="00EA7593">
        <w:rPr>
          <w:rFonts w:ascii="Arial" w:hAnsi="Arial" w:cs="Arial"/>
        </w:rPr>
        <w:t>О ПРЕДОСТАВЛЕНИИМУНИЦИПАЛЬНОЙ УСЛУГИ</w:t>
      </w:r>
    </w:p>
    <w:p w:rsidR="00BD11E3" w:rsidRPr="00EA7593" w:rsidRDefault="00BD11E3" w:rsidP="00BD11E3">
      <w:pPr>
        <w:autoSpaceDE w:val="0"/>
        <w:autoSpaceDN w:val="0"/>
        <w:adjustRightInd w:val="0"/>
        <w:ind w:firstLine="709"/>
        <w:jc w:val="both"/>
        <w:outlineLvl w:val="0"/>
        <w:rPr>
          <w:rFonts w:ascii="Arial" w:hAnsi="Arial" w:cs="Arial"/>
          <w:color w:val="000000"/>
        </w:rPr>
      </w:pPr>
      <w:r w:rsidRPr="00EA7593">
        <w:rPr>
          <w:rFonts w:ascii="Arial" w:hAnsi="Arial" w:cs="Arial"/>
          <w:color w:val="000000"/>
        </w:rPr>
        <w:t>1.3.1. Информирование о предоставлении муниципальной услуги осуществляется:</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 xml:space="preserve">1.3.1.1. В </w:t>
      </w:r>
      <w:r w:rsidRPr="00EA7593">
        <w:rPr>
          <w:rFonts w:ascii="Arial" w:hAnsi="Arial" w:cs="Arial"/>
        </w:rPr>
        <w:t>Администрации</w:t>
      </w:r>
      <w:r w:rsidRPr="00EA7593">
        <w:rPr>
          <w:rFonts w:ascii="Arial" w:eastAsia="Calibri" w:hAnsi="Arial" w:cs="Arial"/>
          <w:color w:val="000000"/>
        </w:rPr>
        <w:t>:</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в устной форме при личном обращении;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с использованием телефонной связи;</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в форме электронного документа посредством направления на адрес электронной почты;</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 xml:space="preserve">по письменным обращениям. </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1.3.1.2. В многофункциональном центре предоставления государственных и муниципальных услуг Краснодарского края (далее –МФЦ):</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при личном обращении;</w:t>
      </w:r>
    </w:p>
    <w:p w:rsidR="00BD11E3" w:rsidRPr="00EA7593" w:rsidRDefault="00BD11E3" w:rsidP="00BD11E3">
      <w:pPr>
        <w:ind w:firstLine="709"/>
        <w:jc w:val="both"/>
        <w:rPr>
          <w:rFonts w:ascii="Arial" w:hAnsi="Arial" w:cs="Arial"/>
        </w:rPr>
      </w:pPr>
      <w:r w:rsidRPr="00EA7593">
        <w:rPr>
          <w:rFonts w:ascii="Arial" w:eastAsia="Calibri" w:hAnsi="Arial" w:cs="Arial"/>
        </w:rPr>
        <w:t xml:space="preserve">посредством интернет-сайта: </w:t>
      </w:r>
      <w:proofErr w:type="spellStart"/>
      <w:r w:rsidRPr="00EA7593">
        <w:rPr>
          <w:rFonts w:ascii="Arial" w:hAnsi="Arial" w:cs="Arial"/>
        </w:rPr>
        <w:t>www</w:t>
      </w:r>
      <w:proofErr w:type="spellEnd"/>
      <w:r w:rsidRPr="00EA7593">
        <w:rPr>
          <w:rFonts w:ascii="Arial" w:hAnsi="Arial" w:cs="Arial"/>
        </w:rPr>
        <w:t>. mfc.otradnaya.ru.</w:t>
      </w:r>
    </w:p>
    <w:p w:rsidR="00BD11E3" w:rsidRPr="00EA7593" w:rsidRDefault="00BD11E3" w:rsidP="00BD11E3">
      <w:pPr>
        <w:ind w:firstLine="709"/>
        <w:jc w:val="both"/>
        <w:rPr>
          <w:rFonts w:ascii="Arial" w:eastAsia="Calibri" w:hAnsi="Arial" w:cs="Arial"/>
        </w:rPr>
      </w:pPr>
      <w:r w:rsidRPr="00EA7593">
        <w:rPr>
          <w:rFonts w:ascii="Arial" w:eastAsia="Calibri" w:hAnsi="Arial" w:cs="Arial"/>
        </w:rPr>
        <w:t>1.3.1.3. Посредством размещения информации на информационном интернет-</w:t>
      </w:r>
      <w:r w:rsidRPr="00EA7593">
        <w:rPr>
          <w:rFonts w:ascii="Arial" w:eastAsia="Calibri" w:hAnsi="Arial" w:cs="Arial"/>
        </w:rPr>
        <w:lastRenderedPageBreak/>
        <w:t>портале Администрации: http://www.</w:t>
      </w:r>
      <w:r w:rsidRPr="00EA7593">
        <w:rPr>
          <w:rFonts w:ascii="Arial" w:hAnsi="Arial" w:cs="Arial"/>
        </w:rPr>
        <w:t xml:space="preserve"> adm-rud.ru)</w:t>
      </w:r>
      <w:r w:rsidRPr="00EA7593">
        <w:rPr>
          <w:rFonts w:ascii="Arial" w:eastAsia="Calibri" w:hAnsi="Arial" w:cs="Arial"/>
        </w:rPr>
        <w:t>.</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rPr>
        <w:t>1.3.1.4. Посредством размещения</w:t>
      </w:r>
      <w:r w:rsidRPr="00EA7593">
        <w:rPr>
          <w:rFonts w:ascii="Arial" w:eastAsia="Calibri" w:hAnsi="Arial" w:cs="Arial"/>
          <w:color w:val="000000"/>
        </w:rPr>
        <w:t xml:space="preserve">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1.3.1.5. Посредством размещения информационных стендов в МФЦ и Администрации.</w:t>
      </w:r>
    </w:p>
    <w:p w:rsidR="00BD11E3" w:rsidRPr="00EA7593" w:rsidRDefault="00BD11E3" w:rsidP="00BD11E3">
      <w:pPr>
        <w:ind w:firstLine="709"/>
        <w:jc w:val="both"/>
        <w:outlineLvl w:val="0"/>
        <w:rPr>
          <w:rFonts w:ascii="Arial" w:eastAsia="Calibri" w:hAnsi="Arial" w:cs="Arial"/>
          <w:color w:val="000000"/>
        </w:rPr>
      </w:pPr>
      <w:r w:rsidRPr="00EA7593">
        <w:rPr>
          <w:rFonts w:ascii="Arial" w:eastAsia="Calibri" w:hAnsi="Arial" w:cs="Arial"/>
          <w:color w:val="000000"/>
        </w:rPr>
        <w:t>1.3.2. Консультирование по вопросам предоставления муниципальной услуги осуществляется бесплатно.</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Рекомендуемое время для телефонного разговора – не более 10 минут, личного устного информирования – не более 20 минут.</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D11E3" w:rsidRPr="00EA7593" w:rsidRDefault="00BD11E3" w:rsidP="00BD11E3">
      <w:pPr>
        <w:ind w:firstLine="709"/>
        <w:jc w:val="both"/>
        <w:outlineLvl w:val="0"/>
        <w:rPr>
          <w:rFonts w:ascii="Arial" w:eastAsia="Calibri" w:hAnsi="Arial" w:cs="Arial"/>
          <w:color w:val="000000"/>
        </w:rPr>
      </w:pPr>
      <w:r w:rsidRPr="00EA7593">
        <w:rPr>
          <w:rFonts w:ascii="Arial" w:eastAsia="Calibri" w:hAnsi="Arial" w:cs="Arial"/>
          <w:color w:val="000000"/>
        </w:rPr>
        <w:t>1.3.3. Информационные стенды, размещенные в МФЦ и Администрации, должны содержать:</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режим работы, адреса Администрации и МФЦ;</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адрес официального интернет-портала Администрации и адрес электронной почты;</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почтовые адреса, телефоны, фамилии руководителей МФЦ и Администрации;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порядок получения консультаций о предоставлении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порядок и сроки предоставления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образцы заявлений о предоставлении муниципальной услуги и образцы заполнения таких заявлений;</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перечень документов, необходимых для предоставления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основания для отказа в приеме документов о предоставлении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основания для отказа в предоставлении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иную информацию, необходимую для получения муниципальной услуги.</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 xml:space="preserve">Такая же информация размещается на официальном интернет-портале администрации муниципального образования </w:t>
      </w:r>
      <w:proofErr w:type="spellStart"/>
      <w:r w:rsidRPr="00EA7593">
        <w:rPr>
          <w:rFonts w:ascii="Arial" w:eastAsia="Calibri" w:hAnsi="Arial" w:cs="Arial"/>
          <w:color w:val="000000"/>
        </w:rPr>
        <w:t>Отрадненский</w:t>
      </w:r>
      <w:proofErr w:type="spellEnd"/>
      <w:r w:rsidRPr="00EA7593">
        <w:rPr>
          <w:rFonts w:ascii="Arial" w:eastAsia="Calibri" w:hAnsi="Arial" w:cs="Arial"/>
          <w:color w:val="000000"/>
        </w:rPr>
        <w:t xml:space="preserve"> район и на сайте МФЦ.</w:t>
      </w:r>
    </w:p>
    <w:p w:rsidR="00BD11E3" w:rsidRPr="00EA7593" w:rsidRDefault="00BD11E3" w:rsidP="00BD11E3">
      <w:pPr>
        <w:ind w:firstLine="709"/>
        <w:jc w:val="both"/>
        <w:outlineLvl w:val="0"/>
        <w:rPr>
          <w:rFonts w:ascii="Arial" w:eastAsia="Calibri" w:hAnsi="Arial" w:cs="Arial"/>
          <w:color w:val="000000"/>
        </w:rPr>
      </w:pPr>
      <w:r w:rsidRPr="00EA7593">
        <w:rPr>
          <w:rFonts w:ascii="Arial" w:eastAsia="Calibri" w:hAnsi="Arial" w:cs="Arial"/>
          <w:color w:val="000000"/>
        </w:rPr>
        <w:t>1.3.4. Информация о местонахождении и графике работы, справочных телефонах Администрации, МФЦ:</w:t>
      </w:r>
    </w:p>
    <w:p w:rsidR="00BD11E3" w:rsidRPr="00EA7593" w:rsidRDefault="00BD11E3" w:rsidP="00BD11E3">
      <w:pPr>
        <w:ind w:firstLine="851"/>
        <w:jc w:val="both"/>
        <w:rPr>
          <w:rFonts w:ascii="Arial" w:hAnsi="Arial" w:cs="Arial"/>
        </w:rPr>
      </w:pPr>
      <w:r w:rsidRPr="00EA7593">
        <w:rPr>
          <w:rFonts w:ascii="Arial" w:eastAsia="Calibri" w:hAnsi="Arial" w:cs="Arial"/>
          <w:color w:val="000000"/>
        </w:rPr>
        <w:t xml:space="preserve">1.3.4.1. </w:t>
      </w:r>
      <w:r w:rsidRPr="00EA7593">
        <w:rPr>
          <w:rFonts w:ascii="Arial" w:hAnsi="Arial" w:cs="Arial"/>
        </w:rPr>
        <w:t xml:space="preserve">Адрес места нахождения Администрации: 352252, село </w:t>
      </w:r>
      <w:proofErr w:type="spellStart"/>
      <w:r w:rsidRPr="00EA7593">
        <w:rPr>
          <w:rFonts w:ascii="Arial" w:hAnsi="Arial" w:cs="Arial"/>
        </w:rPr>
        <w:t>Рудь</w:t>
      </w:r>
      <w:proofErr w:type="spellEnd"/>
      <w:r w:rsidRPr="00EA7593">
        <w:rPr>
          <w:rFonts w:ascii="Arial" w:hAnsi="Arial" w:cs="Arial"/>
        </w:rPr>
        <w:t>, улица Ленина, 5.</w:t>
      </w:r>
    </w:p>
    <w:p w:rsidR="00BD11E3" w:rsidRPr="00EA7593" w:rsidRDefault="00BD11E3" w:rsidP="00BD11E3">
      <w:pPr>
        <w:ind w:firstLine="851"/>
        <w:jc w:val="both"/>
        <w:rPr>
          <w:rFonts w:ascii="Arial" w:hAnsi="Arial" w:cs="Arial"/>
          <w:u w:val="single"/>
        </w:rPr>
      </w:pPr>
      <w:r w:rsidRPr="00EA7593">
        <w:rPr>
          <w:rFonts w:ascii="Arial" w:hAnsi="Arial" w:cs="Arial"/>
        </w:rPr>
        <w:lastRenderedPageBreak/>
        <w:t xml:space="preserve">Адрес электронной почты: </w:t>
      </w:r>
      <w:hyperlink r:id="rId7" w:anchor="compose?to=rud-adm%40mail.ru" w:history="1">
        <w:r w:rsidRPr="00EA7593">
          <w:rPr>
            <w:rStyle w:val="a7"/>
            <w:rFonts w:ascii="Arial" w:hAnsi="Arial" w:cs="Arial"/>
            <w:shd w:val="clear" w:color="auto" w:fill="FFFFFF"/>
          </w:rPr>
          <w:t>rud-adm@mail.ru</w:t>
        </w:r>
      </w:hyperlink>
      <w:r w:rsidRPr="00EA7593">
        <w:rPr>
          <w:rFonts w:ascii="Arial" w:hAnsi="Arial" w:cs="Arial"/>
        </w:rPr>
        <w:t>.</w:t>
      </w:r>
    </w:p>
    <w:p w:rsidR="00BD11E3" w:rsidRPr="00EA7593" w:rsidRDefault="00BD11E3" w:rsidP="00BD11E3">
      <w:pPr>
        <w:ind w:firstLine="851"/>
        <w:jc w:val="both"/>
        <w:rPr>
          <w:rFonts w:ascii="Arial" w:hAnsi="Arial" w:cs="Arial"/>
          <w:u w:val="single"/>
        </w:rPr>
      </w:pPr>
      <w:r w:rsidRPr="00EA7593">
        <w:rPr>
          <w:rFonts w:ascii="Arial" w:hAnsi="Arial" w:cs="Arial"/>
        </w:rPr>
        <w:t>Телефон (факс) Администрации: 8(86144) 9-53-41.</w:t>
      </w:r>
    </w:p>
    <w:p w:rsidR="00BD11E3" w:rsidRPr="00EA7593" w:rsidRDefault="00BD11E3" w:rsidP="00BD11E3">
      <w:pPr>
        <w:ind w:firstLine="851"/>
        <w:jc w:val="both"/>
        <w:rPr>
          <w:rFonts w:ascii="Arial" w:eastAsia="Calibri" w:hAnsi="Arial" w:cs="Arial"/>
        </w:rPr>
      </w:pPr>
      <w:r w:rsidRPr="00EA7593">
        <w:rPr>
          <w:rFonts w:ascii="Arial" w:eastAsia="Calibri" w:hAnsi="Arial" w:cs="Arial"/>
        </w:rPr>
        <w:t>График работы Администрации: понедельник – пятница с 08.00 до 16.00, перерыв с 12.00 до 13.00, суббота и воскресенье – выходные.</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proofErr w:type="spellStart"/>
      <w:r w:rsidRPr="00EA7593">
        <w:rPr>
          <w:rFonts w:ascii="Arial" w:eastAsia="Calibri" w:hAnsi="Arial" w:cs="Arial"/>
          <w:color w:val="000000"/>
        </w:rPr>
        <w:t>Отрадненский</w:t>
      </w:r>
      <w:proofErr w:type="spellEnd"/>
      <w:r w:rsidRPr="00EA7593">
        <w:rPr>
          <w:rFonts w:ascii="Arial" w:eastAsia="Calibri" w:hAnsi="Arial" w:cs="Arial"/>
          <w:color w:val="000000"/>
        </w:rPr>
        <w:t xml:space="preserve">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BD11E3" w:rsidRPr="00EA7593" w:rsidRDefault="00BD11E3" w:rsidP="00BD11E3">
      <w:pPr>
        <w:ind w:firstLine="709"/>
        <w:jc w:val="both"/>
        <w:rPr>
          <w:rFonts w:ascii="Arial" w:eastAsia="Calibri" w:hAnsi="Arial" w:cs="Arial"/>
          <w:color w:val="000000"/>
        </w:rPr>
      </w:pPr>
      <w:r w:rsidRPr="00EA7593">
        <w:rPr>
          <w:rFonts w:ascii="Arial" w:eastAsia="Calibri" w:hAnsi="Arial" w:cs="Arial"/>
          <w:color w:val="000000"/>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D11E3" w:rsidRPr="00EA7593" w:rsidRDefault="00BD11E3" w:rsidP="00BD11E3">
      <w:pPr>
        <w:jc w:val="center"/>
        <w:outlineLvl w:val="0"/>
        <w:rPr>
          <w:rFonts w:ascii="Arial" w:hAnsi="Arial" w:cs="Arial"/>
        </w:rPr>
      </w:pPr>
      <w:r w:rsidRPr="00EA7593">
        <w:rPr>
          <w:rFonts w:ascii="Arial" w:hAnsi="Arial" w:cs="Arial"/>
        </w:rPr>
        <w:t>Раздел II. СТАНДАРТ ПРЕДОСТАВЛЕНИЯ МУНИЦИПАЛЬНОЙ УСЛУГИ</w:t>
      </w:r>
    </w:p>
    <w:p w:rsidR="00BD11E3" w:rsidRPr="00EA7593" w:rsidRDefault="00BD11E3" w:rsidP="00BD11E3">
      <w:pPr>
        <w:jc w:val="center"/>
        <w:outlineLvl w:val="0"/>
        <w:rPr>
          <w:rFonts w:ascii="Arial" w:hAnsi="Arial" w:cs="Arial"/>
        </w:rPr>
      </w:pPr>
      <w:bookmarkStart w:id="6" w:name="Par146"/>
      <w:bookmarkEnd w:id="6"/>
      <w:r w:rsidRPr="00EA7593">
        <w:rPr>
          <w:rFonts w:ascii="Arial" w:hAnsi="Arial" w:cs="Arial"/>
        </w:rPr>
        <w:t>Подраздел 2.1. НАИМЕНОВАНИЕ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BD11E3" w:rsidRPr="00EA7593" w:rsidRDefault="00BD11E3" w:rsidP="00BD11E3">
      <w:pPr>
        <w:jc w:val="center"/>
        <w:rPr>
          <w:rFonts w:ascii="Arial" w:hAnsi="Arial" w:cs="Arial"/>
        </w:rPr>
      </w:pPr>
      <w:r w:rsidRPr="00EA7593">
        <w:rPr>
          <w:rFonts w:ascii="Arial" w:hAnsi="Arial" w:cs="Arial"/>
        </w:rPr>
        <w:t>Подраздел 2.2. НАИМЕНОВАНИЕ ОРГАНА, ПРЕДОСТАВЛЯЮЩЕГО МУНИЦИПАЛЬНУЮ УСЛУГУ</w:t>
      </w:r>
    </w:p>
    <w:p w:rsidR="00BD11E3" w:rsidRPr="00EA7593" w:rsidRDefault="00BD11E3" w:rsidP="00BD11E3">
      <w:pPr>
        <w:ind w:firstLine="709"/>
        <w:jc w:val="both"/>
        <w:rPr>
          <w:rFonts w:ascii="Arial" w:hAnsi="Arial" w:cs="Arial"/>
        </w:rPr>
      </w:pPr>
      <w:bookmarkStart w:id="7" w:name="sub_134"/>
      <w:r w:rsidRPr="00EA7593">
        <w:rPr>
          <w:rFonts w:ascii="Arial" w:hAnsi="Arial" w:cs="Arial"/>
        </w:rPr>
        <w:t>2.2.1. Предоставление муниципальной услуги осуществляется Администрацией.</w:t>
      </w:r>
    </w:p>
    <w:p w:rsidR="00BD11E3" w:rsidRPr="00EA7593" w:rsidRDefault="00BD11E3" w:rsidP="00BD11E3">
      <w:pPr>
        <w:ind w:firstLine="709"/>
        <w:jc w:val="both"/>
        <w:rPr>
          <w:rFonts w:ascii="Arial" w:hAnsi="Arial" w:cs="Arial"/>
        </w:rPr>
      </w:pPr>
      <w:r w:rsidRPr="00EA7593">
        <w:rPr>
          <w:rFonts w:ascii="Arial" w:hAnsi="Arial" w:cs="Arial"/>
        </w:rPr>
        <w:t>2.2.2. В предоставлении муниципальной услуги участвуют: Администрация, МФЦ.</w:t>
      </w:r>
    </w:p>
    <w:p w:rsidR="00BD11E3" w:rsidRPr="00EA7593" w:rsidRDefault="00BD11E3" w:rsidP="00BD11E3">
      <w:pPr>
        <w:ind w:firstLine="709"/>
        <w:jc w:val="both"/>
        <w:rPr>
          <w:rFonts w:ascii="Arial" w:hAnsi="Arial" w:cs="Arial"/>
        </w:rPr>
      </w:pPr>
      <w:r w:rsidRPr="00EA7593">
        <w:rPr>
          <w:rFonts w:ascii="Arial" w:hAnsi="Arial" w:cs="Arial"/>
        </w:rPr>
        <w:t>2.2.3. В процессе предоставления муниципальной услуги Администрация взаимодействует с:</w:t>
      </w:r>
    </w:p>
    <w:bookmarkEnd w:id="7"/>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управлением Федеральной службы государственной регистрации, кадастра и картографии по Краснодарскому краю;</w:t>
      </w:r>
    </w:p>
    <w:p w:rsidR="00BD11E3" w:rsidRPr="00EA7593" w:rsidRDefault="00BD11E3" w:rsidP="00BD11E3">
      <w:pPr>
        <w:ind w:firstLine="709"/>
        <w:jc w:val="both"/>
        <w:rPr>
          <w:rFonts w:ascii="Arial" w:hAnsi="Arial" w:cs="Arial"/>
        </w:rPr>
      </w:pPr>
      <w:proofErr w:type="gramStart"/>
      <w:r w:rsidRPr="00EA7593">
        <w:rPr>
          <w:rFonts w:ascii="Arial" w:hAnsi="Arial" w:cs="Arial"/>
        </w:rPr>
        <w:t>администрацией  муниципального</w:t>
      </w:r>
      <w:proofErr w:type="gramEnd"/>
      <w:r w:rsidRPr="00EA7593">
        <w:rPr>
          <w:rFonts w:ascii="Arial" w:hAnsi="Arial" w:cs="Arial"/>
        </w:rPr>
        <w:t xml:space="preserve"> образования </w:t>
      </w:r>
      <w:proofErr w:type="spellStart"/>
      <w:r w:rsidRPr="00EA7593">
        <w:rPr>
          <w:rFonts w:ascii="Arial" w:hAnsi="Arial" w:cs="Arial"/>
        </w:rPr>
        <w:t>Отрадненский</w:t>
      </w:r>
      <w:proofErr w:type="spellEnd"/>
      <w:r w:rsidRPr="00EA7593">
        <w:rPr>
          <w:rFonts w:ascii="Arial" w:hAnsi="Arial" w:cs="Arial"/>
        </w:rPr>
        <w:t xml:space="preserve"> район;</w:t>
      </w:r>
    </w:p>
    <w:p w:rsidR="00BD11E3" w:rsidRPr="00EA7593" w:rsidRDefault="00BD11E3" w:rsidP="00BD11E3">
      <w:pPr>
        <w:ind w:firstLine="709"/>
        <w:jc w:val="both"/>
        <w:rPr>
          <w:rFonts w:ascii="Arial" w:hAnsi="Arial" w:cs="Arial"/>
        </w:rPr>
      </w:pPr>
      <w:r w:rsidRPr="00EA7593">
        <w:rPr>
          <w:rFonts w:ascii="Arial" w:hAnsi="Arial" w:cs="Arial"/>
        </w:rPr>
        <w:t xml:space="preserve">управление </w:t>
      </w:r>
      <w:proofErr w:type="spellStart"/>
      <w:r w:rsidRPr="00EA7593">
        <w:rPr>
          <w:rFonts w:ascii="Arial" w:hAnsi="Arial" w:cs="Arial"/>
        </w:rPr>
        <w:t>Госстройнадзора</w:t>
      </w:r>
      <w:proofErr w:type="spellEnd"/>
      <w:r w:rsidRPr="00EA7593">
        <w:rPr>
          <w:rFonts w:ascii="Arial" w:hAnsi="Arial" w:cs="Arial"/>
        </w:rPr>
        <w:t xml:space="preserve"> Краснодарского края.</w:t>
      </w:r>
    </w:p>
    <w:p w:rsidR="00BD11E3" w:rsidRPr="00EA7593" w:rsidRDefault="00BD11E3" w:rsidP="00BD11E3">
      <w:pPr>
        <w:ind w:firstLine="709"/>
        <w:jc w:val="both"/>
        <w:rPr>
          <w:rFonts w:ascii="Arial" w:hAnsi="Arial" w:cs="Arial"/>
        </w:rPr>
      </w:pPr>
      <w:r w:rsidRPr="00EA7593">
        <w:rPr>
          <w:rFonts w:ascii="Arial" w:hAnsi="Arial" w:cs="Arial"/>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D11E3" w:rsidRPr="00EA7593" w:rsidRDefault="00BD11E3" w:rsidP="00BD11E3">
      <w:pPr>
        <w:jc w:val="center"/>
        <w:outlineLvl w:val="0"/>
        <w:rPr>
          <w:rFonts w:ascii="Arial" w:hAnsi="Arial" w:cs="Arial"/>
        </w:rPr>
      </w:pPr>
      <w:bookmarkStart w:id="8" w:name="Par159"/>
      <w:bookmarkEnd w:id="8"/>
      <w:r w:rsidRPr="00EA7593">
        <w:rPr>
          <w:rFonts w:ascii="Arial" w:hAnsi="Arial" w:cs="Arial"/>
        </w:rPr>
        <w:t>Подраздел 2.3. ОПИСАНИЕ РЕЗУЛЬТАТА</w:t>
      </w:r>
    </w:p>
    <w:p w:rsidR="00BD11E3" w:rsidRPr="00EA7593" w:rsidRDefault="00BD11E3" w:rsidP="00BD11E3">
      <w:pPr>
        <w:jc w:val="center"/>
        <w:rPr>
          <w:rFonts w:ascii="Arial" w:hAnsi="Arial" w:cs="Arial"/>
        </w:rPr>
      </w:pPr>
      <w:r w:rsidRPr="00EA7593">
        <w:rPr>
          <w:rFonts w:ascii="Arial" w:hAnsi="Arial" w:cs="Arial"/>
        </w:rPr>
        <w:t>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Результатом предоставления муниципальной услуги являются:</w:t>
      </w:r>
    </w:p>
    <w:p w:rsidR="00BD11E3" w:rsidRPr="00EA7593" w:rsidRDefault="00BD11E3" w:rsidP="00BD11E3">
      <w:pPr>
        <w:ind w:firstLine="709"/>
        <w:jc w:val="both"/>
        <w:rPr>
          <w:rFonts w:ascii="Arial" w:hAnsi="Arial" w:cs="Arial"/>
        </w:rPr>
      </w:pPr>
      <w:r w:rsidRPr="00EA7593">
        <w:rPr>
          <w:rFonts w:ascii="Arial" w:hAnsi="Arial" w:cs="Arial"/>
        </w:rPr>
        <w:t>выдача заявителю разрешения на ввод в эксплуатацию построенного, реконструированного объекта капитального строительства</w:t>
      </w:r>
    </w:p>
    <w:p w:rsidR="00BD11E3" w:rsidRPr="00EA7593" w:rsidRDefault="00BD11E3" w:rsidP="00BD11E3">
      <w:pPr>
        <w:ind w:firstLine="709"/>
        <w:jc w:val="both"/>
        <w:rPr>
          <w:rFonts w:ascii="Arial" w:hAnsi="Arial" w:cs="Arial"/>
        </w:rPr>
      </w:pPr>
      <w:r w:rsidRPr="00EA7593">
        <w:rPr>
          <w:rFonts w:ascii="Arial" w:hAnsi="Arial" w:cs="Arial"/>
        </w:rPr>
        <w:t>выдача заявителю решения об отказе в предоставлении муниципальной услуги.</w:t>
      </w:r>
    </w:p>
    <w:p w:rsidR="00BD11E3" w:rsidRPr="00EA7593" w:rsidRDefault="00BD11E3" w:rsidP="00BD11E3">
      <w:pPr>
        <w:jc w:val="center"/>
        <w:rPr>
          <w:rFonts w:ascii="Arial" w:hAnsi="Arial" w:cs="Arial"/>
        </w:rPr>
      </w:pPr>
      <w:r w:rsidRPr="00EA7593">
        <w:rPr>
          <w:rFonts w:ascii="Arial" w:hAnsi="Arial" w:cs="Arial"/>
        </w:rPr>
        <w:t xml:space="preserve">Подраздел 2.4. СРОК ПРЕДОСТАВЛЕНИЯ МУНИЦИПАЛЬНОЙ УСЛУГИ, </w:t>
      </w:r>
    </w:p>
    <w:p w:rsidR="00BD11E3" w:rsidRPr="00EA7593" w:rsidRDefault="00BD11E3" w:rsidP="00BD11E3">
      <w:pPr>
        <w:jc w:val="center"/>
        <w:rPr>
          <w:rFonts w:ascii="Arial" w:hAnsi="Arial" w:cs="Arial"/>
        </w:rPr>
      </w:pPr>
      <w:r w:rsidRPr="00EA7593">
        <w:rPr>
          <w:rFonts w:ascii="Arial" w:hAnsi="Arial" w:cs="Arial"/>
        </w:rPr>
        <w:t xml:space="preserve">В ТОМ ЧИСЛЕ С УЧЕТОМ НЕОБХОДИМОСТИ ОБРАЩЕНИЯ В </w:t>
      </w:r>
    </w:p>
    <w:p w:rsidR="00BD11E3" w:rsidRPr="00EA7593" w:rsidRDefault="00BD11E3" w:rsidP="00BD11E3">
      <w:pPr>
        <w:jc w:val="center"/>
        <w:rPr>
          <w:rFonts w:ascii="Arial" w:hAnsi="Arial" w:cs="Arial"/>
        </w:rPr>
      </w:pPr>
      <w:r w:rsidRPr="00EA7593">
        <w:rPr>
          <w:rFonts w:ascii="Arial" w:hAnsi="Arial" w:cs="Arial"/>
        </w:rPr>
        <w:t>ОРГАНИЗАЦИИ, УЧАСТВУЮЩИЕ В ПРЕДОСТАВЛЕНИИ</w:t>
      </w:r>
    </w:p>
    <w:p w:rsidR="00BD11E3" w:rsidRPr="00EA7593" w:rsidRDefault="00BD11E3" w:rsidP="00BD11E3">
      <w:pPr>
        <w:jc w:val="center"/>
        <w:outlineLvl w:val="0"/>
        <w:rPr>
          <w:rFonts w:ascii="Arial" w:hAnsi="Arial" w:cs="Arial"/>
        </w:rPr>
      </w:pPr>
      <w:r w:rsidRPr="00EA7593">
        <w:rPr>
          <w:rFonts w:ascii="Arial" w:hAnsi="Arial" w:cs="Arial"/>
        </w:rPr>
        <w:t>МУНИЦИПАЛЬНОЙ УСЛУГИ, СРОК ПРИОСТАНОВЛЕНИЯ</w:t>
      </w:r>
    </w:p>
    <w:p w:rsidR="00BD11E3" w:rsidRPr="00EA7593" w:rsidRDefault="00BD11E3" w:rsidP="00BD11E3">
      <w:pPr>
        <w:jc w:val="center"/>
        <w:rPr>
          <w:rFonts w:ascii="Arial" w:hAnsi="Arial" w:cs="Arial"/>
        </w:rPr>
      </w:pPr>
      <w:r w:rsidRPr="00EA7593">
        <w:rPr>
          <w:rFonts w:ascii="Arial" w:hAnsi="Arial" w:cs="Arial"/>
        </w:rPr>
        <w:lastRenderedPageBreak/>
        <w:t xml:space="preserve">ПРЕДОСТАВЛЕНИЯ МУНИЦИПАЛЬНОЙ УСЛУГИ, СРОК ВЫДАЧИ </w:t>
      </w:r>
    </w:p>
    <w:p w:rsidR="00BD11E3" w:rsidRPr="00EA7593" w:rsidRDefault="00BD11E3" w:rsidP="00BD11E3">
      <w:pPr>
        <w:jc w:val="center"/>
        <w:rPr>
          <w:rFonts w:ascii="Arial" w:hAnsi="Arial" w:cs="Arial"/>
        </w:rPr>
      </w:pPr>
      <w:r w:rsidRPr="00EA7593">
        <w:rPr>
          <w:rFonts w:ascii="Arial" w:hAnsi="Arial" w:cs="Arial"/>
        </w:rPr>
        <w:t>ДОКУМЕНТОВ, ЯВЛЯЮЩИХСЯ РЕЗУЛЬТАТОМ</w:t>
      </w:r>
    </w:p>
    <w:p w:rsidR="00BD11E3" w:rsidRPr="00EA7593" w:rsidRDefault="00BD11E3" w:rsidP="00BD11E3">
      <w:pPr>
        <w:jc w:val="center"/>
        <w:outlineLvl w:val="0"/>
        <w:rPr>
          <w:rFonts w:ascii="Arial" w:hAnsi="Arial" w:cs="Arial"/>
        </w:rPr>
      </w:pPr>
      <w:r w:rsidRPr="00EA7593">
        <w:rPr>
          <w:rFonts w:ascii="Arial" w:hAnsi="Arial" w:cs="Arial"/>
        </w:rPr>
        <w:t>ПРЕДОСТАВЛЕНИЯ МУНИЦИПАЛЬНОЙ УСЛУГИ</w:t>
      </w:r>
    </w:p>
    <w:p w:rsidR="00BD11E3" w:rsidRPr="00EA7593" w:rsidRDefault="00BD11E3" w:rsidP="00BD11E3">
      <w:pPr>
        <w:ind w:firstLine="709"/>
        <w:rPr>
          <w:rFonts w:ascii="Arial" w:hAnsi="Arial" w:cs="Arial"/>
        </w:rPr>
      </w:pPr>
      <w:r w:rsidRPr="00EA7593">
        <w:rPr>
          <w:rFonts w:ascii="Arial" w:hAnsi="Arial" w:cs="Arial"/>
        </w:rPr>
        <w:t>2.4.1. Срок предоставления муниципальной услуги (получения итоговых документов): 7 рабочих дней со дня поступления заявления о выдаче разрешения на ввод объекта в эксплуатацию.</w:t>
      </w:r>
    </w:p>
    <w:p w:rsidR="00BD11E3" w:rsidRPr="00EA7593" w:rsidRDefault="00BD11E3" w:rsidP="00BD11E3">
      <w:pPr>
        <w:ind w:firstLine="709"/>
        <w:jc w:val="both"/>
        <w:rPr>
          <w:rFonts w:ascii="Arial" w:hAnsi="Arial" w:cs="Arial"/>
        </w:rPr>
      </w:pPr>
      <w:r w:rsidRPr="00EA7593">
        <w:rPr>
          <w:rFonts w:ascii="Arial" w:hAnsi="Arial" w:cs="Arial"/>
        </w:rPr>
        <w:t>2.4.2. Срок приостановления предоставления муниципальной услуги законодательством не предусмотрен.</w:t>
      </w:r>
    </w:p>
    <w:p w:rsidR="00BD11E3" w:rsidRPr="00EA7593" w:rsidRDefault="00BD11E3" w:rsidP="00BD11E3">
      <w:pPr>
        <w:jc w:val="center"/>
        <w:rPr>
          <w:rFonts w:ascii="Arial" w:hAnsi="Arial" w:cs="Arial"/>
        </w:rPr>
      </w:pPr>
      <w:r w:rsidRPr="00EA7593">
        <w:rPr>
          <w:rFonts w:ascii="Arial" w:hAnsi="Arial" w:cs="Arial"/>
        </w:rPr>
        <w:t xml:space="preserve">Подраздел 2.5. ПЕРЕЧЕНЬ НОРМАТИВНЫХ ПРАВОВЫХ АКТОВ, </w:t>
      </w:r>
      <w:r w:rsidRPr="00EA7593">
        <w:rPr>
          <w:rFonts w:ascii="Arial" w:hAnsi="Arial" w:cs="Arial"/>
        </w:rPr>
        <w:br/>
        <w:t xml:space="preserve">РЕГУЛИРУЮЩИХ ОТНОШЕНИЯ, ВОЗНИКАЮЩИЕ В СВЯЗИ С </w:t>
      </w:r>
      <w:r w:rsidRPr="00EA7593">
        <w:rPr>
          <w:rFonts w:ascii="Arial" w:hAnsi="Arial" w:cs="Arial"/>
        </w:rPr>
        <w:br/>
        <w:t>ПРЕДОСТАВЛЕНИЕМ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 xml:space="preserve">Предоставление Муниципальной услуги осуществляется в соответствии со следующими нормативными </w:t>
      </w:r>
      <w:proofErr w:type="gramStart"/>
      <w:r w:rsidRPr="00EA7593">
        <w:rPr>
          <w:rFonts w:ascii="Arial" w:hAnsi="Arial" w:cs="Arial"/>
        </w:rPr>
        <w:t>правовыми  актами</w:t>
      </w:r>
      <w:proofErr w:type="gramEnd"/>
      <w:r w:rsidRPr="00EA7593">
        <w:rPr>
          <w:rFonts w:ascii="Arial" w:hAnsi="Arial" w:cs="Arial"/>
        </w:rPr>
        <w:t>:</w:t>
      </w:r>
    </w:p>
    <w:p w:rsidR="00BD11E3" w:rsidRPr="00EA7593" w:rsidRDefault="00EA7593" w:rsidP="00BD11E3">
      <w:pPr>
        <w:ind w:firstLine="709"/>
        <w:jc w:val="both"/>
        <w:rPr>
          <w:rFonts w:ascii="Arial" w:hAnsi="Arial" w:cs="Arial"/>
        </w:rPr>
      </w:pPr>
      <w:hyperlink r:id="rId8" w:history="1">
        <w:r w:rsidR="00BD11E3" w:rsidRPr="00EA7593">
          <w:rPr>
            <w:rStyle w:val="a7"/>
            <w:rFonts w:ascii="Arial" w:hAnsi="Arial" w:cs="Arial"/>
          </w:rPr>
          <w:t>Конституцией</w:t>
        </w:r>
      </w:hyperlink>
      <w:r w:rsidR="00BD11E3" w:rsidRPr="00EA7593">
        <w:rPr>
          <w:rFonts w:ascii="Arial" w:hAnsi="Arial" w:cs="Arial"/>
        </w:rPr>
        <w:t xml:space="preserve"> Российской Федерации;</w:t>
      </w:r>
    </w:p>
    <w:p w:rsidR="00BD11E3" w:rsidRPr="00EA7593" w:rsidRDefault="00EA7593" w:rsidP="00BD11E3">
      <w:pPr>
        <w:ind w:firstLine="709"/>
        <w:jc w:val="both"/>
        <w:rPr>
          <w:rFonts w:ascii="Arial" w:hAnsi="Arial" w:cs="Arial"/>
        </w:rPr>
      </w:pPr>
      <w:hyperlink r:id="rId9" w:history="1">
        <w:r w:rsidR="00BD11E3" w:rsidRPr="00EA7593">
          <w:rPr>
            <w:rStyle w:val="a7"/>
            <w:rFonts w:ascii="Arial" w:hAnsi="Arial" w:cs="Arial"/>
          </w:rPr>
          <w:t>Градостроительным кодекс</w:t>
        </w:r>
      </w:hyperlink>
      <w:r w:rsidR="00BD11E3" w:rsidRPr="00EA7593">
        <w:rPr>
          <w:rFonts w:ascii="Arial" w:hAnsi="Arial" w:cs="Arial"/>
        </w:rPr>
        <w:t>ом Российской Федерации от 29 декабря 2004 года № 191-ФЗ;</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29 декабря 2004 года № 191-ФЗ «О введении в действие Градостроительного кодекса Российской Федерации»;</w:t>
      </w:r>
    </w:p>
    <w:p w:rsidR="00BD11E3" w:rsidRPr="00EA7593" w:rsidRDefault="00EA7593" w:rsidP="00BD11E3">
      <w:pPr>
        <w:ind w:firstLine="709"/>
        <w:jc w:val="both"/>
        <w:rPr>
          <w:rFonts w:ascii="Arial" w:hAnsi="Arial" w:cs="Arial"/>
        </w:rPr>
      </w:pPr>
      <w:hyperlink r:id="rId10" w:history="1">
        <w:r w:rsidR="00BD11E3" w:rsidRPr="00EA7593">
          <w:rPr>
            <w:rStyle w:val="a7"/>
            <w:rFonts w:ascii="Arial" w:hAnsi="Arial" w:cs="Arial"/>
          </w:rPr>
          <w:t>Земельным кодекс</w:t>
        </w:r>
      </w:hyperlink>
      <w:r w:rsidR="00BD11E3" w:rsidRPr="00EA7593">
        <w:rPr>
          <w:rFonts w:ascii="Arial" w:hAnsi="Arial" w:cs="Arial"/>
        </w:rPr>
        <w:t>ом Российской Федерации от 25 октября 2001 года № 136-ФЗ;</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22 июля 2008 года № 123-ФЗ «Технический регламент о требованиях пожарной безопасности»;</w:t>
      </w:r>
    </w:p>
    <w:p w:rsidR="00BD11E3" w:rsidRPr="00EA7593" w:rsidRDefault="00BD11E3" w:rsidP="00BD11E3">
      <w:pPr>
        <w:ind w:firstLine="709"/>
        <w:jc w:val="both"/>
        <w:rPr>
          <w:rFonts w:ascii="Arial" w:hAnsi="Arial" w:cs="Arial"/>
        </w:rPr>
      </w:pPr>
      <w:r w:rsidRPr="00EA7593">
        <w:rPr>
          <w:rFonts w:ascii="Arial" w:hAnsi="Arial" w:cs="Arial"/>
        </w:rPr>
        <w:t xml:space="preserve">Федеральным законом от 23 ноября 2009 года № 261-ФЗ «Об энергосбережении и о повышении </w:t>
      </w:r>
      <w:proofErr w:type="gramStart"/>
      <w:r w:rsidRPr="00EA7593">
        <w:rPr>
          <w:rFonts w:ascii="Arial" w:hAnsi="Arial" w:cs="Arial"/>
        </w:rPr>
        <w:t>энергетической эффективности</w:t>
      </w:r>
      <w:proofErr w:type="gramEnd"/>
      <w:r w:rsidRPr="00EA7593">
        <w:rPr>
          <w:rFonts w:ascii="Arial" w:hAnsi="Arial" w:cs="Arial"/>
        </w:rPr>
        <w:t xml:space="preserve"> и о внесении изменений в отдельные законодательные акты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7 октября 2003 года № 131-ФЗ «Об общих принципах организации местного самоуправления в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Федеральным законом от 6 апреля 2011 года № 63-ФЗ «Об электронной подписи»;</w:t>
      </w:r>
    </w:p>
    <w:p w:rsidR="00BD11E3" w:rsidRPr="00EA7593" w:rsidRDefault="00BD11E3" w:rsidP="00BD11E3">
      <w:pPr>
        <w:ind w:firstLine="708"/>
        <w:jc w:val="both"/>
        <w:rPr>
          <w:rFonts w:ascii="Arial" w:hAnsi="Arial" w:cs="Arial"/>
        </w:rPr>
      </w:pPr>
      <w:r w:rsidRPr="00EA7593">
        <w:rPr>
          <w:rFonts w:ascii="Arial" w:hAnsi="Arial" w:cs="Arial"/>
        </w:rPr>
        <w:t>указом Президента Российской Федерации от 7 мая 2012 года № 601 «Об основных направлениях совершенствования системы государственного управления»;</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11E3" w:rsidRPr="00EA7593" w:rsidRDefault="00BD11E3" w:rsidP="00BD11E3">
      <w:pPr>
        <w:ind w:firstLine="851"/>
        <w:jc w:val="both"/>
        <w:rPr>
          <w:rFonts w:ascii="Arial" w:hAnsi="Arial" w:cs="Arial"/>
        </w:rPr>
      </w:pPr>
      <w:bookmarkStart w:id="9" w:name="sub_363"/>
      <w:r w:rsidRPr="00EA7593">
        <w:rPr>
          <w:rFonts w:ascii="Arial" w:hAnsi="Arial" w:cs="Arial"/>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 xml:space="preserve">постановлением Правительства РФ от 26 марта 2016 года № 236 «О требованиях к предоставлению в электронной форме государственных и </w:t>
      </w:r>
      <w:r w:rsidRPr="00EA7593">
        <w:rPr>
          <w:rFonts w:ascii="Arial" w:hAnsi="Arial" w:cs="Arial"/>
        </w:rPr>
        <w:lastRenderedPageBreak/>
        <w:t>муниципальных услуг»;</w:t>
      </w:r>
    </w:p>
    <w:p w:rsidR="00BD11E3" w:rsidRPr="00EA7593" w:rsidRDefault="00EA7593" w:rsidP="00BD11E3">
      <w:pPr>
        <w:ind w:firstLine="709"/>
        <w:jc w:val="both"/>
        <w:rPr>
          <w:rFonts w:ascii="Arial" w:hAnsi="Arial" w:cs="Arial"/>
        </w:rPr>
      </w:pPr>
      <w:hyperlink r:id="rId11" w:history="1">
        <w:r w:rsidR="00BD11E3" w:rsidRPr="00EA7593">
          <w:rPr>
            <w:rStyle w:val="a7"/>
            <w:rFonts w:ascii="Arial" w:hAnsi="Arial" w:cs="Arial"/>
          </w:rPr>
          <w:t>приказ</w:t>
        </w:r>
      </w:hyperlink>
      <w:r w:rsidR="00BD11E3" w:rsidRPr="00EA7593">
        <w:rPr>
          <w:rFonts w:ascii="Arial" w:hAnsi="Arial" w:cs="Arial"/>
        </w:rPr>
        <w:t>ом Минстроя России от 19 февраля 2015 года № 117/</w:t>
      </w:r>
      <w:proofErr w:type="spellStart"/>
      <w:r w:rsidR="00BD11E3" w:rsidRPr="00EA7593">
        <w:rPr>
          <w:rFonts w:ascii="Arial" w:hAnsi="Arial" w:cs="Arial"/>
        </w:rPr>
        <w:t>пр</w:t>
      </w:r>
      <w:proofErr w:type="spellEnd"/>
      <w:r w:rsidR="00BD11E3" w:rsidRPr="00EA7593">
        <w:rPr>
          <w:rFonts w:ascii="Arial" w:hAnsi="Arial" w:cs="Arial"/>
        </w:rPr>
        <w:t xml:space="preserve"> "Об утверждении формы разрешения на строительство и формы разрешения на ввод объекта в эксплуатацию";</w:t>
      </w:r>
    </w:p>
    <w:bookmarkEnd w:id="9"/>
    <w:p w:rsidR="00BD11E3" w:rsidRPr="00EA7593" w:rsidRDefault="00BD11E3" w:rsidP="00BD11E3">
      <w:pPr>
        <w:ind w:firstLine="709"/>
        <w:jc w:val="both"/>
        <w:rPr>
          <w:rFonts w:ascii="Arial" w:hAnsi="Arial" w:cs="Arial"/>
        </w:rPr>
      </w:pPr>
      <w:r w:rsidRPr="00EA7593">
        <w:rPr>
          <w:rFonts w:ascii="Arial" w:hAnsi="Arial" w:cs="Arial"/>
        </w:rPr>
        <w:fldChar w:fldCharType="begin"/>
      </w:r>
      <w:r w:rsidRPr="00EA7593">
        <w:rPr>
          <w:rFonts w:ascii="Arial" w:hAnsi="Arial" w:cs="Arial"/>
        </w:rPr>
        <w:instrText xml:space="preserve">HYPERLINK "garantF1://23841540.0" </w:instrText>
      </w:r>
      <w:r w:rsidRPr="00EA7593">
        <w:rPr>
          <w:rFonts w:ascii="Arial" w:hAnsi="Arial" w:cs="Arial"/>
        </w:rPr>
        <w:fldChar w:fldCharType="separate"/>
      </w:r>
      <w:r w:rsidRPr="00EA7593">
        <w:rPr>
          <w:rStyle w:val="a7"/>
          <w:rFonts w:ascii="Arial" w:hAnsi="Arial" w:cs="Arial"/>
        </w:rPr>
        <w:t>закон</w:t>
      </w:r>
      <w:r w:rsidRPr="00EA7593">
        <w:rPr>
          <w:rFonts w:ascii="Arial" w:hAnsi="Arial" w:cs="Arial"/>
        </w:rPr>
        <w:fldChar w:fldCharType="end"/>
      </w:r>
      <w:r w:rsidRPr="00EA7593">
        <w:rPr>
          <w:rFonts w:ascii="Arial" w:hAnsi="Arial" w:cs="Arial"/>
        </w:rPr>
        <w:t>ом Краснодарского края от 21.07.2008 № 1540-КЗ «Градостроительный кодекс Краснодарского края»;</w:t>
      </w:r>
    </w:p>
    <w:p w:rsidR="00BD11E3" w:rsidRPr="00EA7593" w:rsidRDefault="00BD11E3" w:rsidP="00BD11E3">
      <w:pPr>
        <w:ind w:firstLine="709"/>
        <w:jc w:val="both"/>
        <w:rPr>
          <w:rFonts w:ascii="Arial" w:hAnsi="Arial" w:cs="Arial"/>
        </w:rPr>
      </w:pPr>
      <w:r w:rsidRPr="00EA7593">
        <w:rPr>
          <w:rFonts w:ascii="Arial" w:hAnsi="Arial" w:cs="Arial"/>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D11E3" w:rsidRPr="00EA7593" w:rsidRDefault="00BD11E3" w:rsidP="00BD11E3">
      <w:pPr>
        <w:ind w:firstLine="709"/>
        <w:jc w:val="both"/>
        <w:rPr>
          <w:rFonts w:ascii="Arial" w:hAnsi="Arial" w:cs="Arial"/>
        </w:rPr>
      </w:pPr>
      <w:proofErr w:type="gramStart"/>
      <w:r w:rsidRPr="00EA7593">
        <w:rPr>
          <w:rFonts w:ascii="Arial" w:hAnsi="Arial" w:cs="Arial"/>
        </w:rPr>
        <w:t xml:space="preserve">уставом  </w:t>
      </w:r>
      <w:proofErr w:type="spellStart"/>
      <w:r w:rsidRPr="00EA7593">
        <w:rPr>
          <w:rFonts w:ascii="Arial" w:hAnsi="Arial" w:cs="Arial"/>
        </w:rPr>
        <w:t>Отрадненского</w:t>
      </w:r>
      <w:proofErr w:type="spellEnd"/>
      <w:proofErr w:type="gramEnd"/>
      <w:r w:rsidRPr="00EA7593">
        <w:rPr>
          <w:rFonts w:ascii="Arial" w:hAnsi="Arial" w:cs="Arial"/>
        </w:rPr>
        <w:t xml:space="preserve"> сельского поселения </w:t>
      </w:r>
      <w:proofErr w:type="spellStart"/>
      <w:r w:rsidRPr="00EA7593">
        <w:rPr>
          <w:rFonts w:ascii="Arial" w:hAnsi="Arial" w:cs="Arial"/>
        </w:rPr>
        <w:t>Отрадненского</w:t>
      </w:r>
      <w:proofErr w:type="spellEnd"/>
      <w:r w:rsidRPr="00EA7593">
        <w:rPr>
          <w:rFonts w:ascii="Arial" w:hAnsi="Arial" w:cs="Arial"/>
        </w:rPr>
        <w:t xml:space="preserve"> района;</w:t>
      </w:r>
    </w:p>
    <w:p w:rsidR="00BD11E3" w:rsidRPr="00EA7593" w:rsidRDefault="00BD11E3" w:rsidP="00BD11E3">
      <w:pPr>
        <w:ind w:firstLine="709"/>
        <w:jc w:val="both"/>
        <w:rPr>
          <w:rFonts w:ascii="Arial" w:hAnsi="Arial" w:cs="Arial"/>
        </w:rPr>
      </w:pPr>
      <w:r w:rsidRPr="00EA7593">
        <w:rPr>
          <w:rFonts w:ascii="Arial" w:hAnsi="Arial" w:cs="Arial"/>
        </w:rPr>
        <w:t>настоящим Регламентом.</w:t>
      </w:r>
    </w:p>
    <w:p w:rsidR="00BD11E3" w:rsidRPr="00EA7593" w:rsidRDefault="00BD11E3" w:rsidP="00BD11E3">
      <w:pPr>
        <w:jc w:val="center"/>
        <w:rPr>
          <w:rFonts w:ascii="Arial" w:hAnsi="Arial" w:cs="Arial"/>
        </w:rPr>
      </w:pPr>
      <w:r w:rsidRPr="00EA7593">
        <w:rPr>
          <w:rFonts w:ascii="Arial" w:hAnsi="Arial" w:cs="Arial"/>
        </w:rPr>
        <w:t>Подраздел 2.6. ИСЧЕРПЫВАЮЩИЙ ПЕРЕЧЕНЬ ДОКУМЕНТОВ,</w:t>
      </w:r>
    </w:p>
    <w:p w:rsidR="00BD11E3" w:rsidRPr="00EA7593" w:rsidRDefault="00BD11E3" w:rsidP="00BD11E3">
      <w:pPr>
        <w:jc w:val="center"/>
        <w:rPr>
          <w:rFonts w:ascii="Arial" w:hAnsi="Arial" w:cs="Arial"/>
        </w:rPr>
      </w:pPr>
      <w:r w:rsidRPr="00EA7593">
        <w:rPr>
          <w:rFonts w:ascii="Arial" w:hAnsi="Arial" w:cs="Arial"/>
        </w:rPr>
        <w:t>НЕОБХОДИМЫХ В СООТВЕТСТВИИ С НОРМАТИВНЫМИ</w:t>
      </w:r>
    </w:p>
    <w:p w:rsidR="00BD11E3" w:rsidRPr="00EA7593" w:rsidRDefault="00BD11E3" w:rsidP="00BD11E3">
      <w:pPr>
        <w:jc w:val="center"/>
        <w:rPr>
          <w:rFonts w:ascii="Arial" w:hAnsi="Arial" w:cs="Arial"/>
        </w:rPr>
      </w:pPr>
      <w:r w:rsidRPr="00EA7593">
        <w:rPr>
          <w:rFonts w:ascii="Arial" w:hAnsi="Arial" w:cs="Arial"/>
        </w:rPr>
        <w:t>ПРАВОВЫМИ АКТАМИ ДЛЯ ПРЕДОСТАВЛЕНИЯ</w:t>
      </w:r>
    </w:p>
    <w:p w:rsidR="00BD11E3" w:rsidRPr="00EA7593" w:rsidRDefault="00BD11E3" w:rsidP="00BD11E3">
      <w:pPr>
        <w:jc w:val="center"/>
        <w:rPr>
          <w:rFonts w:ascii="Arial" w:hAnsi="Arial" w:cs="Arial"/>
        </w:rPr>
      </w:pPr>
      <w:r w:rsidRPr="00EA7593">
        <w:rPr>
          <w:rFonts w:ascii="Arial" w:hAnsi="Arial" w:cs="Arial"/>
        </w:rPr>
        <w:t>МУНИЦИПАЛЬНОЙ УСЛУГИ И УСЛУГ, КОТОРЫЕ ЯВЛЯЮТСЯ</w:t>
      </w:r>
    </w:p>
    <w:p w:rsidR="00BD11E3" w:rsidRPr="00EA7593" w:rsidRDefault="00BD11E3" w:rsidP="00BD11E3">
      <w:pPr>
        <w:jc w:val="center"/>
        <w:rPr>
          <w:rFonts w:ascii="Arial" w:hAnsi="Arial" w:cs="Arial"/>
        </w:rPr>
      </w:pPr>
      <w:r w:rsidRPr="00EA7593">
        <w:rPr>
          <w:rFonts w:ascii="Arial" w:hAnsi="Arial" w:cs="Arial"/>
        </w:rPr>
        <w:t>НЕОБХОДИМЫМИ И ОБЯЗАТЕЛЬНЫМИ ДЛЯ ПРЕДОСТАВЛЕНИЯ</w:t>
      </w:r>
    </w:p>
    <w:p w:rsidR="00BD11E3" w:rsidRPr="00EA7593" w:rsidRDefault="00BD11E3" w:rsidP="00BD11E3">
      <w:pPr>
        <w:jc w:val="center"/>
        <w:rPr>
          <w:rFonts w:ascii="Arial" w:hAnsi="Arial" w:cs="Arial"/>
        </w:rPr>
      </w:pPr>
      <w:r w:rsidRPr="00EA7593">
        <w:rPr>
          <w:rFonts w:ascii="Arial" w:hAnsi="Arial" w:cs="Arial"/>
        </w:rPr>
        <w:t xml:space="preserve"> МУНИЦИПАЛЬНОЙ УСЛУГИ, ПОДЛЕЖАЩИХ ПРЕДСТАВЛЕНИЮ</w:t>
      </w:r>
    </w:p>
    <w:p w:rsidR="00BD11E3" w:rsidRPr="00EA7593" w:rsidRDefault="00BD11E3" w:rsidP="00BD11E3">
      <w:pPr>
        <w:jc w:val="center"/>
        <w:rPr>
          <w:rFonts w:ascii="Arial" w:hAnsi="Arial" w:cs="Arial"/>
        </w:rPr>
      </w:pPr>
      <w:r w:rsidRPr="00EA7593">
        <w:rPr>
          <w:rFonts w:ascii="Arial" w:hAnsi="Arial" w:cs="Arial"/>
        </w:rPr>
        <w:t xml:space="preserve">ЗАЯВИТЕЛЕМ, СПОСОБЫ ИХ ПОЛУЧЕНИЯ ЗАЯВИТЕЛЕМ, В ТОМ </w:t>
      </w:r>
    </w:p>
    <w:p w:rsidR="00BD11E3" w:rsidRPr="00EA7593" w:rsidRDefault="00BD11E3" w:rsidP="00BD11E3">
      <w:pPr>
        <w:jc w:val="center"/>
        <w:rPr>
          <w:rFonts w:ascii="Arial" w:hAnsi="Arial" w:cs="Arial"/>
        </w:rPr>
      </w:pPr>
      <w:r w:rsidRPr="00EA7593">
        <w:rPr>
          <w:rFonts w:ascii="Arial" w:hAnsi="Arial" w:cs="Arial"/>
        </w:rPr>
        <w:t>ЧИСЛЕ В ЭЛЕКТРОННОЙ ФОРМЕ, ПОРЯДОК ИХ ПРЕДСТАВЛЕНИЯ</w:t>
      </w:r>
    </w:p>
    <w:p w:rsidR="00BD11E3" w:rsidRPr="00EA7593" w:rsidRDefault="00BD11E3" w:rsidP="00BD11E3">
      <w:pPr>
        <w:ind w:firstLine="709"/>
        <w:jc w:val="both"/>
        <w:outlineLvl w:val="0"/>
        <w:rPr>
          <w:rFonts w:ascii="Arial" w:hAnsi="Arial" w:cs="Arial"/>
        </w:rPr>
      </w:pPr>
      <w:r w:rsidRPr="00EA7593">
        <w:rPr>
          <w:rFonts w:ascii="Arial" w:hAnsi="Arial" w:cs="Arial"/>
        </w:rPr>
        <w:t>2.6.1. Для получения муниципальной услуги заявителем представляются следующие документы:</w:t>
      </w:r>
    </w:p>
    <w:p w:rsidR="00BD11E3" w:rsidRPr="00EA7593" w:rsidRDefault="00BD11E3" w:rsidP="00BD11E3">
      <w:pPr>
        <w:ind w:firstLine="709"/>
        <w:jc w:val="both"/>
        <w:rPr>
          <w:rFonts w:ascii="Arial" w:hAnsi="Arial" w:cs="Arial"/>
          <w:color w:val="000000"/>
        </w:rPr>
      </w:pPr>
      <w:r w:rsidRPr="00EA7593">
        <w:rPr>
          <w:rFonts w:ascii="Arial" w:hAnsi="Arial" w:cs="Arial"/>
        </w:rPr>
        <w:t xml:space="preserve">1) </w:t>
      </w:r>
      <w:r w:rsidRPr="00EA7593">
        <w:rPr>
          <w:rFonts w:ascii="Arial" w:hAnsi="Arial" w:cs="Arial"/>
          <w:color w:val="000000"/>
        </w:rPr>
        <w:t>заявление по форме согласно приложению № 1 к Регламенту, заполненное по образцу в соответствии с приложением № 2 к Регламенту;</w:t>
      </w:r>
    </w:p>
    <w:p w:rsidR="00BD11E3" w:rsidRPr="00EA7593" w:rsidRDefault="00BD11E3" w:rsidP="00BD11E3">
      <w:pPr>
        <w:ind w:firstLine="709"/>
        <w:jc w:val="both"/>
        <w:rPr>
          <w:rFonts w:ascii="Arial" w:hAnsi="Arial" w:cs="Arial"/>
        </w:rPr>
      </w:pPr>
      <w:r w:rsidRPr="00EA7593">
        <w:rPr>
          <w:rFonts w:ascii="Arial" w:hAnsi="Arial" w:cs="Arial"/>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BD11E3" w:rsidRPr="00EA7593" w:rsidRDefault="00BD11E3" w:rsidP="00BD11E3">
      <w:pPr>
        <w:autoSpaceDE w:val="0"/>
        <w:autoSpaceDN w:val="0"/>
        <w:adjustRightInd w:val="0"/>
        <w:ind w:firstLine="720"/>
        <w:jc w:val="both"/>
        <w:rPr>
          <w:rFonts w:ascii="Arial" w:hAnsi="Arial" w:cs="Arial"/>
        </w:rPr>
      </w:pPr>
      <w:bookmarkStart w:id="10" w:name="sub_55031"/>
      <w:r w:rsidRPr="00EA7593">
        <w:rPr>
          <w:rFonts w:ascii="Arial" w:hAnsi="Arial" w:cs="Arial"/>
        </w:rPr>
        <w:t xml:space="preserve">3) правоустанавливающие документы на земельный </w:t>
      </w:r>
      <w:proofErr w:type="spellStart"/>
      <w:proofErr w:type="gramStart"/>
      <w:r w:rsidRPr="00EA7593">
        <w:rPr>
          <w:rFonts w:ascii="Arial" w:hAnsi="Arial" w:cs="Arial"/>
        </w:rPr>
        <w:t>участок,если</w:t>
      </w:r>
      <w:proofErr w:type="spellEnd"/>
      <w:proofErr w:type="gramEnd"/>
      <w:r w:rsidRPr="00EA7593">
        <w:rPr>
          <w:rFonts w:ascii="Arial" w:hAnsi="Arial" w:cs="Arial"/>
        </w:rPr>
        <w:t xml:space="preserve"> указанные документы (их копии или сведения, содержащиеся в них) отсутствуют в Едином государственном реестре недвижимости;</w:t>
      </w:r>
    </w:p>
    <w:bookmarkEnd w:id="10"/>
    <w:p w:rsidR="00BD11E3" w:rsidRPr="00EA7593" w:rsidRDefault="00BD11E3" w:rsidP="00BD11E3">
      <w:pPr>
        <w:ind w:firstLine="709"/>
        <w:rPr>
          <w:rFonts w:ascii="Arial" w:hAnsi="Arial" w:cs="Arial"/>
        </w:rPr>
      </w:pPr>
      <w:r w:rsidRPr="00EA7593">
        <w:rPr>
          <w:rFonts w:ascii="Arial" w:hAnsi="Arial" w:cs="Arial"/>
        </w:rPr>
        <w:t xml:space="preserve">4) </w:t>
      </w:r>
      <w:bookmarkStart w:id="11" w:name="sub_55035"/>
      <w:r w:rsidRPr="00EA7593">
        <w:rPr>
          <w:rFonts w:ascii="Arial" w:hAnsi="Arial" w:cs="Arial"/>
        </w:rPr>
        <w:t xml:space="preserve">акт приемки объекта капитального строительства (в случае осуществления строительства, реконструкции на основании договора </w:t>
      </w:r>
      <w:r w:rsidRPr="00EA7593">
        <w:rPr>
          <w:rFonts w:ascii="Arial" w:hAnsi="Arial" w:cs="Arial"/>
          <w:color w:val="000000"/>
        </w:rPr>
        <w:t>строительного подряда</w:t>
      </w:r>
      <w:r w:rsidRPr="00EA7593">
        <w:rPr>
          <w:rFonts w:ascii="Arial" w:hAnsi="Arial" w:cs="Arial"/>
        </w:rPr>
        <w:t>)</w:t>
      </w:r>
    </w:p>
    <w:bookmarkEnd w:id="11"/>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EA7593">
          <w:rPr>
            <w:rFonts w:ascii="Arial" w:hAnsi="Arial" w:cs="Arial"/>
          </w:rPr>
          <w:t>реконструкции</w:t>
        </w:r>
      </w:hyperlink>
      <w:r w:rsidRPr="00EA7593">
        <w:rPr>
          <w:rFonts w:ascii="Arial" w:hAnsi="Arial" w:cs="Arial"/>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EA7593">
        <w:rPr>
          <w:rFonts w:ascii="Arial" w:hAnsi="Arial" w:cs="Arial"/>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EA7593">
          <w:rPr>
            <w:rFonts w:ascii="Arial" w:hAnsi="Arial" w:cs="Arial"/>
          </w:rPr>
          <w:t>законодательством</w:t>
        </w:r>
      </w:hyperlink>
      <w:r w:rsidRPr="00EA7593">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3" w:history="1">
        <w:r w:rsidRPr="00EA7593">
          <w:rPr>
            <w:rFonts w:ascii="Arial" w:hAnsi="Arial" w:cs="Arial"/>
          </w:rPr>
          <w:t>Федеральным законом</w:t>
        </w:r>
      </w:hyperlink>
      <w:r w:rsidRPr="00EA7593">
        <w:rPr>
          <w:rFonts w:ascii="Arial" w:hAnsi="Arial" w:cs="Arial"/>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11) технический план объекта капитального строительства, подготовленный в соответствии с </w:t>
      </w:r>
      <w:hyperlink r:id="rId14" w:history="1">
        <w:r w:rsidRPr="00EA7593">
          <w:rPr>
            <w:rFonts w:ascii="Arial" w:hAnsi="Arial" w:cs="Arial"/>
          </w:rPr>
          <w:t>Федеральным законом</w:t>
        </w:r>
      </w:hyperlink>
      <w:r w:rsidRPr="00EA7593">
        <w:rPr>
          <w:rFonts w:ascii="Arial" w:hAnsi="Arial" w:cs="Arial"/>
        </w:rPr>
        <w:t xml:space="preserve"> от 13 июля 2015 года N 218-ФЗ «О государственной регистрации недвижимости».</w:t>
      </w:r>
    </w:p>
    <w:p w:rsidR="00BD11E3" w:rsidRPr="00EA7593" w:rsidRDefault="00BD11E3" w:rsidP="00BD11E3">
      <w:pPr>
        <w:autoSpaceDE w:val="0"/>
        <w:autoSpaceDN w:val="0"/>
        <w:adjustRightInd w:val="0"/>
        <w:ind w:firstLine="709"/>
        <w:jc w:val="both"/>
        <w:outlineLvl w:val="0"/>
        <w:rPr>
          <w:rFonts w:ascii="Arial" w:hAnsi="Arial" w:cs="Arial"/>
        </w:rPr>
      </w:pPr>
      <w:r w:rsidRPr="00EA7593">
        <w:rPr>
          <w:rFonts w:ascii="Arial" w:hAnsi="Arial" w:cs="Arial"/>
        </w:rPr>
        <w:t>2.6.2. Требования к документам:</w:t>
      </w:r>
    </w:p>
    <w:p w:rsidR="00BD11E3" w:rsidRPr="00EA7593" w:rsidRDefault="00BD11E3" w:rsidP="00BD11E3">
      <w:pPr>
        <w:autoSpaceDE w:val="0"/>
        <w:autoSpaceDN w:val="0"/>
        <w:adjustRightInd w:val="0"/>
        <w:ind w:firstLine="709"/>
        <w:jc w:val="both"/>
        <w:rPr>
          <w:rFonts w:ascii="Arial" w:hAnsi="Arial" w:cs="Arial"/>
        </w:rPr>
      </w:pPr>
      <w:r w:rsidRPr="00EA7593">
        <w:rPr>
          <w:rFonts w:ascii="Arial" w:hAnsi="Arial" w:cs="Arial"/>
        </w:rPr>
        <w:t xml:space="preserve">Указанный в подпункте 6 пункта 2.6.1. 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Указанное требование </w:t>
      </w:r>
      <w:hyperlink r:id="rId15" w:history="1">
        <w:r w:rsidRPr="00EA7593">
          <w:rPr>
            <w:rFonts w:ascii="Arial" w:hAnsi="Arial" w:cs="Arial"/>
          </w:rPr>
          <w:t>не распространяется</w:t>
        </w:r>
      </w:hyperlink>
      <w:r w:rsidRPr="00EA7593">
        <w:rPr>
          <w:rFonts w:ascii="Arial" w:hAnsi="Arial" w:cs="Arial"/>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6" w:history="1">
        <w:r w:rsidRPr="00EA7593">
          <w:rPr>
            <w:rFonts w:ascii="Arial" w:hAnsi="Arial" w:cs="Arial"/>
          </w:rPr>
          <w:t>вступления в силу</w:t>
        </w:r>
      </w:hyperlink>
      <w:r w:rsidRPr="00EA7593">
        <w:rPr>
          <w:rFonts w:ascii="Arial" w:hAnsi="Arial" w:cs="Arial"/>
        </w:rPr>
        <w:t xml:space="preserve"> </w:t>
      </w:r>
      <w:hyperlink r:id="rId17" w:history="1">
        <w:r w:rsidRPr="00EA7593">
          <w:rPr>
            <w:rFonts w:ascii="Arial" w:hAnsi="Arial" w:cs="Arial"/>
          </w:rPr>
          <w:t>Федерального закона</w:t>
        </w:r>
      </w:hyperlink>
      <w:r w:rsidRPr="00EA7593">
        <w:rPr>
          <w:rFonts w:ascii="Arial" w:hAnsi="Arial" w:cs="Arial"/>
        </w:rPr>
        <w:t xml:space="preserve">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D11E3" w:rsidRPr="00EA7593" w:rsidRDefault="00BD11E3" w:rsidP="00BD11E3">
      <w:pPr>
        <w:autoSpaceDE w:val="0"/>
        <w:autoSpaceDN w:val="0"/>
        <w:adjustRightInd w:val="0"/>
        <w:ind w:firstLine="709"/>
        <w:jc w:val="both"/>
        <w:rPr>
          <w:rFonts w:ascii="Arial" w:hAnsi="Arial" w:cs="Arial"/>
        </w:rPr>
      </w:pPr>
      <w:r w:rsidRPr="00EA7593">
        <w:rPr>
          <w:rFonts w:ascii="Arial" w:hAnsi="Arial" w:cs="Arial"/>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D11E3" w:rsidRPr="00EA7593" w:rsidRDefault="00BD11E3" w:rsidP="00BD11E3">
      <w:pPr>
        <w:jc w:val="center"/>
        <w:rPr>
          <w:rFonts w:ascii="Arial" w:hAnsi="Arial" w:cs="Arial"/>
        </w:rPr>
      </w:pPr>
      <w:r w:rsidRPr="00EA7593">
        <w:rPr>
          <w:rFonts w:ascii="Arial" w:hAnsi="Arial" w:cs="Arial"/>
        </w:rPr>
        <w:t>Подраздел 2.7. ИСЧЕРПЫВАЮЩИЙ ПЕРЕЧЕНЬ ДОКУМЕНТОВ,</w:t>
      </w:r>
    </w:p>
    <w:p w:rsidR="00BD11E3" w:rsidRPr="00EA7593" w:rsidRDefault="00BD11E3" w:rsidP="00BD11E3">
      <w:pPr>
        <w:jc w:val="center"/>
        <w:rPr>
          <w:rFonts w:ascii="Arial" w:hAnsi="Arial" w:cs="Arial"/>
        </w:rPr>
      </w:pPr>
      <w:r w:rsidRPr="00EA7593">
        <w:rPr>
          <w:rFonts w:ascii="Arial" w:hAnsi="Arial" w:cs="Arial"/>
        </w:rPr>
        <w:t>НЕОБХОДИМЫХ В СООТВЕТСТВИИС НОРМАТИВНЫМИ</w:t>
      </w:r>
    </w:p>
    <w:p w:rsidR="00BD11E3" w:rsidRPr="00EA7593" w:rsidRDefault="00BD11E3" w:rsidP="00BD11E3">
      <w:pPr>
        <w:jc w:val="center"/>
        <w:rPr>
          <w:rFonts w:ascii="Arial" w:hAnsi="Arial" w:cs="Arial"/>
        </w:rPr>
      </w:pPr>
      <w:r w:rsidRPr="00EA7593">
        <w:rPr>
          <w:rFonts w:ascii="Arial" w:hAnsi="Arial" w:cs="Arial"/>
        </w:rPr>
        <w:t>ПРАВОВЫМИ АКТАМИ ДЛЯ ПРЕДОСТАВЛЕНИЯ</w:t>
      </w:r>
    </w:p>
    <w:p w:rsidR="00BD11E3" w:rsidRPr="00EA7593" w:rsidRDefault="00BD11E3" w:rsidP="00BD11E3">
      <w:pPr>
        <w:jc w:val="center"/>
        <w:rPr>
          <w:rFonts w:ascii="Arial" w:hAnsi="Arial" w:cs="Arial"/>
        </w:rPr>
      </w:pPr>
      <w:r w:rsidRPr="00EA7593">
        <w:rPr>
          <w:rFonts w:ascii="Arial" w:hAnsi="Arial" w:cs="Arial"/>
        </w:rPr>
        <w:t>МУНИЦИПАЛЬНОЙ УСЛУГИ, КОТОРЫЕ НАХОДЯТСЯ В</w:t>
      </w:r>
    </w:p>
    <w:p w:rsidR="00BD11E3" w:rsidRPr="00EA7593" w:rsidRDefault="00BD11E3" w:rsidP="00BD11E3">
      <w:pPr>
        <w:jc w:val="center"/>
        <w:rPr>
          <w:rFonts w:ascii="Arial" w:hAnsi="Arial" w:cs="Arial"/>
        </w:rPr>
      </w:pPr>
      <w:r w:rsidRPr="00EA7593">
        <w:rPr>
          <w:rFonts w:ascii="Arial" w:hAnsi="Arial" w:cs="Arial"/>
        </w:rPr>
        <w:t xml:space="preserve">РАСПОРЯЖЕНИИ ГОСУДАРСТВЕННЫХ ОРГАНОВ, ОРГАНОВ </w:t>
      </w:r>
    </w:p>
    <w:p w:rsidR="00BD11E3" w:rsidRPr="00EA7593" w:rsidRDefault="00BD11E3" w:rsidP="00BD11E3">
      <w:pPr>
        <w:jc w:val="center"/>
        <w:rPr>
          <w:rFonts w:ascii="Arial" w:hAnsi="Arial" w:cs="Arial"/>
        </w:rPr>
      </w:pPr>
      <w:r w:rsidRPr="00EA7593">
        <w:rPr>
          <w:rFonts w:ascii="Arial" w:hAnsi="Arial" w:cs="Arial"/>
        </w:rPr>
        <w:t>МЕСТНОГО САМОУПРАВЛЕНИЯ МУНИЦИПАЛЬНЫХ</w:t>
      </w:r>
    </w:p>
    <w:p w:rsidR="00BD11E3" w:rsidRPr="00EA7593" w:rsidRDefault="00BD11E3" w:rsidP="00BD11E3">
      <w:pPr>
        <w:jc w:val="center"/>
        <w:rPr>
          <w:rFonts w:ascii="Arial" w:hAnsi="Arial" w:cs="Arial"/>
        </w:rPr>
      </w:pPr>
      <w:r w:rsidRPr="00EA7593">
        <w:rPr>
          <w:rFonts w:ascii="Arial" w:hAnsi="Arial" w:cs="Arial"/>
        </w:rPr>
        <w:lastRenderedPageBreak/>
        <w:t xml:space="preserve">ОБРАЗОВАНИЙ КРАСНОДАРСКОГО КРАЯ И ИНЫХ ОРГАНОВ, </w:t>
      </w:r>
    </w:p>
    <w:p w:rsidR="00BD11E3" w:rsidRPr="00EA7593" w:rsidRDefault="00BD11E3" w:rsidP="00BD11E3">
      <w:pPr>
        <w:jc w:val="center"/>
        <w:rPr>
          <w:rFonts w:ascii="Arial" w:hAnsi="Arial" w:cs="Arial"/>
        </w:rPr>
      </w:pPr>
      <w:r w:rsidRPr="00EA7593">
        <w:rPr>
          <w:rFonts w:ascii="Arial" w:hAnsi="Arial" w:cs="Arial"/>
        </w:rPr>
        <w:t>УЧАСТВУЮЩИХ В ПРЕДОСТАВЛЕНИИ ГОСУДАРСТВЕННЫХ ИЛИ</w:t>
      </w:r>
    </w:p>
    <w:p w:rsidR="00BD11E3" w:rsidRPr="00EA7593" w:rsidRDefault="00BD11E3" w:rsidP="00BD11E3">
      <w:pPr>
        <w:jc w:val="center"/>
        <w:rPr>
          <w:rFonts w:ascii="Arial" w:hAnsi="Arial" w:cs="Arial"/>
        </w:rPr>
      </w:pPr>
      <w:r w:rsidRPr="00EA7593">
        <w:rPr>
          <w:rFonts w:ascii="Arial" w:hAnsi="Arial" w:cs="Arial"/>
        </w:rPr>
        <w:t xml:space="preserve">МУНИЦИПАЛЬНЫХ УСЛУГ, И КОТОРЫЕ ЗАЯВИТЕЛЬ ВПРАВЕ </w:t>
      </w:r>
    </w:p>
    <w:p w:rsidR="00BD11E3" w:rsidRPr="00EA7593" w:rsidRDefault="00BD11E3" w:rsidP="00BD11E3">
      <w:pPr>
        <w:jc w:val="center"/>
        <w:rPr>
          <w:rFonts w:ascii="Arial" w:hAnsi="Arial" w:cs="Arial"/>
        </w:rPr>
      </w:pPr>
      <w:r w:rsidRPr="00EA7593">
        <w:rPr>
          <w:rFonts w:ascii="Arial" w:hAnsi="Arial" w:cs="Arial"/>
        </w:rPr>
        <w:t xml:space="preserve">ПРЕДСТАВИТЬ, А ТАКЖЕ СПОСОБЫ ИХ ПОЛУЧЕНИЯ ЗАЯВИТЕЛЯМИ, </w:t>
      </w:r>
    </w:p>
    <w:p w:rsidR="00BD11E3" w:rsidRPr="00EA7593" w:rsidRDefault="00BD11E3" w:rsidP="00BD11E3">
      <w:pPr>
        <w:jc w:val="center"/>
        <w:rPr>
          <w:rFonts w:ascii="Arial" w:hAnsi="Arial" w:cs="Arial"/>
        </w:rPr>
      </w:pPr>
      <w:r w:rsidRPr="00EA7593">
        <w:rPr>
          <w:rFonts w:ascii="Arial" w:hAnsi="Arial" w:cs="Arial"/>
        </w:rPr>
        <w:t xml:space="preserve">В ТОМ ЧИСЛЕ В ЭЛЕКТРОННОЙ ФОРМЕ, ПОРЯДОК </w:t>
      </w:r>
    </w:p>
    <w:p w:rsidR="00BD11E3" w:rsidRPr="00EA7593" w:rsidRDefault="00BD11E3" w:rsidP="00BD11E3">
      <w:pPr>
        <w:jc w:val="center"/>
        <w:rPr>
          <w:rFonts w:ascii="Arial" w:hAnsi="Arial" w:cs="Arial"/>
        </w:rPr>
      </w:pPr>
      <w:r w:rsidRPr="00EA7593">
        <w:rPr>
          <w:rFonts w:ascii="Arial" w:hAnsi="Arial" w:cs="Arial"/>
        </w:rPr>
        <w:t>ИХ ПРЕДСТАВЛЕНИЯ</w:t>
      </w:r>
    </w:p>
    <w:p w:rsidR="00BD11E3" w:rsidRPr="00EA7593" w:rsidRDefault="00BD11E3" w:rsidP="00BD11E3">
      <w:pPr>
        <w:ind w:firstLine="709"/>
        <w:jc w:val="both"/>
        <w:rPr>
          <w:rFonts w:ascii="Arial" w:hAnsi="Arial" w:cs="Arial"/>
        </w:rPr>
      </w:pPr>
      <w:r w:rsidRPr="00EA7593">
        <w:rPr>
          <w:rFonts w:ascii="Arial" w:hAnsi="Arial" w:cs="Arial"/>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BD11E3" w:rsidRPr="00EA7593" w:rsidRDefault="00BD11E3" w:rsidP="00BD11E3">
      <w:pPr>
        <w:ind w:firstLine="709"/>
        <w:jc w:val="both"/>
        <w:rPr>
          <w:rFonts w:ascii="Arial" w:hAnsi="Arial" w:cs="Arial"/>
        </w:rPr>
      </w:pPr>
      <w:r w:rsidRPr="00EA7593">
        <w:rPr>
          <w:rFonts w:ascii="Arial" w:hAnsi="Arial" w:cs="Arial"/>
        </w:rPr>
        <w:t>1) правоустанавливающие документы на земельный участок;</w:t>
      </w:r>
    </w:p>
    <w:p w:rsidR="00BD11E3" w:rsidRPr="00EA7593" w:rsidRDefault="00BD11E3" w:rsidP="00BD11E3">
      <w:pPr>
        <w:ind w:firstLine="709"/>
        <w:jc w:val="both"/>
        <w:rPr>
          <w:rFonts w:ascii="Arial" w:hAnsi="Arial" w:cs="Arial"/>
        </w:rPr>
      </w:pPr>
      <w:r w:rsidRPr="00EA7593">
        <w:rPr>
          <w:rFonts w:ascii="Arial" w:hAnsi="Arial" w:cs="Arial"/>
        </w:rPr>
        <w:t>2) разрешение на строительство объекта капитального строительства;</w:t>
      </w:r>
    </w:p>
    <w:p w:rsidR="00BD11E3" w:rsidRPr="00EA7593" w:rsidRDefault="00BD11E3" w:rsidP="00BD11E3">
      <w:pPr>
        <w:ind w:firstLine="709"/>
        <w:jc w:val="both"/>
        <w:rPr>
          <w:rFonts w:ascii="Arial" w:hAnsi="Arial" w:cs="Arial"/>
        </w:rPr>
      </w:pPr>
      <w:r w:rsidRPr="00EA7593">
        <w:rPr>
          <w:rFonts w:ascii="Arial" w:hAnsi="Arial" w:cs="Arial"/>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BD11E3" w:rsidRPr="00EA7593" w:rsidRDefault="00BD11E3" w:rsidP="00BD11E3">
      <w:pPr>
        <w:ind w:firstLine="709"/>
        <w:jc w:val="both"/>
        <w:rPr>
          <w:rFonts w:ascii="Arial" w:hAnsi="Arial" w:cs="Arial"/>
        </w:rPr>
      </w:pPr>
      <w:r w:rsidRPr="00EA7593">
        <w:rPr>
          <w:rFonts w:ascii="Arial" w:hAnsi="Arial" w:cs="Arial"/>
        </w:rPr>
        <w:t>4)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BD11E3" w:rsidRPr="00EA7593" w:rsidRDefault="00BD11E3" w:rsidP="00BD11E3">
      <w:pPr>
        <w:ind w:firstLine="709"/>
        <w:jc w:val="both"/>
        <w:rPr>
          <w:rFonts w:ascii="Arial" w:hAnsi="Arial" w:cs="Arial"/>
        </w:rPr>
      </w:pPr>
      <w:r w:rsidRPr="00EA7593">
        <w:rPr>
          <w:rFonts w:ascii="Arial" w:hAnsi="Arial" w:cs="Arial"/>
        </w:rPr>
        <w:t xml:space="preserve">5) заключение федерального государственного экологического надзора в случаях, предусмотренных </w:t>
      </w:r>
      <w:hyperlink r:id="rId18" w:history="1">
        <w:r w:rsidRPr="00EA7593">
          <w:rPr>
            <w:rStyle w:val="a7"/>
            <w:rFonts w:ascii="Arial" w:hAnsi="Arial" w:cs="Arial"/>
          </w:rPr>
          <w:t>частью 7 статьи 54</w:t>
        </w:r>
      </w:hyperlink>
      <w:r w:rsidRPr="00EA7593">
        <w:rPr>
          <w:rFonts w:ascii="Arial" w:hAnsi="Arial" w:cs="Arial"/>
        </w:rPr>
        <w:t xml:space="preserve"> Градостроительного кодекса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BD11E3" w:rsidRPr="00EA7593" w:rsidRDefault="00BD11E3" w:rsidP="00BD11E3">
      <w:pPr>
        <w:ind w:firstLine="709"/>
        <w:jc w:val="both"/>
        <w:rPr>
          <w:rFonts w:ascii="Arial" w:hAnsi="Arial" w:cs="Arial"/>
        </w:rPr>
      </w:pPr>
      <w:r w:rsidRPr="00EA7593">
        <w:rPr>
          <w:rFonts w:ascii="Arial" w:hAnsi="Arial" w:cs="Arial"/>
        </w:rPr>
        <w:t>Не может быть отказано заявителю в приёме дополнительных документов при наличии намерения их сдать.</w:t>
      </w:r>
    </w:p>
    <w:p w:rsidR="00BD11E3" w:rsidRPr="00EA7593" w:rsidRDefault="00BD11E3" w:rsidP="00BD11E3">
      <w:pPr>
        <w:ind w:firstLine="709"/>
        <w:jc w:val="both"/>
        <w:rPr>
          <w:rFonts w:ascii="Arial" w:hAnsi="Arial" w:cs="Arial"/>
        </w:rPr>
      </w:pPr>
      <w:r w:rsidRPr="00EA7593">
        <w:rPr>
          <w:rFonts w:ascii="Arial" w:hAnsi="Arial" w:cs="Arial"/>
        </w:rPr>
        <w:t xml:space="preserve">Указанное в подпункте 4 пункта 2.7 настоящего административного регламента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Указанное требование </w:t>
      </w:r>
      <w:hyperlink r:id="rId19" w:history="1">
        <w:r w:rsidRPr="00EA7593">
          <w:rPr>
            <w:rFonts w:ascii="Arial" w:hAnsi="Arial" w:cs="Arial"/>
          </w:rPr>
          <w:t>не распространяется</w:t>
        </w:r>
      </w:hyperlink>
      <w:r w:rsidRPr="00EA7593">
        <w:rPr>
          <w:rFonts w:ascii="Arial" w:hAnsi="Arial" w:cs="Arial"/>
        </w:rPr>
        <w:t xml:space="preserve">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20" w:history="1">
        <w:r w:rsidRPr="00EA7593">
          <w:rPr>
            <w:rFonts w:ascii="Arial" w:hAnsi="Arial" w:cs="Arial"/>
          </w:rPr>
          <w:t>вступления в силу</w:t>
        </w:r>
      </w:hyperlink>
      <w:r w:rsidRPr="00EA7593">
        <w:rPr>
          <w:rFonts w:ascii="Arial" w:hAnsi="Arial" w:cs="Arial"/>
        </w:rPr>
        <w:t xml:space="preserve"> </w:t>
      </w:r>
      <w:hyperlink r:id="rId21" w:history="1">
        <w:r w:rsidRPr="00EA7593">
          <w:rPr>
            <w:rFonts w:ascii="Arial" w:hAnsi="Arial" w:cs="Arial"/>
          </w:rPr>
          <w:t>Федерального закона</w:t>
        </w:r>
      </w:hyperlink>
      <w:r w:rsidRPr="00EA7593">
        <w:rPr>
          <w:rFonts w:ascii="Arial" w:hAnsi="Arial" w:cs="Arial"/>
        </w:rPr>
        <w:t xml:space="preserve"> от 23 ноября 2009 г.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D11E3" w:rsidRPr="00EA7593" w:rsidRDefault="00BD11E3" w:rsidP="00BD11E3">
      <w:pPr>
        <w:jc w:val="center"/>
        <w:outlineLvl w:val="0"/>
        <w:rPr>
          <w:rFonts w:ascii="Arial" w:hAnsi="Arial" w:cs="Arial"/>
        </w:rPr>
      </w:pPr>
      <w:r w:rsidRPr="00EA7593">
        <w:rPr>
          <w:rFonts w:ascii="Arial" w:hAnsi="Arial" w:cs="Arial"/>
        </w:rPr>
        <w:t>Подраздел 2.8. УКАЗАНИЕ НА ЗАПРЕТ ТРЕБОВАТЬ ОТ ЗАЯВИТЕЛЯ</w:t>
      </w:r>
    </w:p>
    <w:p w:rsidR="00BD11E3" w:rsidRPr="00EA7593" w:rsidRDefault="00BD11E3" w:rsidP="00BD11E3">
      <w:pPr>
        <w:ind w:firstLine="709"/>
        <w:jc w:val="both"/>
        <w:rPr>
          <w:rFonts w:ascii="Arial" w:hAnsi="Arial" w:cs="Arial"/>
        </w:rPr>
      </w:pPr>
      <w:r w:rsidRPr="00EA7593">
        <w:rPr>
          <w:rFonts w:ascii="Arial" w:hAnsi="Arial" w:cs="Arial"/>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D11E3" w:rsidRPr="00EA7593" w:rsidRDefault="00BD11E3" w:rsidP="00BD11E3">
      <w:pPr>
        <w:ind w:firstLine="709"/>
        <w:jc w:val="both"/>
        <w:rPr>
          <w:rFonts w:ascii="Arial" w:hAnsi="Arial" w:cs="Arial"/>
        </w:rPr>
      </w:pPr>
      <w:r w:rsidRPr="00EA7593">
        <w:rPr>
          <w:rFonts w:ascii="Arial" w:hAnsi="Arial" w:cs="Arial"/>
        </w:rPr>
        <w:t xml:space="preserve">Запрещено требовать представления документов и информации, которые в </w:t>
      </w:r>
      <w:r w:rsidRPr="00EA7593">
        <w:rPr>
          <w:rFonts w:ascii="Arial" w:hAnsi="Arial" w:cs="Arial"/>
        </w:rPr>
        <w:lastRenderedPageBreak/>
        <w:t>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D11E3" w:rsidRPr="00EA7593" w:rsidRDefault="00BD11E3" w:rsidP="00BD11E3">
      <w:pPr>
        <w:jc w:val="center"/>
        <w:rPr>
          <w:rFonts w:ascii="Arial" w:hAnsi="Arial" w:cs="Arial"/>
        </w:rPr>
      </w:pPr>
      <w:r w:rsidRPr="00EA7593">
        <w:rPr>
          <w:rFonts w:ascii="Arial" w:hAnsi="Arial" w:cs="Arial"/>
        </w:rPr>
        <w:t>Подраздел 2.9. ИСЧЕРПЫВАЮЩИЙ ПЕРЕЧЕНЬ ОСНОВАНИЙ ДЛЯ ОТКАЗА В ПРИЕМЕ ДОКУМЕНТОВ, НЕОБХОДИМЫХ ДЛЯ</w:t>
      </w:r>
    </w:p>
    <w:p w:rsidR="00BD11E3" w:rsidRPr="00EA7593" w:rsidRDefault="00BD11E3" w:rsidP="00BD11E3">
      <w:pPr>
        <w:jc w:val="center"/>
        <w:outlineLvl w:val="0"/>
        <w:rPr>
          <w:rFonts w:ascii="Arial" w:hAnsi="Arial" w:cs="Arial"/>
        </w:rPr>
      </w:pPr>
      <w:r w:rsidRPr="00EA7593">
        <w:rPr>
          <w:rFonts w:ascii="Arial" w:hAnsi="Arial" w:cs="Arial"/>
        </w:rPr>
        <w:t>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2.9.1. Основанием для отказа в приеме документов, необходимых для предоставления муниципальной услуги, является:</w:t>
      </w:r>
    </w:p>
    <w:p w:rsidR="00BD11E3" w:rsidRPr="00EA7593" w:rsidRDefault="00BD11E3" w:rsidP="00BD11E3">
      <w:pPr>
        <w:ind w:firstLine="709"/>
        <w:jc w:val="both"/>
        <w:rPr>
          <w:rFonts w:ascii="Arial" w:hAnsi="Arial" w:cs="Arial"/>
        </w:rPr>
      </w:pPr>
      <w:r w:rsidRPr="00EA7593">
        <w:rPr>
          <w:rFonts w:ascii="Arial" w:hAnsi="Arial" w:cs="Arial"/>
        </w:rPr>
        <w:t>предоставление не в полном объеме документов, указанных в п. 2.6.1. Регламента;</w:t>
      </w:r>
    </w:p>
    <w:p w:rsidR="00BD11E3" w:rsidRPr="00EA7593" w:rsidRDefault="00BD11E3" w:rsidP="00BD11E3">
      <w:pPr>
        <w:ind w:firstLine="709"/>
        <w:jc w:val="both"/>
        <w:rPr>
          <w:rFonts w:ascii="Arial" w:hAnsi="Arial" w:cs="Arial"/>
        </w:rPr>
      </w:pPr>
      <w:r w:rsidRPr="00EA7593">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11E3" w:rsidRPr="00EA7593" w:rsidRDefault="00BD11E3" w:rsidP="00BD11E3">
      <w:pPr>
        <w:ind w:firstLine="709"/>
        <w:jc w:val="both"/>
        <w:rPr>
          <w:rFonts w:ascii="Arial" w:hAnsi="Arial" w:cs="Arial"/>
        </w:rPr>
      </w:pPr>
      <w:r w:rsidRPr="00EA7593">
        <w:rPr>
          <w:rFonts w:ascii="Arial" w:hAnsi="Arial" w:cs="Arial"/>
        </w:rPr>
        <w:t>несоблюдение установленных законом условий признания действительности электронной подписи. В данном случае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D11E3" w:rsidRPr="00EA7593" w:rsidRDefault="00BD11E3" w:rsidP="00BD11E3">
      <w:pPr>
        <w:ind w:firstLine="709"/>
        <w:jc w:val="both"/>
        <w:rPr>
          <w:rFonts w:ascii="Arial" w:hAnsi="Arial" w:cs="Arial"/>
        </w:rPr>
      </w:pPr>
      <w:r w:rsidRPr="00EA7593">
        <w:rPr>
          <w:rFonts w:ascii="Arial" w:hAnsi="Arial" w:cs="Arial"/>
        </w:rPr>
        <w:t>2.9.2. 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11E3" w:rsidRPr="00EA7593" w:rsidRDefault="00BD11E3" w:rsidP="00BD11E3">
      <w:pPr>
        <w:ind w:firstLine="709"/>
        <w:jc w:val="both"/>
        <w:rPr>
          <w:rFonts w:ascii="Arial" w:hAnsi="Arial" w:cs="Arial"/>
        </w:rPr>
      </w:pPr>
      <w:r w:rsidRPr="00EA7593">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Не может быть отказано заявителю в приеме дополнительных документов при наличии намерения их сдать.</w:t>
      </w:r>
    </w:p>
    <w:p w:rsidR="00BD11E3" w:rsidRPr="00EA7593" w:rsidRDefault="00BD11E3" w:rsidP="00BD11E3">
      <w:pPr>
        <w:ind w:firstLine="709"/>
        <w:jc w:val="both"/>
        <w:rPr>
          <w:rFonts w:ascii="Arial" w:hAnsi="Arial" w:cs="Arial"/>
        </w:rPr>
      </w:pPr>
      <w:r w:rsidRPr="00EA7593">
        <w:rPr>
          <w:rFonts w:ascii="Arial" w:hAnsi="Arial" w:cs="Arial"/>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11E3" w:rsidRPr="00EA7593" w:rsidRDefault="00BD11E3" w:rsidP="00BD11E3">
      <w:pPr>
        <w:ind w:firstLine="709"/>
        <w:jc w:val="both"/>
        <w:rPr>
          <w:rFonts w:ascii="Arial" w:hAnsi="Arial" w:cs="Arial"/>
        </w:rPr>
      </w:pPr>
      <w:r w:rsidRPr="00EA7593">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D11E3" w:rsidRPr="00EA7593" w:rsidRDefault="00BD11E3" w:rsidP="00BD11E3">
      <w:pPr>
        <w:jc w:val="center"/>
        <w:rPr>
          <w:rFonts w:ascii="Arial" w:hAnsi="Arial" w:cs="Arial"/>
        </w:rPr>
      </w:pPr>
      <w:r w:rsidRPr="00EA7593">
        <w:rPr>
          <w:rFonts w:ascii="Arial" w:hAnsi="Arial" w:cs="Arial"/>
        </w:rPr>
        <w:t>Подраздел 2.10. ИСЧЕРПЫВАЮЩИЙ ПЕРЕЧЕНЬ ОСНОВАНИЙ ДЛЯ ПРИОСТАНОВЛЕНИЯ ИЛИ ОТКАЗА В ПРЕДОСТАВЛЕНИИ</w:t>
      </w:r>
    </w:p>
    <w:p w:rsidR="00BD11E3" w:rsidRPr="00EA7593" w:rsidRDefault="00BD11E3" w:rsidP="00BD11E3">
      <w:pPr>
        <w:jc w:val="center"/>
        <w:outlineLvl w:val="0"/>
        <w:rPr>
          <w:rFonts w:ascii="Arial" w:hAnsi="Arial" w:cs="Arial"/>
        </w:rPr>
      </w:pPr>
      <w:r w:rsidRPr="00EA7593">
        <w:rPr>
          <w:rFonts w:ascii="Arial" w:hAnsi="Arial" w:cs="Arial"/>
        </w:rPr>
        <w:t>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 xml:space="preserve">2.10.1. Оснований для приостановления предоставления муниципальной услуги </w:t>
      </w:r>
      <w:r w:rsidRPr="00EA7593">
        <w:rPr>
          <w:rFonts w:ascii="Arial" w:hAnsi="Arial" w:cs="Arial"/>
        </w:rPr>
        <w:lastRenderedPageBreak/>
        <w:t>законодательством Российской Федерации не предусмотрено.</w:t>
      </w:r>
    </w:p>
    <w:p w:rsidR="00BD11E3" w:rsidRPr="00EA7593" w:rsidRDefault="00BD11E3" w:rsidP="00BD11E3">
      <w:pPr>
        <w:ind w:firstLine="709"/>
        <w:jc w:val="both"/>
        <w:rPr>
          <w:rFonts w:ascii="Arial" w:hAnsi="Arial" w:cs="Arial"/>
        </w:rPr>
      </w:pPr>
      <w:r w:rsidRPr="00EA7593">
        <w:rPr>
          <w:rFonts w:ascii="Arial" w:hAnsi="Arial" w:cs="Arial"/>
        </w:rPr>
        <w:t xml:space="preserve">2.10.2. Основанием для отказа в </w:t>
      </w:r>
      <w:proofErr w:type="spellStart"/>
      <w:r w:rsidRPr="00EA7593">
        <w:rPr>
          <w:rFonts w:ascii="Arial" w:hAnsi="Arial" w:cs="Arial"/>
        </w:rPr>
        <w:t>предоставлениимуниципальной</w:t>
      </w:r>
      <w:proofErr w:type="spellEnd"/>
      <w:r w:rsidRPr="00EA7593">
        <w:rPr>
          <w:rFonts w:ascii="Arial" w:hAnsi="Arial" w:cs="Arial"/>
        </w:rPr>
        <w:t xml:space="preserve"> услуги являются:</w:t>
      </w:r>
    </w:p>
    <w:p w:rsidR="00BD11E3" w:rsidRPr="00EA7593" w:rsidRDefault="00BD11E3" w:rsidP="00BD11E3">
      <w:pPr>
        <w:ind w:firstLine="709"/>
        <w:jc w:val="both"/>
        <w:rPr>
          <w:rFonts w:ascii="Arial" w:hAnsi="Arial" w:cs="Arial"/>
        </w:rPr>
      </w:pPr>
      <w:bookmarkStart w:id="12" w:name="sub_55062"/>
      <w:r w:rsidRPr="00EA7593">
        <w:rPr>
          <w:rFonts w:ascii="Arial" w:hAnsi="Arial" w:cs="Arial"/>
        </w:rPr>
        <w:t>отсутствие документов, наличие которых предусмотрено пунктом 2.6.1. Регламента;</w:t>
      </w:r>
    </w:p>
    <w:bookmarkEnd w:id="12"/>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D11E3" w:rsidRPr="00EA7593" w:rsidRDefault="00BD11E3" w:rsidP="00BD11E3">
      <w:pPr>
        <w:autoSpaceDE w:val="0"/>
        <w:autoSpaceDN w:val="0"/>
        <w:adjustRightInd w:val="0"/>
        <w:ind w:firstLine="720"/>
        <w:jc w:val="both"/>
        <w:rPr>
          <w:rFonts w:ascii="Arial" w:hAnsi="Arial" w:cs="Arial"/>
        </w:rPr>
      </w:pPr>
      <w:bookmarkStart w:id="13" w:name="sub_55063"/>
      <w:r w:rsidRPr="00EA7593">
        <w:rPr>
          <w:rFonts w:ascii="Arial" w:hAnsi="Arial" w:cs="Arial"/>
        </w:rPr>
        <w:t>несоответствие объекта капитального строительства требованиям, установленным в разрешении на строительство;</w:t>
      </w:r>
    </w:p>
    <w:bookmarkEnd w:id="13"/>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D11E3" w:rsidRPr="00EA7593" w:rsidRDefault="00BD11E3" w:rsidP="00BD11E3">
      <w:pPr>
        <w:autoSpaceDE w:val="0"/>
        <w:autoSpaceDN w:val="0"/>
        <w:adjustRightInd w:val="0"/>
        <w:ind w:firstLine="720"/>
        <w:jc w:val="both"/>
        <w:rPr>
          <w:rFonts w:ascii="Arial" w:hAnsi="Arial" w:cs="Arial"/>
        </w:rPr>
      </w:pPr>
      <w:r w:rsidRPr="00EA7593">
        <w:rPr>
          <w:rFonts w:ascii="Arial" w:hAnsi="Arial" w:cs="Arial"/>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2" w:history="1">
        <w:r w:rsidRPr="00EA7593">
          <w:rPr>
            <w:rFonts w:ascii="Arial" w:hAnsi="Arial" w:cs="Arial"/>
          </w:rPr>
          <w:t>земельным</w:t>
        </w:r>
      </w:hyperlink>
      <w:r w:rsidRPr="00EA7593">
        <w:rPr>
          <w:rFonts w:ascii="Arial" w:hAnsi="Arial" w:cs="Arial"/>
        </w:rPr>
        <w:t xml:space="preserve"> и иным законодательством Российской Федерации на дату выдачи </w:t>
      </w:r>
      <w:proofErr w:type="spellStart"/>
      <w:r w:rsidRPr="00EA7593">
        <w:rPr>
          <w:rFonts w:ascii="Arial" w:hAnsi="Arial" w:cs="Arial"/>
        </w:rPr>
        <w:t>представленногодля</w:t>
      </w:r>
      <w:proofErr w:type="spellEnd"/>
      <w:r w:rsidRPr="00EA7593">
        <w:rPr>
          <w:rFonts w:ascii="Arial" w:hAnsi="Arial" w:cs="Arial"/>
        </w:rPr>
        <w:t xml:space="preserve"> получения разрешения на строительство градостроительного плана земельного участка градостроительным регламентом;</w:t>
      </w:r>
    </w:p>
    <w:p w:rsidR="00BD11E3" w:rsidRPr="00EA7593" w:rsidRDefault="00BD11E3" w:rsidP="00BD11E3">
      <w:pPr>
        <w:ind w:firstLine="709"/>
        <w:jc w:val="both"/>
        <w:rPr>
          <w:rFonts w:ascii="Arial" w:hAnsi="Arial" w:cs="Arial"/>
        </w:rPr>
      </w:pPr>
      <w:r w:rsidRPr="00EA7593">
        <w:rPr>
          <w:rFonts w:ascii="Arial" w:hAnsi="Arial" w:cs="Arial"/>
        </w:rPr>
        <w:t>обращение (в письменном виде) заявителя с просьбой о прекращении подготовки разрешения на ввод объекта в эксплуатацию;</w:t>
      </w:r>
    </w:p>
    <w:p w:rsidR="00BD11E3" w:rsidRPr="00EA7593" w:rsidRDefault="00BD11E3" w:rsidP="00BD11E3">
      <w:pPr>
        <w:ind w:firstLine="709"/>
        <w:jc w:val="both"/>
        <w:rPr>
          <w:rFonts w:ascii="Arial" w:hAnsi="Arial" w:cs="Arial"/>
        </w:rPr>
      </w:pPr>
      <w:bookmarkStart w:id="14" w:name="sub_10204"/>
      <w:r w:rsidRPr="00EA7593">
        <w:rPr>
          <w:rFonts w:ascii="Arial" w:hAnsi="Arial" w:cs="Arial"/>
        </w:rPr>
        <w:t>представление заявителем неполной, недостоверной или искажённой информации;</w:t>
      </w:r>
    </w:p>
    <w:bookmarkEnd w:id="14"/>
    <w:p w:rsidR="00BD11E3" w:rsidRPr="00EA7593" w:rsidRDefault="00BD11E3" w:rsidP="00BD11E3">
      <w:pPr>
        <w:ind w:firstLine="709"/>
        <w:jc w:val="both"/>
        <w:rPr>
          <w:rFonts w:ascii="Arial" w:hAnsi="Arial" w:cs="Arial"/>
        </w:rPr>
      </w:pPr>
      <w:r w:rsidRPr="00EA7593">
        <w:rPr>
          <w:rFonts w:ascii="Arial" w:hAnsi="Arial" w:cs="Arial"/>
        </w:rPr>
        <w:t xml:space="preserve">невыполнение заявителем требований, предусмотренных </w:t>
      </w:r>
      <w:hyperlink r:id="rId23" w:history="1">
        <w:r w:rsidRPr="00EA7593">
          <w:rPr>
            <w:rStyle w:val="a7"/>
            <w:rFonts w:ascii="Arial" w:hAnsi="Arial" w:cs="Arial"/>
          </w:rPr>
          <w:t>частью 18 статьи 51</w:t>
        </w:r>
      </w:hyperlink>
      <w:r w:rsidRPr="00EA7593">
        <w:rPr>
          <w:rFonts w:ascii="Arial" w:hAnsi="Arial" w:cs="Arial"/>
        </w:rPr>
        <w:t xml:space="preserve"> Градостроительного кодекса Российской Федерации. 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EA7593">
          <w:rPr>
            <w:rStyle w:val="a7"/>
            <w:rFonts w:ascii="Arial" w:hAnsi="Arial" w:cs="Arial"/>
          </w:rPr>
          <w:t>пунктами 2</w:t>
        </w:r>
      </w:hyperlink>
      <w:r w:rsidRPr="00EA7593">
        <w:rPr>
          <w:rFonts w:ascii="Arial" w:hAnsi="Arial" w:cs="Arial"/>
        </w:rPr>
        <w:t xml:space="preserve">, </w:t>
      </w:r>
      <w:hyperlink r:id="rId25" w:history="1">
        <w:r w:rsidRPr="00EA7593">
          <w:rPr>
            <w:rStyle w:val="a7"/>
            <w:rFonts w:ascii="Arial" w:hAnsi="Arial" w:cs="Arial"/>
          </w:rPr>
          <w:t>8 - 10</w:t>
        </w:r>
      </w:hyperlink>
      <w:r w:rsidRPr="00EA7593">
        <w:rPr>
          <w:rFonts w:ascii="Arial" w:hAnsi="Arial" w:cs="Arial"/>
        </w:rPr>
        <w:t xml:space="preserve"> и </w:t>
      </w:r>
      <w:hyperlink r:id="rId26" w:history="1">
        <w:r w:rsidRPr="00EA7593">
          <w:rPr>
            <w:rStyle w:val="a7"/>
            <w:rFonts w:ascii="Arial" w:hAnsi="Arial" w:cs="Arial"/>
          </w:rPr>
          <w:t>11.1 части 12 статьи 48</w:t>
        </w:r>
      </w:hyperlink>
      <w:r w:rsidRPr="00EA7593">
        <w:rPr>
          <w:rFonts w:ascii="Arial" w:hAnsi="Arial" w:cs="Arial"/>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D11E3" w:rsidRPr="00EA7593" w:rsidRDefault="00BD11E3" w:rsidP="00BD11E3">
      <w:pPr>
        <w:ind w:firstLine="709"/>
        <w:jc w:val="both"/>
        <w:rPr>
          <w:rFonts w:ascii="Arial" w:hAnsi="Arial" w:cs="Arial"/>
        </w:rPr>
      </w:pPr>
      <w:r w:rsidRPr="00EA7593">
        <w:rPr>
          <w:rFonts w:ascii="Arial" w:hAnsi="Arial" w:cs="Arial"/>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11E3" w:rsidRPr="00EA7593" w:rsidRDefault="00BD11E3" w:rsidP="00BD11E3">
      <w:pPr>
        <w:ind w:firstLine="709"/>
        <w:jc w:val="both"/>
        <w:rPr>
          <w:rFonts w:ascii="Arial" w:hAnsi="Arial" w:cs="Arial"/>
        </w:rPr>
      </w:pPr>
      <w:r w:rsidRPr="00EA7593">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11E3" w:rsidRPr="00EA7593" w:rsidRDefault="00BD11E3" w:rsidP="00BD11E3">
      <w:pPr>
        <w:jc w:val="center"/>
        <w:rPr>
          <w:rFonts w:ascii="Arial" w:hAnsi="Arial" w:cs="Arial"/>
        </w:rPr>
      </w:pPr>
      <w:r w:rsidRPr="00EA7593">
        <w:rPr>
          <w:rFonts w:ascii="Arial" w:hAnsi="Arial" w:cs="Arial"/>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 xml:space="preserve">1) выдача справок организациями, осуществляющими эксплуатацию сетей инженерно-технического обеспечения, о выполнении технических условий </w:t>
      </w:r>
      <w:r w:rsidRPr="00EA7593">
        <w:rPr>
          <w:rFonts w:ascii="Arial" w:hAnsi="Arial" w:cs="Arial"/>
        </w:rPr>
        <w:lastRenderedPageBreak/>
        <w:t>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 9 пункта 2.6.1. подраздела 2.6.);</w:t>
      </w:r>
    </w:p>
    <w:p w:rsidR="00BD11E3" w:rsidRPr="00EA7593" w:rsidRDefault="00BD11E3" w:rsidP="00BD11E3">
      <w:pPr>
        <w:ind w:firstLine="709"/>
        <w:jc w:val="both"/>
        <w:rPr>
          <w:rFonts w:ascii="Arial" w:hAnsi="Arial" w:cs="Arial"/>
        </w:rPr>
      </w:pPr>
      <w:r w:rsidRPr="00EA7593">
        <w:rPr>
          <w:rFonts w:ascii="Arial" w:hAnsi="Arial" w:cs="Arial"/>
        </w:rPr>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 10 пункта 2.6.1. подраздела 2.6.)</w:t>
      </w:r>
    </w:p>
    <w:p w:rsidR="00BD11E3" w:rsidRPr="00EA7593" w:rsidRDefault="00BD11E3" w:rsidP="00BD11E3">
      <w:pPr>
        <w:ind w:firstLine="709"/>
        <w:jc w:val="both"/>
        <w:rPr>
          <w:rFonts w:ascii="Arial" w:hAnsi="Arial" w:cs="Arial"/>
        </w:rPr>
      </w:pPr>
      <w:r w:rsidRPr="00EA7593">
        <w:rPr>
          <w:rFonts w:ascii="Arial" w:hAnsi="Arial" w:cs="Arial"/>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EA7593">
          <w:rPr>
            <w:rStyle w:val="a7"/>
            <w:rFonts w:ascii="Arial" w:hAnsi="Arial" w:cs="Arial"/>
          </w:rPr>
          <w:t>подпунктом 12 пункта 2.6.1. подраздела 2.6.</w:t>
        </w:r>
      </w:hyperlink>
      <w:r w:rsidRPr="00EA7593">
        <w:rPr>
          <w:rFonts w:ascii="Arial" w:hAnsi="Arial" w:cs="Arial"/>
        </w:rPr>
        <w:t>);</w:t>
      </w:r>
    </w:p>
    <w:p w:rsidR="00BD11E3" w:rsidRPr="00EA7593" w:rsidRDefault="00BD11E3" w:rsidP="00BD11E3">
      <w:pPr>
        <w:ind w:firstLine="709"/>
        <w:jc w:val="both"/>
        <w:rPr>
          <w:rFonts w:ascii="Arial" w:hAnsi="Arial" w:cs="Arial"/>
        </w:rPr>
      </w:pPr>
      <w:r w:rsidRPr="00EA7593">
        <w:rPr>
          <w:rFonts w:ascii="Arial" w:hAnsi="Arial" w:cs="Arial"/>
        </w:rPr>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EA7593">
          <w:rPr>
            <w:rStyle w:val="a7"/>
            <w:rFonts w:ascii="Arial" w:hAnsi="Arial" w:cs="Arial"/>
          </w:rPr>
          <w:t>подпунктом 14 пункта 2.6.1. подраздела 2.6.</w:t>
        </w:r>
      </w:hyperlink>
      <w:r w:rsidRPr="00EA7593">
        <w:rPr>
          <w:rFonts w:ascii="Arial" w:hAnsi="Arial" w:cs="Arial"/>
        </w:rPr>
        <w:t>).</w:t>
      </w:r>
    </w:p>
    <w:p w:rsidR="00BD11E3" w:rsidRPr="00EA7593" w:rsidRDefault="00BD11E3" w:rsidP="00BD11E3">
      <w:pPr>
        <w:jc w:val="center"/>
        <w:rPr>
          <w:rFonts w:ascii="Arial" w:hAnsi="Arial" w:cs="Arial"/>
        </w:rPr>
      </w:pPr>
      <w:r w:rsidRPr="00EA7593">
        <w:rPr>
          <w:rFonts w:ascii="Arial" w:hAnsi="Arial" w:cs="Arial"/>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D11E3" w:rsidRPr="00EA7593" w:rsidRDefault="00BD11E3" w:rsidP="00BD11E3">
      <w:pPr>
        <w:jc w:val="both"/>
        <w:rPr>
          <w:rFonts w:ascii="Arial" w:hAnsi="Arial" w:cs="Arial"/>
        </w:rPr>
      </w:pPr>
    </w:p>
    <w:p w:rsidR="00BD11E3" w:rsidRPr="00EA7593" w:rsidRDefault="00BD11E3" w:rsidP="00BD11E3">
      <w:pPr>
        <w:jc w:val="center"/>
        <w:rPr>
          <w:rFonts w:ascii="Arial" w:hAnsi="Arial" w:cs="Arial"/>
        </w:rPr>
      </w:pPr>
      <w:r w:rsidRPr="00EA7593">
        <w:rPr>
          <w:rFonts w:ascii="Arial" w:hAnsi="Arial" w:cs="Arial"/>
        </w:rPr>
        <w:t>Подраздел 2.13. ПОРЯДОК, РАЗМЕР И ОСНОВАНИЯ ВЗИМАНИЯ ПЛАТЫ ЗА ПРЕДОСТАВЛЕНИЕ УСЛУГ, КОТОРЫЕ ЯВЛЯЮТСЯ</w:t>
      </w:r>
    </w:p>
    <w:p w:rsidR="00BD11E3" w:rsidRPr="00EA7593" w:rsidRDefault="00BD11E3" w:rsidP="00BD11E3">
      <w:pPr>
        <w:jc w:val="center"/>
        <w:rPr>
          <w:rFonts w:ascii="Arial" w:hAnsi="Arial" w:cs="Arial"/>
        </w:rPr>
      </w:pPr>
      <w:r w:rsidRPr="00EA7593">
        <w:rPr>
          <w:rFonts w:ascii="Arial" w:hAnsi="Arial" w:cs="Arial"/>
        </w:rPr>
        <w:t>НЕОБХОДИМЫМИ И ОБЯЗАТЕЛЬНЫМИ ДЛЯ ПРЕДОСТАВЛЕНИЯ МУНИЦИПАЛЬНОЙ УСЛУГИ, ВКЛЮЧАЯ ИНФОРМАЦИЮ О МЕТОДИКЕ РАСЧЕТА РАЗМЕРА ТАКОЙ ПЛАТЫ</w:t>
      </w:r>
    </w:p>
    <w:p w:rsidR="00BD11E3" w:rsidRPr="00EA7593" w:rsidRDefault="00BD11E3" w:rsidP="00BD11E3">
      <w:pPr>
        <w:ind w:firstLine="709"/>
        <w:jc w:val="both"/>
        <w:rPr>
          <w:rFonts w:ascii="Arial" w:hAnsi="Arial" w:cs="Arial"/>
        </w:rPr>
      </w:pPr>
      <w:r w:rsidRPr="00EA7593">
        <w:rPr>
          <w:rFonts w:ascii="Arial" w:hAnsi="Arial" w:cs="Arial"/>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D11E3" w:rsidRPr="00EA7593" w:rsidRDefault="00BD11E3" w:rsidP="00BD11E3">
      <w:pPr>
        <w:jc w:val="center"/>
        <w:rPr>
          <w:rFonts w:ascii="Arial" w:hAnsi="Arial" w:cs="Arial"/>
        </w:rPr>
      </w:pPr>
      <w:r w:rsidRPr="00EA7593">
        <w:rPr>
          <w:rFonts w:ascii="Arial" w:hAnsi="Arial" w:cs="Arial"/>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11E3" w:rsidRPr="00EA7593" w:rsidRDefault="00BD11E3" w:rsidP="00BD11E3">
      <w:pPr>
        <w:ind w:firstLine="709"/>
        <w:jc w:val="both"/>
        <w:rPr>
          <w:rFonts w:ascii="Arial" w:hAnsi="Arial" w:cs="Arial"/>
        </w:rPr>
      </w:pPr>
      <w:r w:rsidRPr="00EA7593">
        <w:rPr>
          <w:rFonts w:ascii="Arial" w:hAnsi="Arial" w:cs="Arial"/>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D11E3" w:rsidRPr="00EA7593" w:rsidRDefault="00BD11E3" w:rsidP="00BD11E3">
      <w:pPr>
        <w:jc w:val="center"/>
        <w:outlineLvl w:val="0"/>
        <w:rPr>
          <w:rFonts w:ascii="Arial" w:hAnsi="Arial" w:cs="Arial"/>
        </w:rPr>
      </w:pPr>
      <w:r w:rsidRPr="00EA7593">
        <w:rPr>
          <w:rFonts w:ascii="Arial" w:hAnsi="Arial" w:cs="Arial"/>
        </w:rPr>
        <w:t>Подраздел 2.15. СРОК И ПОРЯДОК РЕГИСТРАЦИИ ЗАПРОСА</w:t>
      </w:r>
    </w:p>
    <w:p w:rsidR="00BD11E3" w:rsidRPr="00EA7593" w:rsidRDefault="00BD11E3" w:rsidP="00BD11E3">
      <w:pPr>
        <w:jc w:val="center"/>
        <w:rPr>
          <w:rFonts w:ascii="Arial" w:hAnsi="Arial" w:cs="Arial"/>
        </w:rPr>
      </w:pPr>
      <w:r w:rsidRPr="00EA7593">
        <w:rPr>
          <w:rFonts w:ascii="Arial" w:hAnsi="Arial" w:cs="Arial"/>
        </w:rPr>
        <w:t>ЗАЯВИТЕЛЯ О ПРЕДОСТАВЛЕНИИ МУНИЦИПАЛЬНОЙ УСЛУГИ</w:t>
      </w:r>
    </w:p>
    <w:p w:rsidR="00BD11E3" w:rsidRPr="00EA7593" w:rsidRDefault="00BD11E3" w:rsidP="00BD11E3">
      <w:pPr>
        <w:jc w:val="center"/>
        <w:rPr>
          <w:rFonts w:ascii="Arial" w:hAnsi="Arial" w:cs="Arial"/>
        </w:rPr>
      </w:pPr>
      <w:r w:rsidRPr="00EA7593">
        <w:rPr>
          <w:rFonts w:ascii="Arial" w:hAnsi="Arial" w:cs="Arial"/>
        </w:rPr>
        <w:t>И УСЛУГИ, ПРЕДОСТАВЛЯЕМОЙ ОРГАНИЗАЦИЕЙ,</w:t>
      </w:r>
    </w:p>
    <w:p w:rsidR="00BD11E3" w:rsidRPr="00EA7593" w:rsidRDefault="00BD11E3" w:rsidP="00BD11E3">
      <w:pPr>
        <w:jc w:val="center"/>
        <w:rPr>
          <w:rFonts w:ascii="Arial" w:hAnsi="Arial" w:cs="Arial"/>
        </w:rPr>
      </w:pPr>
      <w:r w:rsidRPr="00EA7593">
        <w:rPr>
          <w:rFonts w:ascii="Arial" w:hAnsi="Arial" w:cs="Arial"/>
        </w:rPr>
        <w:t>УЧАСТВУЮЩЕЙ В ПРЕДОСТАВЛЕНИИ МУНИЦИПАЛЬНОЙ УСЛУГИ, В ТОМ ЧИСЛЕ В ЭЛЕКТРОННОЙ ФОРМЕ</w:t>
      </w:r>
    </w:p>
    <w:p w:rsidR="00BD11E3" w:rsidRPr="00EA7593" w:rsidRDefault="00BD11E3" w:rsidP="00BD11E3">
      <w:pPr>
        <w:ind w:firstLine="709"/>
        <w:jc w:val="both"/>
        <w:rPr>
          <w:rFonts w:ascii="Arial" w:hAnsi="Arial" w:cs="Arial"/>
        </w:rPr>
      </w:pPr>
      <w:r w:rsidRPr="00EA7593">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D11E3" w:rsidRPr="00EA7593" w:rsidRDefault="00BD11E3" w:rsidP="00BD11E3">
      <w:pPr>
        <w:ind w:firstLine="709"/>
        <w:jc w:val="both"/>
        <w:rPr>
          <w:rFonts w:ascii="Arial" w:hAnsi="Arial" w:cs="Arial"/>
        </w:rPr>
      </w:pPr>
      <w:r w:rsidRPr="00EA7593">
        <w:rPr>
          <w:rFonts w:ascii="Arial" w:hAnsi="Arial" w:cs="Arial"/>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D11E3" w:rsidRPr="00EA7593" w:rsidRDefault="00BD11E3" w:rsidP="00BD11E3">
      <w:pPr>
        <w:ind w:firstLine="851"/>
        <w:jc w:val="both"/>
        <w:rPr>
          <w:rFonts w:ascii="Arial" w:hAnsi="Arial" w:cs="Arial"/>
        </w:rPr>
      </w:pPr>
      <w:r w:rsidRPr="00EA7593">
        <w:rPr>
          <w:rFonts w:ascii="Arial" w:hAnsi="Arial" w:cs="Arial"/>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w:t>
      </w:r>
      <w:r w:rsidRPr="00EA7593">
        <w:rPr>
          <w:rFonts w:ascii="Arial" w:hAnsi="Arial" w:cs="Arial"/>
        </w:rPr>
        <w:lastRenderedPageBreak/>
        <w:t xml:space="preserve">превышать двадцати минут. </w:t>
      </w:r>
    </w:p>
    <w:p w:rsidR="00BD11E3" w:rsidRPr="00EA7593" w:rsidRDefault="00BD11E3" w:rsidP="00BD11E3">
      <w:pPr>
        <w:jc w:val="center"/>
        <w:outlineLvl w:val="0"/>
        <w:rPr>
          <w:rFonts w:ascii="Arial" w:hAnsi="Arial" w:cs="Arial"/>
        </w:rPr>
      </w:pPr>
      <w:r w:rsidRPr="00EA7593">
        <w:rPr>
          <w:rFonts w:ascii="Arial" w:hAnsi="Arial" w:cs="Arial"/>
        </w:rPr>
        <w:t>Подраздел 2.16. ТРЕБОВАНИЯ К ПОМЕЩЕНИЯМ, В КОТОРЫХ</w:t>
      </w:r>
    </w:p>
    <w:p w:rsidR="00BD11E3" w:rsidRPr="00EA7593" w:rsidRDefault="00BD11E3" w:rsidP="00BD11E3">
      <w:pPr>
        <w:jc w:val="center"/>
        <w:rPr>
          <w:rFonts w:ascii="Arial" w:hAnsi="Arial" w:cs="Arial"/>
        </w:rPr>
      </w:pPr>
      <w:r w:rsidRPr="00EA7593">
        <w:rPr>
          <w:rFonts w:ascii="Arial" w:hAnsi="Arial" w:cs="Arial"/>
        </w:rPr>
        <w:t>ПРЕДОСТАВЛЯЮТСЯ МУНИЦИПАЛЬНАЯ УСЛУГА, УСЛУГА,</w:t>
      </w:r>
    </w:p>
    <w:p w:rsidR="00BD11E3" w:rsidRPr="00EA7593" w:rsidRDefault="00BD11E3" w:rsidP="00BD11E3">
      <w:pPr>
        <w:jc w:val="center"/>
        <w:rPr>
          <w:rFonts w:ascii="Arial" w:hAnsi="Arial" w:cs="Arial"/>
        </w:rPr>
      </w:pPr>
      <w:r w:rsidRPr="00EA7593">
        <w:rPr>
          <w:rFonts w:ascii="Arial" w:hAnsi="Arial" w:cs="Arial"/>
        </w:rPr>
        <w:t>ПРЕДОСТАВЛЯЕМАЯ ОРГАНИЗАЦИЕЙ, УЧАСТВУЮЩЕЙ</w:t>
      </w:r>
    </w:p>
    <w:p w:rsidR="00BD11E3" w:rsidRPr="00EA7593" w:rsidRDefault="00BD11E3" w:rsidP="00BD11E3">
      <w:pPr>
        <w:jc w:val="center"/>
        <w:rPr>
          <w:rFonts w:ascii="Arial" w:hAnsi="Arial" w:cs="Arial"/>
        </w:rPr>
      </w:pPr>
      <w:r w:rsidRPr="00EA7593">
        <w:rPr>
          <w:rFonts w:ascii="Arial" w:hAnsi="Arial" w:cs="Arial"/>
        </w:rPr>
        <w:t>В ПРЕДОСТАВЛЕНИИ МУНИЦИПАЛЬНОЙ УСЛУГИ, К МЕСТУ</w:t>
      </w:r>
    </w:p>
    <w:p w:rsidR="00BD11E3" w:rsidRPr="00EA7593" w:rsidRDefault="00BD11E3" w:rsidP="00BD11E3">
      <w:pPr>
        <w:jc w:val="center"/>
        <w:rPr>
          <w:rFonts w:ascii="Arial" w:hAnsi="Arial" w:cs="Arial"/>
        </w:rPr>
      </w:pPr>
      <w:r w:rsidRPr="00EA7593">
        <w:rPr>
          <w:rFonts w:ascii="Arial" w:hAnsi="Arial" w:cs="Arial"/>
        </w:rPr>
        <w:t>ОЖИДАНИЯ И ПРИЕМА ЗАЯВИТЕЛЕЙ, РАЗМЕЩЕНИЮ</w:t>
      </w:r>
    </w:p>
    <w:p w:rsidR="00BD11E3" w:rsidRPr="00EA7593" w:rsidRDefault="00BD11E3" w:rsidP="00BD11E3">
      <w:pPr>
        <w:jc w:val="center"/>
        <w:rPr>
          <w:rFonts w:ascii="Arial" w:hAnsi="Arial" w:cs="Arial"/>
        </w:rPr>
      </w:pPr>
      <w:r w:rsidRPr="00EA7593">
        <w:rPr>
          <w:rFonts w:ascii="Arial" w:hAnsi="Arial" w:cs="Arial"/>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BD11E3" w:rsidRPr="00EA7593" w:rsidRDefault="00BD11E3" w:rsidP="00BD11E3">
      <w:pPr>
        <w:jc w:val="center"/>
        <w:rPr>
          <w:rFonts w:ascii="Arial" w:hAnsi="Arial" w:cs="Arial"/>
        </w:rPr>
      </w:pPr>
      <w:r w:rsidRPr="00EA7593">
        <w:rPr>
          <w:rFonts w:ascii="Arial" w:hAnsi="Arial" w:cs="Arial"/>
        </w:rPr>
        <w:t xml:space="preserve">УКАЗАННЫХ ОБЪЕКТОВ В СООТВЕТСТВИИ С </w:t>
      </w:r>
      <w:hyperlink r:id="rId27" w:history="1">
        <w:r w:rsidRPr="00EA7593">
          <w:rPr>
            <w:rStyle w:val="a7"/>
            <w:rFonts w:ascii="Arial" w:hAnsi="Arial" w:cs="Arial"/>
          </w:rPr>
          <w:t>ЗАКОНОДАТЕЛЬСТВОМ</w:t>
        </w:r>
      </w:hyperlink>
      <w:r w:rsidRPr="00EA7593">
        <w:rPr>
          <w:rFonts w:ascii="Arial" w:hAnsi="Arial" w:cs="Arial"/>
        </w:rPr>
        <w:t xml:space="preserve"> РОССИЙСКОЙ ФЕДЕРАЦИИ О СОЦИАЛЬНОЙ ЗАЩИТЕ ИНВАЛИДОВ</w:t>
      </w:r>
    </w:p>
    <w:p w:rsidR="00BD11E3" w:rsidRPr="00EA7593" w:rsidRDefault="00BD11E3" w:rsidP="00BD11E3">
      <w:pPr>
        <w:ind w:firstLine="709"/>
        <w:jc w:val="both"/>
        <w:rPr>
          <w:rFonts w:ascii="Arial" w:hAnsi="Arial" w:cs="Arial"/>
        </w:rPr>
      </w:pPr>
      <w:r w:rsidRPr="00EA7593">
        <w:rPr>
          <w:rFonts w:ascii="Arial" w:hAnsi="Arial" w:cs="Arial"/>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D11E3" w:rsidRPr="00EA7593" w:rsidRDefault="00BD11E3" w:rsidP="00BD11E3">
      <w:pPr>
        <w:ind w:firstLine="709"/>
        <w:jc w:val="both"/>
        <w:rPr>
          <w:rFonts w:ascii="Arial" w:hAnsi="Arial" w:cs="Arial"/>
        </w:rPr>
      </w:pPr>
      <w:r w:rsidRPr="00EA7593">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11E3" w:rsidRPr="00EA7593" w:rsidRDefault="00BD11E3" w:rsidP="00BD11E3">
      <w:pPr>
        <w:ind w:firstLine="709"/>
        <w:jc w:val="both"/>
        <w:rPr>
          <w:rFonts w:ascii="Arial" w:hAnsi="Arial" w:cs="Arial"/>
        </w:rPr>
      </w:pPr>
      <w:r w:rsidRPr="00EA7593">
        <w:rPr>
          <w:rFonts w:ascii="Arial" w:hAnsi="Arial" w:cs="Arial"/>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11E3" w:rsidRPr="00EA7593" w:rsidRDefault="00BD11E3" w:rsidP="00BD11E3">
      <w:pPr>
        <w:ind w:firstLine="709"/>
        <w:jc w:val="both"/>
        <w:rPr>
          <w:rFonts w:ascii="Arial" w:hAnsi="Arial" w:cs="Arial"/>
        </w:rPr>
      </w:pPr>
      <w:r w:rsidRPr="00EA7593">
        <w:rPr>
          <w:rFonts w:ascii="Arial" w:hAnsi="Arial" w:cs="Arial"/>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11E3" w:rsidRPr="00EA7593" w:rsidRDefault="00BD11E3" w:rsidP="00BD11E3">
      <w:pPr>
        <w:ind w:firstLine="709"/>
        <w:jc w:val="both"/>
        <w:rPr>
          <w:rFonts w:ascii="Arial" w:hAnsi="Arial" w:cs="Arial"/>
        </w:rPr>
      </w:pPr>
      <w:r w:rsidRPr="00EA7593">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11E3" w:rsidRPr="00EA7593" w:rsidRDefault="00BD11E3" w:rsidP="00BD11E3">
      <w:pPr>
        <w:ind w:firstLine="709"/>
        <w:jc w:val="both"/>
        <w:rPr>
          <w:rFonts w:ascii="Arial" w:hAnsi="Arial" w:cs="Arial"/>
        </w:rPr>
      </w:pPr>
      <w:r w:rsidRPr="00EA7593">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11E3" w:rsidRPr="00EA7593" w:rsidRDefault="00BD11E3" w:rsidP="00BD11E3">
      <w:pPr>
        <w:ind w:firstLine="709"/>
        <w:jc w:val="both"/>
        <w:rPr>
          <w:rFonts w:ascii="Arial" w:hAnsi="Arial" w:cs="Arial"/>
        </w:rPr>
      </w:pPr>
      <w:r w:rsidRPr="00EA7593">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11E3" w:rsidRPr="00EA7593" w:rsidRDefault="00BD11E3" w:rsidP="00BD11E3">
      <w:pPr>
        <w:ind w:firstLine="709"/>
        <w:jc w:val="both"/>
        <w:rPr>
          <w:rFonts w:ascii="Arial" w:hAnsi="Arial" w:cs="Arial"/>
        </w:rPr>
      </w:pPr>
      <w:r w:rsidRPr="00EA7593">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11E3" w:rsidRPr="00EA7593" w:rsidRDefault="00BD11E3" w:rsidP="00BD11E3">
      <w:pPr>
        <w:ind w:firstLine="709"/>
        <w:jc w:val="both"/>
        <w:rPr>
          <w:rFonts w:ascii="Arial" w:hAnsi="Arial" w:cs="Arial"/>
        </w:rPr>
      </w:pPr>
      <w:r w:rsidRPr="00EA7593">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593">
        <w:rPr>
          <w:rFonts w:ascii="Arial" w:hAnsi="Arial" w:cs="Arial"/>
        </w:rPr>
        <w:t>тифлосурдопереводчика</w:t>
      </w:r>
      <w:proofErr w:type="spellEnd"/>
      <w:r w:rsidRPr="00EA7593">
        <w:rPr>
          <w:rFonts w:ascii="Arial" w:hAnsi="Arial" w:cs="Arial"/>
        </w:rPr>
        <w:t>;</w:t>
      </w:r>
    </w:p>
    <w:p w:rsidR="00BD11E3" w:rsidRPr="00EA7593" w:rsidRDefault="00BD11E3" w:rsidP="00BD11E3">
      <w:pPr>
        <w:ind w:firstLine="709"/>
        <w:jc w:val="both"/>
        <w:rPr>
          <w:rFonts w:ascii="Arial" w:hAnsi="Arial" w:cs="Arial"/>
        </w:rPr>
      </w:pPr>
      <w:r w:rsidRPr="00EA7593">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11E3" w:rsidRPr="00EA7593" w:rsidRDefault="00BD11E3" w:rsidP="00BD11E3">
      <w:pPr>
        <w:jc w:val="both"/>
        <w:rPr>
          <w:rFonts w:ascii="Arial" w:hAnsi="Arial" w:cs="Arial"/>
        </w:rPr>
      </w:pPr>
      <w:r w:rsidRPr="00EA7593">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D11E3" w:rsidRPr="00EA7593" w:rsidRDefault="00BD11E3" w:rsidP="00BD11E3">
      <w:pPr>
        <w:ind w:firstLine="709"/>
        <w:jc w:val="both"/>
        <w:rPr>
          <w:rFonts w:ascii="Arial" w:hAnsi="Arial" w:cs="Arial"/>
        </w:rPr>
      </w:pPr>
      <w:r w:rsidRPr="00EA7593">
        <w:rPr>
          <w:rFonts w:ascii="Arial" w:hAnsi="Arial" w:cs="Arial"/>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w:t>
      </w:r>
      <w:r w:rsidRPr="00EA7593">
        <w:rPr>
          <w:rFonts w:ascii="Arial" w:hAnsi="Arial" w:cs="Arial"/>
        </w:rPr>
        <w:lastRenderedPageBreak/>
        <w:t>(туалет).</w:t>
      </w:r>
    </w:p>
    <w:p w:rsidR="00BD11E3" w:rsidRPr="00EA7593" w:rsidRDefault="00BD11E3" w:rsidP="00BD11E3">
      <w:pPr>
        <w:ind w:firstLine="709"/>
        <w:jc w:val="both"/>
        <w:rPr>
          <w:rFonts w:ascii="Arial" w:hAnsi="Arial" w:cs="Arial"/>
        </w:rPr>
      </w:pPr>
      <w:r w:rsidRPr="00EA7593">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D11E3" w:rsidRPr="00EA7593" w:rsidRDefault="00BD11E3" w:rsidP="00BD11E3">
      <w:pPr>
        <w:ind w:firstLine="709"/>
        <w:jc w:val="both"/>
        <w:rPr>
          <w:rFonts w:ascii="Arial" w:hAnsi="Arial" w:cs="Arial"/>
        </w:rPr>
      </w:pPr>
      <w:r w:rsidRPr="00EA7593">
        <w:rPr>
          <w:rFonts w:ascii="Arial" w:hAnsi="Arial" w:cs="Arial"/>
        </w:rPr>
        <w:t xml:space="preserve">2.16.2. Прием документов </w:t>
      </w:r>
      <w:proofErr w:type="spellStart"/>
      <w:r w:rsidRPr="00EA7593">
        <w:rPr>
          <w:rFonts w:ascii="Arial" w:hAnsi="Arial" w:cs="Arial"/>
        </w:rPr>
        <w:t>вуполномоченном</w:t>
      </w:r>
      <w:proofErr w:type="spellEnd"/>
      <w:r w:rsidRPr="00EA7593">
        <w:rPr>
          <w:rFonts w:ascii="Arial" w:hAnsi="Arial" w:cs="Arial"/>
        </w:rPr>
        <w:t xml:space="preserve"> органе осуществляется в специально оборудованных помещениях или отведенных для этого кабинетах.</w:t>
      </w:r>
    </w:p>
    <w:p w:rsidR="00BD11E3" w:rsidRPr="00EA7593" w:rsidRDefault="00BD11E3" w:rsidP="00BD11E3">
      <w:pPr>
        <w:ind w:firstLine="709"/>
        <w:jc w:val="both"/>
        <w:rPr>
          <w:rFonts w:ascii="Arial" w:hAnsi="Arial" w:cs="Arial"/>
        </w:rPr>
      </w:pPr>
      <w:r w:rsidRPr="00EA7593">
        <w:rPr>
          <w:rFonts w:ascii="Arial" w:hAnsi="Arial" w:cs="Arial"/>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D11E3" w:rsidRPr="00EA7593" w:rsidRDefault="00BD11E3" w:rsidP="00BD11E3">
      <w:pPr>
        <w:ind w:firstLine="709"/>
        <w:jc w:val="both"/>
        <w:rPr>
          <w:rFonts w:ascii="Arial" w:hAnsi="Arial" w:cs="Arial"/>
        </w:rPr>
      </w:pPr>
      <w:r w:rsidRPr="00EA7593">
        <w:rPr>
          <w:rFonts w:ascii="Arial" w:hAnsi="Arial" w:cs="Arial"/>
        </w:rPr>
        <w:t>Информационные стенды размещаются на видном, доступном месте.</w:t>
      </w:r>
    </w:p>
    <w:p w:rsidR="00BD11E3" w:rsidRPr="00EA7593" w:rsidRDefault="00BD11E3" w:rsidP="00BD11E3">
      <w:pPr>
        <w:jc w:val="both"/>
        <w:rPr>
          <w:rFonts w:ascii="Arial" w:hAnsi="Arial" w:cs="Arial"/>
        </w:rPr>
      </w:pPr>
      <w:r w:rsidRPr="00EA7593">
        <w:rPr>
          <w:rFonts w:ascii="Arial" w:hAnsi="Arial" w:cs="Arial"/>
        </w:rPr>
        <w:t xml:space="preserve">Оформление информационных листов осуществляется удобным для чтения шрифтом – </w:t>
      </w:r>
      <w:proofErr w:type="spellStart"/>
      <w:r w:rsidRPr="00EA7593">
        <w:rPr>
          <w:rFonts w:ascii="Arial" w:hAnsi="Arial" w:cs="Arial"/>
        </w:rPr>
        <w:t>TimesNewRoman</w:t>
      </w:r>
      <w:proofErr w:type="spellEnd"/>
      <w:r w:rsidRPr="00EA7593">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11E3" w:rsidRPr="00EA7593" w:rsidRDefault="00BD11E3" w:rsidP="00BD11E3">
      <w:pPr>
        <w:ind w:firstLine="709"/>
        <w:jc w:val="both"/>
        <w:rPr>
          <w:rFonts w:ascii="Arial" w:hAnsi="Arial" w:cs="Arial"/>
        </w:rPr>
      </w:pPr>
      <w:r w:rsidRPr="00EA7593">
        <w:rPr>
          <w:rFonts w:ascii="Arial" w:hAnsi="Arial" w:cs="Arial"/>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D11E3" w:rsidRPr="00EA7593" w:rsidRDefault="00BD11E3" w:rsidP="00BD11E3">
      <w:pPr>
        <w:ind w:firstLine="708"/>
        <w:jc w:val="both"/>
        <w:rPr>
          <w:rFonts w:ascii="Arial" w:hAnsi="Arial" w:cs="Arial"/>
        </w:rPr>
      </w:pPr>
      <w:r w:rsidRPr="00EA7593">
        <w:rPr>
          <w:rFonts w:ascii="Arial" w:hAnsi="Arial" w:cs="Arial"/>
        </w:rPr>
        <w:t>комфортное расположение заявителя и должностного лица уполномоченного органа;</w:t>
      </w:r>
    </w:p>
    <w:p w:rsidR="00BD11E3" w:rsidRPr="00EA7593" w:rsidRDefault="00BD11E3" w:rsidP="00BD11E3">
      <w:pPr>
        <w:ind w:firstLine="708"/>
        <w:jc w:val="both"/>
        <w:rPr>
          <w:rFonts w:ascii="Arial" w:hAnsi="Arial" w:cs="Arial"/>
        </w:rPr>
      </w:pPr>
      <w:r w:rsidRPr="00EA7593">
        <w:rPr>
          <w:rFonts w:ascii="Arial" w:hAnsi="Arial" w:cs="Arial"/>
        </w:rPr>
        <w:t>возможность и удобство оформления заявителем письменного обращения;</w:t>
      </w:r>
    </w:p>
    <w:p w:rsidR="00BD11E3" w:rsidRPr="00EA7593" w:rsidRDefault="00BD11E3" w:rsidP="00BD11E3">
      <w:pPr>
        <w:ind w:firstLine="708"/>
        <w:jc w:val="both"/>
        <w:rPr>
          <w:rFonts w:ascii="Arial" w:hAnsi="Arial" w:cs="Arial"/>
        </w:rPr>
      </w:pPr>
      <w:r w:rsidRPr="00EA7593">
        <w:rPr>
          <w:rFonts w:ascii="Arial" w:hAnsi="Arial" w:cs="Arial"/>
        </w:rPr>
        <w:t>телефонную связь;</w:t>
      </w:r>
    </w:p>
    <w:p w:rsidR="00BD11E3" w:rsidRPr="00EA7593" w:rsidRDefault="00BD11E3" w:rsidP="00BD11E3">
      <w:pPr>
        <w:ind w:firstLine="708"/>
        <w:jc w:val="both"/>
        <w:rPr>
          <w:rFonts w:ascii="Arial" w:hAnsi="Arial" w:cs="Arial"/>
        </w:rPr>
      </w:pPr>
      <w:r w:rsidRPr="00EA7593">
        <w:rPr>
          <w:rFonts w:ascii="Arial" w:hAnsi="Arial" w:cs="Arial"/>
        </w:rPr>
        <w:t>возможность копирования документов;</w:t>
      </w:r>
    </w:p>
    <w:p w:rsidR="00BD11E3" w:rsidRPr="00EA7593" w:rsidRDefault="00BD11E3" w:rsidP="00BD11E3">
      <w:pPr>
        <w:ind w:firstLine="708"/>
        <w:jc w:val="both"/>
        <w:rPr>
          <w:rFonts w:ascii="Arial" w:hAnsi="Arial" w:cs="Arial"/>
        </w:rPr>
      </w:pPr>
      <w:r w:rsidRPr="00EA7593">
        <w:rPr>
          <w:rFonts w:ascii="Arial" w:hAnsi="Arial" w:cs="Arial"/>
        </w:rPr>
        <w:t>доступ к нормативным правовым актам, регулирующим предоставление муниципальной услуги;</w:t>
      </w:r>
    </w:p>
    <w:p w:rsidR="00BD11E3" w:rsidRPr="00EA7593" w:rsidRDefault="00BD11E3" w:rsidP="00BD11E3">
      <w:pPr>
        <w:ind w:firstLine="708"/>
        <w:jc w:val="both"/>
        <w:rPr>
          <w:rFonts w:ascii="Arial" w:hAnsi="Arial" w:cs="Arial"/>
        </w:rPr>
      </w:pPr>
      <w:r w:rsidRPr="00EA7593">
        <w:rPr>
          <w:rFonts w:ascii="Arial" w:hAnsi="Arial" w:cs="Arial"/>
        </w:rPr>
        <w:t>наличие письменных принадлежностей и бумаги формата A4.</w:t>
      </w:r>
    </w:p>
    <w:p w:rsidR="00BD11E3" w:rsidRPr="00EA7593" w:rsidRDefault="00BD11E3" w:rsidP="00BD11E3">
      <w:pPr>
        <w:ind w:firstLine="709"/>
        <w:jc w:val="both"/>
        <w:rPr>
          <w:rFonts w:ascii="Arial" w:hAnsi="Arial" w:cs="Arial"/>
        </w:rPr>
      </w:pPr>
      <w:r w:rsidRPr="00EA7593">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D11E3" w:rsidRPr="00EA7593" w:rsidRDefault="00BD11E3" w:rsidP="00BD11E3">
      <w:pPr>
        <w:ind w:firstLine="709"/>
        <w:jc w:val="both"/>
        <w:rPr>
          <w:rFonts w:ascii="Arial" w:hAnsi="Arial" w:cs="Arial"/>
        </w:rPr>
      </w:pPr>
      <w:r w:rsidRPr="00EA7593">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D11E3" w:rsidRPr="00EA7593" w:rsidRDefault="00BD11E3" w:rsidP="00BD11E3">
      <w:pPr>
        <w:ind w:firstLine="709"/>
        <w:jc w:val="both"/>
        <w:rPr>
          <w:rFonts w:ascii="Arial" w:hAnsi="Arial" w:cs="Arial"/>
        </w:rPr>
      </w:pPr>
      <w:r w:rsidRPr="00EA7593">
        <w:rPr>
          <w:rFonts w:ascii="Arial" w:hAnsi="Arial" w:cs="Arial"/>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11E3" w:rsidRPr="00EA7593" w:rsidRDefault="00BD11E3" w:rsidP="00BD11E3">
      <w:pPr>
        <w:ind w:firstLine="709"/>
        <w:jc w:val="both"/>
        <w:rPr>
          <w:rFonts w:ascii="Arial" w:hAnsi="Arial" w:cs="Arial"/>
        </w:rPr>
      </w:pPr>
      <w:r w:rsidRPr="00EA7593">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11E3" w:rsidRPr="00EA7593" w:rsidRDefault="00BD11E3" w:rsidP="00BD11E3">
      <w:pPr>
        <w:ind w:firstLine="709"/>
        <w:jc w:val="both"/>
        <w:rPr>
          <w:rFonts w:ascii="Arial" w:hAnsi="Arial" w:cs="Arial"/>
        </w:rPr>
      </w:pPr>
      <w:r w:rsidRPr="00EA7593">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A7593">
        <w:rPr>
          <w:rFonts w:ascii="Arial" w:hAnsi="Arial" w:cs="Arial"/>
        </w:rPr>
        <w:t>бэйджами</w:t>
      </w:r>
      <w:proofErr w:type="spellEnd"/>
      <w:r w:rsidRPr="00EA7593">
        <w:rPr>
          <w:rFonts w:ascii="Arial" w:hAnsi="Arial" w:cs="Arial"/>
        </w:rPr>
        <w:t>) и (или) настольными табличками.</w:t>
      </w:r>
    </w:p>
    <w:p w:rsidR="00BD11E3" w:rsidRPr="00EA7593" w:rsidRDefault="00BD11E3" w:rsidP="00BD11E3">
      <w:pPr>
        <w:jc w:val="center"/>
        <w:rPr>
          <w:rFonts w:ascii="Arial" w:hAnsi="Arial" w:cs="Arial"/>
        </w:rPr>
      </w:pPr>
      <w:r w:rsidRPr="00EA7593">
        <w:rPr>
          <w:rFonts w:ascii="Arial" w:hAnsi="Arial" w:cs="Arial"/>
        </w:rPr>
        <w:t>Подраздел 2.17. ПОКАЗАТЕЛИ ДОСТУПНОСТИИ КАЧЕСТВА</w:t>
      </w:r>
    </w:p>
    <w:p w:rsidR="00BD11E3" w:rsidRPr="00EA7593" w:rsidRDefault="00BD11E3" w:rsidP="00BD11E3">
      <w:pPr>
        <w:jc w:val="center"/>
        <w:rPr>
          <w:rFonts w:ascii="Arial" w:hAnsi="Arial" w:cs="Arial"/>
        </w:rPr>
      </w:pPr>
      <w:r w:rsidRPr="00EA7593">
        <w:rPr>
          <w:rFonts w:ascii="Arial" w:hAnsi="Arial" w:cs="Arial"/>
        </w:rPr>
        <w:t>МУНИЦИПАЛЬНОЙ УСЛУГИ, В ТОМ ЧИСЛЕ КОЛИЧЕСТВО</w:t>
      </w:r>
    </w:p>
    <w:p w:rsidR="00BD11E3" w:rsidRPr="00EA7593" w:rsidRDefault="00BD11E3" w:rsidP="00BD11E3">
      <w:pPr>
        <w:jc w:val="center"/>
        <w:rPr>
          <w:rFonts w:ascii="Arial" w:hAnsi="Arial" w:cs="Arial"/>
        </w:rPr>
      </w:pPr>
      <w:r w:rsidRPr="00EA7593">
        <w:rPr>
          <w:rFonts w:ascii="Arial" w:hAnsi="Arial" w:cs="Arial"/>
        </w:rPr>
        <w:t>ВЗАИМОДЕЙСТВИЙ ЗАЯВИТЕЛЯ С ДОЛЖНОСТНЫМИ ЛИЦАМИ</w:t>
      </w:r>
    </w:p>
    <w:p w:rsidR="00BD11E3" w:rsidRPr="00EA7593" w:rsidRDefault="00BD11E3" w:rsidP="00BD11E3">
      <w:pPr>
        <w:jc w:val="center"/>
        <w:rPr>
          <w:rFonts w:ascii="Arial" w:hAnsi="Arial" w:cs="Arial"/>
        </w:rPr>
      </w:pPr>
      <w:r w:rsidRPr="00EA7593">
        <w:rPr>
          <w:rFonts w:ascii="Arial" w:hAnsi="Arial" w:cs="Arial"/>
        </w:rPr>
        <w:lastRenderedPageBreak/>
        <w:t>ПРИ ПРЕДОСТАВЛЕНИИ МУНИЦИПАЛЬНОЙ УСЛУГИ И ИХ</w:t>
      </w:r>
    </w:p>
    <w:p w:rsidR="00BD11E3" w:rsidRPr="00EA7593" w:rsidRDefault="00BD11E3" w:rsidP="00BD11E3">
      <w:pPr>
        <w:jc w:val="center"/>
        <w:rPr>
          <w:rFonts w:ascii="Arial" w:hAnsi="Arial" w:cs="Arial"/>
        </w:rPr>
      </w:pPr>
      <w:r w:rsidRPr="00EA7593">
        <w:rPr>
          <w:rFonts w:ascii="Arial" w:hAnsi="Arial" w:cs="Arial"/>
        </w:rPr>
        <w:t>ПРОДОЛЖИТЕЛЬНОСТЬ, ВОЗМОЖНОСТЬ ПОЛУЧЕНИЯ</w:t>
      </w:r>
    </w:p>
    <w:p w:rsidR="00BD11E3" w:rsidRPr="00EA7593" w:rsidRDefault="00BD11E3" w:rsidP="00BD11E3">
      <w:pPr>
        <w:jc w:val="center"/>
        <w:rPr>
          <w:rFonts w:ascii="Arial" w:hAnsi="Arial" w:cs="Arial"/>
        </w:rPr>
      </w:pPr>
      <w:r w:rsidRPr="00EA7593">
        <w:rPr>
          <w:rFonts w:ascii="Arial" w:hAnsi="Arial" w:cs="Arial"/>
        </w:rPr>
        <w:t>МУНИЦИПАЛЬНОЙ УСЛУГИ В МНОГОФУНКЦИОНАЛЬНОМ</w:t>
      </w:r>
    </w:p>
    <w:p w:rsidR="00BD11E3" w:rsidRPr="00EA7593" w:rsidRDefault="00BD11E3" w:rsidP="00BD11E3">
      <w:pPr>
        <w:jc w:val="center"/>
        <w:rPr>
          <w:rFonts w:ascii="Arial" w:hAnsi="Arial" w:cs="Arial"/>
        </w:rPr>
      </w:pPr>
      <w:r w:rsidRPr="00EA7593">
        <w:rPr>
          <w:rFonts w:ascii="Arial" w:hAnsi="Arial" w:cs="Arial"/>
        </w:rPr>
        <w:t xml:space="preserve"> ЦЕНТРЕ ПРЕДОСТАВЛЕНИЯ ГОСУДАРСТВЕННЫХ И </w:t>
      </w:r>
    </w:p>
    <w:p w:rsidR="00BD11E3" w:rsidRPr="00EA7593" w:rsidRDefault="00BD11E3" w:rsidP="00BD11E3">
      <w:pPr>
        <w:jc w:val="center"/>
        <w:rPr>
          <w:rFonts w:ascii="Arial" w:hAnsi="Arial" w:cs="Arial"/>
        </w:rPr>
      </w:pPr>
      <w:r w:rsidRPr="00EA7593">
        <w:rPr>
          <w:rFonts w:ascii="Arial" w:hAnsi="Arial" w:cs="Arial"/>
        </w:rPr>
        <w:t xml:space="preserve">МУНИЦИПАЛЬНЫХ УСЛУГ, ВОЗМОЖНОСТЬ ПОЛУЧЕНИЯ </w:t>
      </w:r>
    </w:p>
    <w:p w:rsidR="00BD11E3" w:rsidRPr="00EA7593" w:rsidRDefault="00BD11E3" w:rsidP="00BD11E3">
      <w:pPr>
        <w:jc w:val="center"/>
        <w:rPr>
          <w:rFonts w:ascii="Arial" w:hAnsi="Arial" w:cs="Arial"/>
        </w:rPr>
      </w:pPr>
      <w:r w:rsidRPr="00EA7593">
        <w:rPr>
          <w:rFonts w:ascii="Arial" w:hAnsi="Arial" w:cs="Arial"/>
        </w:rPr>
        <w:t xml:space="preserve">ИНФОРМАЦИИ О ХОДЕ ПРЕДОСТАВЛЕНИЯ МУНИЦИПАЛЬНОЙ </w:t>
      </w:r>
    </w:p>
    <w:p w:rsidR="00BD11E3" w:rsidRPr="00EA7593" w:rsidRDefault="00BD11E3" w:rsidP="00BD11E3">
      <w:pPr>
        <w:jc w:val="center"/>
        <w:rPr>
          <w:rFonts w:ascii="Arial" w:hAnsi="Arial" w:cs="Arial"/>
        </w:rPr>
      </w:pPr>
      <w:r w:rsidRPr="00EA7593">
        <w:rPr>
          <w:rFonts w:ascii="Arial" w:hAnsi="Arial" w:cs="Arial"/>
        </w:rPr>
        <w:t>УСЛУГИ, В ТОМ ЧИСЛЕ С ИСПОЛЬЗОВАНИЕМ</w:t>
      </w:r>
    </w:p>
    <w:p w:rsidR="00BD11E3" w:rsidRPr="00EA7593" w:rsidRDefault="00BD11E3" w:rsidP="00BD11E3">
      <w:pPr>
        <w:jc w:val="center"/>
        <w:rPr>
          <w:rFonts w:ascii="Arial" w:hAnsi="Arial" w:cs="Arial"/>
        </w:rPr>
      </w:pPr>
      <w:r w:rsidRPr="00EA7593">
        <w:rPr>
          <w:rFonts w:ascii="Arial" w:hAnsi="Arial" w:cs="Arial"/>
        </w:rPr>
        <w:t xml:space="preserve"> ИНФОРМАЦИОННО-КОММУНИКАЦИОННЫХ </w:t>
      </w:r>
    </w:p>
    <w:p w:rsidR="00BD11E3" w:rsidRPr="00EA7593" w:rsidRDefault="00BD11E3" w:rsidP="00BD11E3">
      <w:pPr>
        <w:jc w:val="center"/>
        <w:rPr>
          <w:rFonts w:ascii="Arial" w:hAnsi="Arial" w:cs="Arial"/>
        </w:rPr>
      </w:pPr>
      <w:r w:rsidRPr="00EA7593">
        <w:rPr>
          <w:rFonts w:ascii="Arial" w:hAnsi="Arial" w:cs="Arial"/>
        </w:rPr>
        <w:t>ТЕХНОЛОГИЙ</w:t>
      </w:r>
    </w:p>
    <w:p w:rsidR="00BD11E3" w:rsidRPr="00EA7593" w:rsidRDefault="00BD11E3" w:rsidP="00BD11E3">
      <w:pPr>
        <w:ind w:firstLine="709"/>
        <w:jc w:val="both"/>
        <w:rPr>
          <w:rFonts w:ascii="Arial" w:hAnsi="Arial" w:cs="Arial"/>
        </w:rPr>
      </w:pPr>
      <w:r w:rsidRPr="00EA7593">
        <w:rPr>
          <w:rFonts w:ascii="Arial" w:hAnsi="Arial" w:cs="Arial"/>
        </w:rPr>
        <w:t>Основными показателями доступности и качества муниципальной услуги являются:</w:t>
      </w:r>
    </w:p>
    <w:p w:rsidR="00BD11E3" w:rsidRPr="00EA7593" w:rsidRDefault="00BD11E3" w:rsidP="00BD11E3">
      <w:pPr>
        <w:ind w:firstLine="709"/>
        <w:jc w:val="both"/>
        <w:rPr>
          <w:rFonts w:ascii="Arial" w:hAnsi="Arial" w:cs="Arial"/>
        </w:rPr>
      </w:pPr>
      <w:r w:rsidRPr="00EA7593">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D11E3" w:rsidRPr="00EA7593" w:rsidRDefault="00BD11E3" w:rsidP="00BD11E3">
      <w:pPr>
        <w:ind w:firstLine="709"/>
        <w:jc w:val="both"/>
        <w:rPr>
          <w:rFonts w:ascii="Arial" w:hAnsi="Arial" w:cs="Arial"/>
        </w:rPr>
      </w:pPr>
      <w:r w:rsidRPr="00EA7593">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BD11E3" w:rsidRPr="00EA7593" w:rsidRDefault="00BD11E3" w:rsidP="00BD11E3">
      <w:pPr>
        <w:ind w:firstLine="709"/>
        <w:jc w:val="both"/>
        <w:rPr>
          <w:rFonts w:ascii="Arial" w:hAnsi="Arial" w:cs="Arial"/>
        </w:rPr>
      </w:pPr>
      <w:r w:rsidRPr="00EA7593">
        <w:rPr>
          <w:rFonts w:ascii="Arial" w:hAnsi="Arial" w:cs="Arial"/>
        </w:rPr>
        <w:t>установление должностных лиц, ответственных за предоставление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установление и соблюдение требований к помещениям, в которых предоставляется услуга;</w:t>
      </w:r>
    </w:p>
    <w:p w:rsidR="00BD11E3" w:rsidRPr="00EA7593" w:rsidRDefault="00BD11E3" w:rsidP="00BD11E3">
      <w:pPr>
        <w:ind w:firstLine="709"/>
        <w:jc w:val="both"/>
        <w:rPr>
          <w:rFonts w:ascii="Arial" w:hAnsi="Arial" w:cs="Arial"/>
        </w:rPr>
      </w:pPr>
      <w:r w:rsidRPr="00EA7593">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D11E3" w:rsidRPr="00EA7593" w:rsidRDefault="00BD11E3" w:rsidP="00BD11E3">
      <w:pPr>
        <w:jc w:val="center"/>
        <w:rPr>
          <w:rFonts w:ascii="Arial" w:hAnsi="Arial" w:cs="Arial"/>
        </w:rPr>
      </w:pPr>
      <w:r w:rsidRPr="00EA7593">
        <w:rPr>
          <w:rFonts w:ascii="Arial" w:hAnsi="Arial" w:cs="Arial"/>
        </w:rPr>
        <w:t>Подраздел 2.18. ИНЫЕ ТРЕБОВАНИЯ, В ТОМ ЧИСЛЕ УЧИТЫВАЮЩИЕ</w:t>
      </w:r>
    </w:p>
    <w:p w:rsidR="00BD11E3" w:rsidRPr="00EA7593" w:rsidRDefault="00BD11E3" w:rsidP="00BD11E3">
      <w:pPr>
        <w:jc w:val="center"/>
        <w:rPr>
          <w:rFonts w:ascii="Arial" w:hAnsi="Arial" w:cs="Arial"/>
        </w:rPr>
      </w:pPr>
      <w:r w:rsidRPr="00EA7593">
        <w:rPr>
          <w:rFonts w:ascii="Arial" w:hAnsi="Arial" w:cs="Arial"/>
        </w:rPr>
        <w:t xml:space="preserve"> ОСОБЕННОСТИ ПРЕДОСТАВЛЕНИЯ МУНИЦИПАЛЬНОЙ УСЛУГИ В</w:t>
      </w:r>
    </w:p>
    <w:p w:rsidR="00BD11E3" w:rsidRPr="00EA7593" w:rsidRDefault="00BD11E3" w:rsidP="00BD11E3">
      <w:pPr>
        <w:jc w:val="center"/>
        <w:rPr>
          <w:rFonts w:ascii="Arial" w:hAnsi="Arial" w:cs="Arial"/>
        </w:rPr>
      </w:pPr>
      <w:r w:rsidRPr="00EA7593">
        <w:rPr>
          <w:rFonts w:ascii="Arial" w:hAnsi="Arial" w:cs="Arial"/>
        </w:rPr>
        <w:t xml:space="preserve"> МНОГОФУНКЦИОНАЛЬНЫХ ЦЕНТРАХ ПРЕДОСТАВЛЕНИЯ </w:t>
      </w:r>
    </w:p>
    <w:p w:rsidR="00BD11E3" w:rsidRPr="00EA7593" w:rsidRDefault="00BD11E3" w:rsidP="00BD11E3">
      <w:pPr>
        <w:jc w:val="center"/>
        <w:rPr>
          <w:rFonts w:ascii="Arial" w:hAnsi="Arial" w:cs="Arial"/>
        </w:rPr>
      </w:pPr>
      <w:r w:rsidRPr="00EA7593">
        <w:rPr>
          <w:rFonts w:ascii="Arial" w:hAnsi="Arial" w:cs="Arial"/>
        </w:rPr>
        <w:t xml:space="preserve">ГОСУДАРСТВЕННЫХ ИМУНИЦИПАЛЬНЫХ УСЛУГ И </w:t>
      </w:r>
    </w:p>
    <w:p w:rsidR="00BD11E3" w:rsidRPr="00EA7593" w:rsidRDefault="00BD11E3" w:rsidP="00BD11E3">
      <w:pPr>
        <w:jc w:val="center"/>
        <w:rPr>
          <w:rFonts w:ascii="Arial" w:hAnsi="Arial" w:cs="Arial"/>
        </w:rPr>
      </w:pPr>
      <w:r w:rsidRPr="00EA7593">
        <w:rPr>
          <w:rFonts w:ascii="Arial" w:hAnsi="Arial" w:cs="Arial"/>
        </w:rPr>
        <w:t xml:space="preserve">ОСОБЕННОСТИ ПРЕДОСТАВЛЕНИЯ МУНИЦИПАЛЬНОЙ </w:t>
      </w:r>
    </w:p>
    <w:p w:rsidR="00BD11E3" w:rsidRPr="00EA7593" w:rsidRDefault="00BD11E3" w:rsidP="00BD11E3">
      <w:pPr>
        <w:jc w:val="center"/>
        <w:rPr>
          <w:rFonts w:ascii="Arial" w:hAnsi="Arial" w:cs="Arial"/>
        </w:rPr>
      </w:pPr>
      <w:r w:rsidRPr="00EA7593">
        <w:rPr>
          <w:rFonts w:ascii="Arial" w:hAnsi="Arial" w:cs="Arial"/>
        </w:rPr>
        <w:t>УСЛУГИ В ЭЛЕКТРОННОЙ ФОРМЕ</w:t>
      </w:r>
    </w:p>
    <w:p w:rsidR="00BD11E3" w:rsidRPr="00EA7593" w:rsidRDefault="00BD11E3" w:rsidP="00BD11E3">
      <w:pPr>
        <w:ind w:firstLine="709"/>
        <w:jc w:val="both"/>
        <w:rPr>
          <w:rFonts w:ascii="Arial" w:hAnsi="Arial" w:cs="Arial"/>
        </w:rPr>
      </w:pPr>
      <w:r w:rsidRPr="00EA7593">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D11E3" w:rsidRPr="00EA7593" w:rsidRDefault="00BD11E3" w:rsidP="00BD11E3">
      <w:pPr>
        <w:ind w:firstLine="709"/>
        <w:jc w:val="both"/>
        <w:rPr>
          <w:rFonts w:ascii="Arial" w:hAnsi="Arial" w:cs="Arial"/>
        </w:rPr>
      </w:pPr>
      <w:r w:rsidRPr="00EA7593">
        <w:rPr>
          <w:rFonts w:ascii="Arial" w:hAnsi="Arial" w:cs="Arial"/>
        </w:rPr>
        <w:t>в Администрацию;</w:t>
      </w:r>
    </w:p>
    <w:p w:rsidR="00BD11E3" w:rsidRPr="00EA7593" w:rsidRDefault="00BD11E3" w:rsidP="00BD11E3">
      <w:pPr>
        <w:ind w:firstLine="709"/>
        <w:jc w:val="both"/>
        <w:rPr>
          <w:rFonts w:ascii="Arial" w:hAnsi="Arial" w:cs="Arial"/>
        </w:rPr>
      </w:pPr>
      <w:r w:rsidRPr="00EA7593">
        <w:rPr>
          <w:rFonts w:ascii="Arial" w:hAnsi="Arial" w:cs="Arial"/>
        </w:rPr>
        <w:t>через МФЦ в уполномоченный орган;</w:t>
      </w:r>
    </w:p>
    <w:p w:rsidR="00BD11E3" w:rsidRPr="00EA7593" w:rsidRDefault="00BD11E3" w:rsidP="00BD11E3">
      <w:pPr>
        <w:ind w:firstLine="709"/>
        <w:jc w:val="both"/>
        <w:rPr>
          <w:rFonts w:ascii="Arial" w:hAnsi="Arial" w:cs="Arial"/>
        </w:rPr>
      </w:pPr>
      <w:r w:rsidRPr="00EA7593">
        <w:rPr>
          <w:rFonts w:ascii="Arial" w:hAnsi="Arial" w:cs="Arial"/>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11E3" w:rsidRPr="00EA7593" w:rsidRDefault="00BD11E3" w:rsidP="00BD11E3">
      <w:pPr>
        <w:ind w:firstLine="709"/>
        <w:jc w:val="both"/>
        <w:rPr>
          <w:rFonts w:ascii="Arial" w:hAnsi="Arial" w:cs="Arial"/>
        </w:rPr>
      </w:pPr>
      <w:r w:rsidRPr="00EA7593">
        <w:rPr>
          <w:rFonts w:ascii="Arial" w:hAnsi="Arial" w:cs="Arial"/>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w:t>
      </w:r>
      <w:r w:rsidRPr="00EA7593">
        <w:rPr>
          <w:rFonts w:ascii="Arial" w:hAnsi="Arial" w:cs="Arial"/>
        </w:rPr>
        <w:lastRenderedPageBreak/>
        <w:t>услуг» и Федерального закона от 6 апреля 2011 года № 63-ФЗ «Об электронной подписи».</w:t>
      </w:r>
    </w:p>
    <w:p w:rsidR="00BD11E3" w:rsidRPr="00EA7593" w:rsidRDefault="00BD11E3" w:rsidP="00BD11E3">
      <w:pPr>
        <w:ind w:firstLine="709"/>
        <w:jc w:val="both"/>
        <w:rPr>
          <w:rFonts w:ascii="Arial" w:hAnsi="Arial" w:cs="Arial"/>
        </w:rPr>
      </w:pPr>
      <w:r w:rsidRPr="00EA7593">
        <w:rPr>
          <w:rFonts w:ascii="Arial" w:hAnsi="Arial" w:cs="Arial"/>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D11E3" w:rsidRPr="00EA7593" w:rsidRDefault="00BD11E3" w:rsidP="00BD11E3">
      <w:pPr>
        <w:ind w:firstLine="709"/>
        <w:jc w:val="both"/>
        <w:rPr>
          <w:rFonts w:ascii="Arial" w:hAnsi="Arial" w:cs="Arial"/>
        </w:rPr>
      </w:pPr>
      <w:r w:rsidRPr="00EA7593">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BD11E3" w:rsidRPr="00EA7593" w:rsidRDefault="00BD11E3" w:rsidP="00BD11E3">
      <w:pPr>
        <w:ind w:firstLine="709"/>
        <w:jc w:val="both"/>
        <w:rPr>
          <w:rFonts w:ascii="Arial" w:hAnsi="Arial" w:cs="Arial"/>
        </w:rPr>
      </w:pPr>
      <w:r w:rsidRPr="00EA7593">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BD11E3" w:rsidRPr="00EA7593" w:rsidRDefault="00BD11E3" w:rsidP="00BD11E3">
      <w:pPr>
        <w:ind w:firstLine="709"/>
        <w:jc w:val="both"/>
        <w:rPr>
          <w:rFonts w:ascii="Arial" w:hAnsi="Arial" w:cs="Arial"/>
        </w:rPr>
      </w:pPr>
      <w:r w:rsidRPr="00EA7593">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D11E3" w:rsidRPr="00EA7593" w:rsidRDefault="00BD11E3" w:rsidP="00BD11E3">
      <w:pPr>
        <w:ind w:firstLine="709"/>
        <w:jc w:val="both"/>
        <w:rPr>
          <w:rFonts w:ascii="Arial" w:hAnsi="Arial" w:cs="Arial"/>
        </w:rPr>
      </w:pPr>
      <w:r w:rsidRPr="00EA7593">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D11E3" w:rsidRPr="00EA7593" w:rsidRDefault="00BD11E3" w:rsidP="00BD11E3">
      <w:pPr>
        <w:ind w:firstLine="709"/>
        <w:jc w:val="both"/>
        <w:rPr>
          <w:rFonts w:ascii="Arial" w:hAnsi="Arial" w:cs="Arial"/>
        </w:rPr>
      </w:pPr>
      <w:r w:rsidRPr="00EA7593">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BD11E3" w:rsidRPr="00EA7593" w:rsidRDefault="00BD11E3" w:rsidP="00BD11E3">
      <w:pPr>
        <w:ind w:firstLine="709"/>
        <w:jc w:val="both"/>
        <w:rPr>
          <w:rFonts w:ascii="Arial" w:hAnsi="Arial" w:cs="Arial"/>
        </w:rPr>
      </w:pPr>
      <w:r w:rsidRPr="00EA7593">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BD11E3" w:rsidRPr="00EA7593" w:rsidRDefault="00BD11E3" w:rsidP="00BD11E3">
      <w:pPr>
        <w:ind w:firstLine="709"/>
        <w:jc w:val="both"/>
        <w:rPr>
          <w:rFonts w:ascii="Arial" w:hAnsi="Arial" w:cs="Arial"/>
        </w:rPr>
      </w:pPr>
      <w:r w:rsidRPr="00EA7593">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D11E3" w:rsidRPr="00EA7593" w:rsidRDefault="00BD11E3" w:rsidP="00BD11E3">
      <w:pPr>
        <w:ind w:firstLine="709"/>
        <w:jc w:val="both"/>
        <w:rPr>
          <w:rFonts w:ascii="Arial" w:hAnsi="Arial" w:cs="Arial"/>
        </w:rPr>
      </w:pPr>
      <w:r w:rsidRPr="00EA7593">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D11E3" w:rsidRPr="00EA7593" w:rsidRDefault="00BD11E3" w:rsidP="00BD11E3">
      <w:pPr>
        <w:ind w:firstLine="709"/>
        <w:jc w:val="both"/>
        <w:rPr>
          <w:rFonts w:ascii="Arial" w:hAnsi="Arial" w:cs="Arial"/>
        </w:rPr>
      </w:pPr>
      <w:r w:rsidRPr="00EA7593">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D11E3" w:rsidRPr="00EA7593" w:rsidRDefault="00BD11E3" w:rsidP="00BD11E3">
      <w:pPr>
        <w:ind w:firstLine="709"/>
        <w:jc w:val="both"/>
        <w:rPr>
          <w:rFonts w:ascii="Arial" w:hAnsi="Arial" w:cs="Arial"/>
        </w:rPr>
      </w:pPr>
      <w:r w:rsidRPr="00EA7593">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11E3" w:rsidRPr="00EA7593" w:rsidRDefault="00BD11E3" w:rsidP="00BD11E3">
      <w:pPr>
        <w:ind w:firstLine="709"/>
        <w:jc w:val="both"/>
        <w:rPr>
          <w:rFonts w:ascii="Arial" w:hAnsi="Arial" w:cs="Arial"/>
        </w:rPr>
      </w:pPr>
      <w:r w:rsidRPr="00EA7593">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D11E3" w:rsidRPr="00EA7593" w:rsidRDefault="00BD11E3" w:rsidP="00BD11E3">
      <w:pPr>
        <w:autoSpaceDE w:val="0"/>
        <w:autoSpaceDN w:val="0"/>
        <w:adjustRightInd w:val="0"/>
        <w:ind w:firstLine="709"/>
        <w:jc w:val="both"/>
        <w:rPr>
          <w:rFonts w:ascii="Arial" w:hAnsi="Arial" w:cs="Arial"/>
          <w:color w:val="000000"/>
        </w:rPr>
      </w:pPr>
      <w:r w:rsidRPr="00EA7593">
        <w:rPr>
          <w:rFonts w:ascii="Arial" w:hAnsi="Arial" w:cs="Arial"/>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w:t>
      </w:r>
      <w:r w:rsidRPr="00EA7593">
        <w:rPr>
          <w:rFonts w:ascii="Arial" w:hAnsi="Arial" w:cs="Arial"/>
          <w:color w:val="000000"/>
        </w:rPr>
        <w:t xml:space="preserve">(приложение № 6 к административному регламенту), независимо </w:t>
      </w:r>
      <w:r w:rsidRPr="00EA7593">
        <w:rPr>
          <w:rFonts w:ascii="Arial" w:hAnsi="Arial" w:cs="Arial"/>
          <w:color w:val="000000"/>
        </w:rPr>
        <w:lastRenderedPageBreak/>
        <w:t>от места его регистрации на территории Краснодарского края, места расположения на территории Краснодарского края объектов недвижимости.</w:t>
      </w:r>
    </w:p>
    <w:p w:rsidR="00BD11E3" w:rsidRPr="00EA7593" w:rsidRDefault="00BD11E3" w:rsidP="00BD11E3">
      <w:pPr>
        <w:ind w:firstLine="709"/>
        <w:jc w:val="both"/>
        <w:rPr>
          <w:rFonts w:ascii="Arial" w:hAnsi="Arial" w:cs="Arial"/>
        </w:rPr>
      </w:pPr>
      <w:r w:rsidRPr="00EA7593">
        <w:rPr>
          <w:rFonts w:ascii="Arial" w:hAnsi="Arial" w:cs="Arial"/>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D11E3" w:rsidRPr="00EA7593" w:rsidRDefault="00BD11E3" w:rsidP="00BD11E3">
      <w:pPr>
        <w:jc w:val="center"/>
        <w:rPr>
          <w:rFonts w:ascii="Arial" w:hAnsi="Arial" w:cs="Arial"/>
        </w:rPr>
      </w:pPr>
      <w:r w:rsidRPr="00EA7593">
        <w:rPr>
          <w:rFonts w:ascii="Arial" w:hAnsi="Arial" w:cs="Arial"/>
        </w:rPr>
        <w:t xml:space="preserve">Раздел III. СОСТАВ, ПОСЛЕДОВАТЕЛЬНОСТЬ И СРОКИ </w:t>
      </w:r>
      <w:r w:rsidRPr="00EA7593">
        <w:rPr>
          <w:rFonts w:ascii="Arial" w:hAnsi="Arial" w:cs="Arial"/>
        </w:rPr>
        <w:br/>
        <w:t xml:space="preserve">ВЫПОЛНЕНИЯ АДМИНИСТРАТИВНЫХ ПРОЦЕДУР, ТРЕБОВАНИЯ </w:t>
      </w:r>
      <w:r w:rsidRPr="00EA7593">
        <w:rPr>
          <w:rFonts w:ascii="Arial" w:hAnsi="Arial" w:cs="Arial"/>
        </w:rPr>
        <w:br/>
        <w:t xml:space="preserve">К ПОРЯДКУ ИХ ВЫПОЛНЕНИЯ, В ТОМ ЧИСЛЕ ОСОБЕННОСТИ </w:t>
      </w:r>
    </w:p>
    <w:p w:rsidR="00BD11E3" w:rsidRPr="00EA7593" w:rsidRDefault="00BD11E3" w:rsidP="00BD11E3">
      <w:pPr>
        <w:jc w:val="center"/>
        <w:rPr>
          <w:rFonts w:ascii="Arial" w:hAnsi="Arial" w:cs="Arial"/>
        </w:rPr>
      </w:pPr>
      <w:r w:rsidRPr="00EA7593">
        <w:rPr>
          <w:rFonts w:ascii="Arial" w:hAnsi="Arial" w:cs="Arial"/>
        </w:rPr>
        <w:t xml:space="preserve">ВЫПОЛНЕНИЯ АДМИНИСТРАТИВНЫХ ПРОЦЕДУР В </w:t>
      </w:r>
    </w:p>
    <w:p w:rsidR="00BD11E3" w:rsidRPr="00EA7593" w:rsidRDefault="00BD11E3" w:rsidP="00BD11E3">
      <w:pPr>
        <w:jc w:val="center"/>
        <w:rPr>
          <w:rFonts w:ascii="Arial" w:hAnsi="Arial" w:cs="Arial"/>
        </w:rPr>
      </w:pPr>
      <w:r w:rsidRPr="00EA7593">
        <w:rPr>
          <w:rFonts w:ascii="Arial" w:hAnsi="Arial" w:cs="Arial"/>
        </w:rPr>
        <w:t xml:space="preserve">ЭЛЕКТРОННОЙ ФОРМЕ, А ТАКЖЕ ОСОБЕННОСТИ ВЫПОЛНЕНИЯ </w:t>
      </w:r>
    </w:p>
    <w:p w:rsidR="00BD11E3" w:rsidRPr="00EA7593" w:rsidRDefault="00BD11E3" w:rsidP="00BD11E3">
      <w:pPr>
        <w:jc w:val="center"/>
        <w:rPr>
          <w:rFonts w:ascii="Arial" w:hAnsi="Arial" w:cs="Arial"/>
        </w:rPr>
      </w:pPr>
      <w:r w:rsidRPr="00EA7593">
        <w:rPr>
          <w:rFonts w:ascii="Arial" w:hAnsi="Arial" w:cs="Arial"/>
        </w:rPr>
        <w:t>АДМИНИСТРАТИВНЫХ ПРОЦЕДУР В МНОГОФУНКЦИОНАЛЬНЫХ</w:t>
      </w:r>
    </w:p>
    <w:p w:rsidR="00BD11E3" w:rsidRPr="00EA7593" w:rsidRDefault="00BD11E3" w:rsidP="00BD11E3">
      <w:pPr>
        <w:jc w:val="center"/>
        <w:rPr>
          <w:rFonts w:ascii="Arial" w:hAnsi="Arial" w:cs="Arial"/>
        </w:rPr>
      </w:pPr>
      <w:r w:rsidRPr="00EA7593">
        <w:rPr>
          <w:rFonts w:ascii="Arial" w:hAnsi="Arial" w:cs="Arial"/>
        </w:rPr>
        <w:t xml:space="preserve"> ЦЕНТРАХ ПРЕДОСТАВЛЕНИЯ ГОСУДАРСТВЕННЫХ И </w:t>
      </w:r>
    </w:p>
    <w:p w:rsidR="00BD11E3" w:rsidRPr="00EA7593" w:rsidRDefault="00BD11E3" w:rsidP="00BD11E3">
      <w:pPr>
        <w:jc w:val="center"/>
        <w:rPr>
          <w:rFonts w:ascii="Arial" w:hAnsi="Arial" w:cs="Arial"/>
        </w:rPr>
      </w:pPr>
      <w:r w:rsidRPr="00EA7593">
        <w:rPr>
          <w:rFonts w:ascii="Arial" w:hAnsi="Arial" w:cs="Arial"/>
        </w:rPr>
        <w:t>МУНИЦИПАЛЬНЫХ УСЛУГ</w:t>
      </w:r>
    </w:p>
    <w:p w:rsidR="00BD11E3" w:rsidRPr="00EA7593" w:rsidRDefault="00BD11E3" w:rsidP="00BD11E3">
      <w:pPr>
        <w:jc w:val="center"/>
        <w:rPr>
          <w:rFonts w:ascii="Arial" w:hAnsi="Arial" w:cs="Arial"/>
        </w:rPr>
      </w:pPr>
      <w:bookmarkStart w:id="15" w:name="Par343"/>
      <w:bookmarkEnd w:id="15"/>
      <w:r w:rsidRPr="00EA7593">
        <w:rPr>
          <w:rFonts w:ascii="Arial" w:hAnsi="Arial" w:cs="Arial"/>
        </w:rPr>
        <w:t xml:space="preserve">Подраздел 3.1. СОСТАВ И ПОСЛЕДОВАТЕЛЬНОСТЬ </w:t>
      </w:r>
      <w:r w:rsidRPr="00EA7593">
        <w:rPr>
          <w:rFonts w:ascii="Arial" w:hAnsi="Arial" w:cs="Arial"/>
        </w:rPr>
        <w:br/>
        <w:t>АДМИНИСТРАТИВНЫХ ПРОЦЕДУР</w:t>
      </w:r>
    </w:p>
    <w:p w:rsidR="00BD11E3" w:rsidRPr="00EA7593" w:rsidRDefault="00BD11E3" w:rsidP="00BD11E3">
      <w:pPr>
        <w:ind w:firstLine="709"/>
        <w:jc w:val="both"/>
        <w:rPr>
          <w:rFonts w:ascii="Arial" w:hAnsi="Arial" w:cs="Arial"/>
        </w:rPr>
      </w:pPr>
      <w:r w:rsidRPr="00EA7593">
        <w:rPr>
          <w:rFonts w:ascii="Arial" w:hAnsi="Arial" w:cs="Arial"/>
        </w:rPr>
        <w:t>Предоставление муниципальной услуги включает в себя следующие административные процедуры:</w:t>
      </w:r>
    </w:p>
    <w:p w:rsidR="00BD11E3" w:rsidRPr="00EA7593" w:rsidRDefault="00BD11E3" w:rsidP="00BD11E3">
      <w:pPr>
        <w:ind w:firstLine="709"/>
        <w:jc w:val="both"/>
        <w:rPr>
          <w:rFonts w:ascii="Arial" w:hAnsi="Arial" w:cs="Arial"/>
        </w:rPr>
      </w:pPr>
      <w:r w:rsidRPr="00EA7593">
        <w:rPr>
          <w:rFonts w:ascii="Arial" w:hAnsi="Arial" w:cs="Arial"/>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BD11E3" w:rsidRPr="00EA7593" w:rsidRDefault="00BD11E3" w:rsidP="00BD11E3">
      <w:pPr>
        <w:ind w:firstLine="709"/>
        <w:jc w:val="both"/>
        <w:rPr>
          <w:rFonts w:ascii="Arial" w:hAnsi="Arial" w:cs="Arial"/>
        </w:rPr>
      </w:pPr>
      <w:r w:rsidRPr="00EA7593">
        <w:rPr>
          <w:rFonts w:ascii="Arial" w:hAnsi="Arial" w:cs="Arial"/>
        </w:rPr>
        <w:t>передача курьером пакета документов из МФЦ в Администрацию;</w:t>
      </w:r>
    </w:p>
    <w:p w:rsidR="00BD11E3" w:rsidRPr="00EA7593" w:rsidRDefault="00BD11E3" w:rsidP="00BD11E3">
      <w:pPr>
        <w:ind w:firstLine="709"/>
        <w:jc w:val="both"/>
        <w:rPr>
          <w:rFonts w:ascii="Arial" w:hAnsi="Arial" w:cs="Arial"/>
        </w:rPr>
      </w:pPr>
      <w:r w:rsidRPr="00EA7593">
        <w:rPr>
          <w:rFonts w:ascii="Arial" w:hAnsi="Arial" w:cs="Arial"/>
        </w:rPr>
        <w:t>проведение рассмотрения заявления и документов Администрацией;</w:t>
      </w:r>
    </w:p>
    <w:p w:rsidR="00BD11E3" w:rsidRPr="00EA7593" w:rsidRDefault="00BD11E3" w:rsidP="00BD11E3">
      <w:pPr>
        <w:ind w:firstLine="709"/>
        <w:jc w:val="both"/>
        <w:rPr>
          <w:rFonts w:ascii="Arial" w:hAnsi="Arial" w:cs="Arial"/>
        </w:rPr>
      </w:pPr>
      <w:r w:rsidRPr="00EA7593">
        <w:rPr>
          <w:rFonts w:ascii="Arial" w:hAnsi="Arial" w:cs="Arial"/>
        </w:rPr>
        <w:t>формирование и направление запросов в органы (организации), участвующие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 xml:space="preserve">подготовка решения о предоставлении (об отказе в предоставлении) муниципальной услуги; </w:t>
      </w:r>
    </w:p>
    <w:p w:rsidR="00BD11E3" w:rsidRPr="00EA7593" w:rsidRDefault="00BD11E3" w:rsidP="00BD11E3">
      <w:pPr>
        <w:ind w:firstLine="709"/>
        <w:jc w:val="both"/>
        <w:rPr>
          <w:rFonts w:ascii="Arial" w:hAnsi="Arial" w:cs="Arial"/>
        </w:rPr>
      </w:pPr>
      <w:r w:rsidRPr="00EA7593">
        <w:rPr>
          <w:rFonts w:ascii="Arial" w:hAnsi="Arial" w:cs="Arial"/>
        </w:rPr>
        <w:t>передача Администрацией результата предоставления муниципальной услуги в МФЦ;</w:t>
      </w:r>
    </w:p>
    <w:p w:rsidR="00BD11E3" w:rsidRPr="00EA7593" w:rsidRDefault="00BD11E3" w:rsidP="00BD11E3">
      <w:pPr>
        <w:ind w:firstLine="709"/>
        <w:jc w:val="both"/>
        <w:rPr>
          <w:rFonts w:ascii="Arial" w:hAnsi="Arial" w:cs="Arial"/>
        </w:rPr>
      </w:pPr>
      <w:r w:rsidRPr="00EA7593">
        <w:rPr>
          <w:rFonts w:ascii="Arial" w:hAnsi="Arial" w:cs="Arial"/>
        </w:rPr>
        <w:t>выдача (направление) заявителю результата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Последовательность административных процедур при предоставлении муниципальной услуги отражена в блок-схеме (приложение № 3 к Регламенту).</w:t>
      </w:r>
    </w:p>
    <w:p w:rsidR="00BD11E3" w:rsidRPr="00EA7593" w:rsidRDefault="00BD11E3" w:rsidP="00BD11E3">
      <w:pPr>
        <w:ind w:firstLine="709"/>
        <w:jc w:val="both"/>
        <w:rPr>
          <w:rFonts w:ascii="Arial" w:hAnsi="Arial" w:cs="Arial"/>
        </w:rPr>
      </w:pPr>
      <w:r w:rsidRPr="00EA7593">
        <w:rPr>
          <w:rFonts w:ascii="Arial" w:hAnsi="Arial" w:cs="Arial"/>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уполномоченный орган либо МФЦ.</w:t>
      </w:r>
    </w:p>
    <w:p w:rsidR="00BD11E3" w:rsidRPr="00EA7593" w:rsidRDefault="00BD11E3" w:rsidP="00BD11E3">
      <w:pPr>
        <w:jc w:val="center"/>
        <w:outlineLvl w:val="0"/>
        <w:rPr>
          <w:rFonts w:ascii="Arial" w:hAnsi="Arial" w:cs="Arial"/>
        </w:rPr>
      </w:pPr>
      <w:r w:rsidRPr="00EA7593">
        <w:rPr>
          <w:rFonts w:ascii="Arial" w:hAnsi="Arial" w:cs="Arial"/>
        </w:rPr>
        <w:t>Подраздел 3.2. ПОСЛЕДОВАТЕЛЬНОСТЬ ВЫПОЛНЕНИЯ</w:t>
      </w:r>
    </w:p>
    <w:p w:rsidR="00BD11E3" w:rsidRPr="00EA7593" w:rsidRDefault="00BD11E3" w:rsidP="00BD11E3">
      <w:pPr>
        <w:jc w:val="center"/>
        <w:rPr>
          <w:rFonts w:ascii="Arial" w:hAnsi="Arial" w:cs="Arial"/>
        </w:rPr>
      </w:pPr>
      <w:r w:rsidRPr="00EA7593">
        <w:rPr>
          <w:rFonts w:ascii="Arial" w:hAnsi="Arial" w:cs="Arial"/>
        </w:rPr>
        <w:t>АДМИНИСТРАТИВНЫХ ПРОЦЕДУР</w:t>
      </w:r>
    </w:p>
    <w:p w:rsidR="00BD11E3" w:rsidRPr="00EA7593" w:rsidRDefault="00BD11E3" w:rsidP="00BD11E3">
      <w:pPr>
        <w:ind w:firstLine="709"/>
        <w:jc w:val="both"/>
        <w:rPr>
          <w:rFonts w:ascii="Arial" w:hAnsi="Arial" w:cs="Arial"/>
        </w:rPr>
      </w:pPr>
      <w:r w:rsidRPr="00EA7593">
        <w:rPr>
          <w:rFonts w:ascii="Arial" w:hAnsi="Arial" w:cs="Arial"/>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D11E3" w:rsidRPr="00EA7593" w:rsidRDefault="00BD11E3" w:rsidP="00BD11E3">
      <w:pPr>
        <w:ind w:firstLine="709"/>
        <w:jc w:val="both"/>
        <w:rPr>
          <w:rFonts w:ascii="Arial" w:hAnsi="Arial" w:cs="Arial"/>
        </w:rPr>
      </w:pPr>
      <w:r w:rsidRPr="00EA7593">
        <w:rPr>
          <w:rFonts w:ascii="Arial" w:hAnsi="Arial" w:cs="Arial"/>
        </w:rPr>
        <w:t xml:space="preserve">Основанием для начала административной процедуры является обращение гражданина в Администрацию,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D11E3" w:rsidRPr="00EA7593" w:rsidRDefault="00BD11E3" w:rsidP="00BD11E3">
      <w:pPr>
        <w:ind w:firstLine="709"/>
        <w:jc w:val="both"/>
        <w:rPr>
          <w:rFonts w:ascii="Arial" w:hAnsi="Arial" w:cs="Arial"/>
        </w:rPr>
      </w:pPr>
      <w:r w:rsidRPr="00EA7593">
        <w:rPr>
          <w:rFonts w:ascii="Arial" w:hAnsi="Arial" w:cs="Arial"/>
        </w:rPr>
        <w:t>3.2.1.1. Порядок приема документов в МФЦ:</w:t>
      </w:r>
    </w:p>
    <w:p w:rsidR="00BD11E3" w:rsidRPr="00EA7593" w:rsidRDefault="00BD11E3" w:rsidP="00BD11E3">
      <w:pPr>
        <w:ind w:firstLine="709"/>
        <w:jc w:val="both"/>
        <w:rPr>
          <w:rFonts w:ascii="Arial" w:hAnsi="Arial" w:cs="Arial"/>
        </w:rPr>
      </w:pPr>
      <w:r w:rsidRPr="00EA7593">
        <w:rPr>
          <w:rFonts w:ascii="Arial" w:hAnsi="Arial" w:cs="Arial"/>
        </w:rPr>
        <w:t>при приеме заявления и прилагаемых к нему документов работник МФЦ:</w:t>
      </w:r>
    </w:p>
    <w:p w:rsidR="00BD11E3" w:rsidRPr="00EA7593" w:rsidRDefault="00BD11E3" w:rsidP="00BD11E3">
      <w:pPr>
        <w:ind w:firstLine="709"/>
        <w:jc w:val="both"/>
        <w:rPr>
          <w:rFonts w:ascii="Arial" w:hAnsi="Arial" w:cs="Arial"/>
        </w:rPr>
      </w:pPr>
      <w:r w:rsidRPr="00EA7593">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D11E3" w:rsidRPr="00EA7593" w:rsidRDefault="00BD11E3" w:rsidP="00BD11E3">
      <w:pPr>
        <w:ind w:firstLine="709"/>
        <w:jc w:val="both"/>
        <w:rPr>
          <w:rFonts w:ascii="Arial" w:hAnsi="Arial" w:cs="Arial"/>
        </w:rPr>
      </w:pPr>
      <w:r w:rsidRPr="00EA7593">
        <w:rPr>
          <w:rFonts w:ascii="Arial" w:hAnsi="Arial" w:cs="Arial"/>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проверяет соответствие представленных документов установленным требованиям, удостоверяясь, что:</w:t>
      </w:r>
    </w:p>
    <w:p w:rsidR="00BD11E3" w:rsidRPr="00EA7593" w:rsidRDefault="00BD11E3" w:rsidP="00BD11E3">
      <w:pPr>
        <w:ind w:firstLine="709"/>
        <w:jc w:val="both"/>
        <w:rPr>
          <w:rFonts w:ascii="Arial" w:hAnsi="Arial" w:cs="Arial"/>
        </w:rPr>
      </w:pPr>
      <w:r w:rsidRPr="00EA7593">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D11E3" w:rsidRPr="00EA7593" w:rsidRDefault="00BD11E3" w:rsidP="00BD11E3">
      <w:pPr>
        <w:ind w:firstLine="709"/>
        <w:jc w:val="both"/>
        <w:rPr>
          <w:rFonts w:ascii="Arial" w:hAnsi="Arial" w:cs="Arial"/>
        </w:rPr>
      </w:pPr>
      <w:r w:rsidRPr="00EA7593">
        <w:rPr>
          <w:rFonts w:ascii="Arial" w:hAnsi="Arial" w:cs="Arial"/>
        </w:rPr>
        <w:t>тексты документов написаны разборчиво;</w:t>
      </w:r>
    </w:p>
    <w:p w:rsidR="00BD11E3" w:rsidRPr="00EA7593" w:rsidRDefault="00BD11E3" w:rsidP="00BD11E3">
      <w:pPr>
        <w:ind w:firstLine="709"/>
        <w:jc w:val="both"/>
        <w:rPr>
          <w:rFonts w:ascii="Arial" w:hAnsi="Arial" w:cs="Arial"/>
        </w:rPr>
      </w:pPr>
      <w:r w:rsidRPr="00EA7593">
        <w:rPr>
          <w:rFonts w:ascii="Arial" w:hAnsi="Arial" w:cs="Arial"/>
        </w:rPr>
        <w:t>фамилии, имена и отчества физических лиц, адреса их мест жительства написаны полностью;</w:t>
      </w:r>
    </w:p>
    <w:p w:rsidR="00BD11E3" w:rsidRPr="00EA7593" w:rsidRDefault="00BD11E3" w:rsidP="00BD11E3">
      <w:pPr>
        <w:ind w:firstLine="709"/>
        <w:jc w:val="both"/>
        <w:rPr>
          <w:rFonts w:ascii="Arial" w:hAnsi="Arial" w:cs="Arial"/>
        </w:rPr>
      </w:pPr>
      <w:r w:rsidRPr="00EA7593">
        <w:rPr>
          <w:rFonts w:ascii="Arial" w:hAnsi="Arial" w:cs="Arial"/>
        </w:rPr>
        <w:t>в документах нет подчисток, приписок, зачеркнутых слов и иных не оговоренных в них исправлений;</w:t>
      </w:r>
    </w:p>
    <w:p w:rsidR="00BD11E3" w:rsidRPr="00EA7593" w:rsidRDefault="00BD11E3" w:rsidP="00BD11E3">
      <w:pPr>
        <w:ind w:firstLine="709"/>
        <w:jc w:val="both"/>
        <w:rPr>
          <w:rFonts w:ascii="Arial" w:hAnsi="Arial" w:cs="Arial"/>
        </w:rPr>
      </w:pPr>
      <w:r w:rsidRPr="00EA7593">
        <w:rPr>
          <w:rFonts w:ascii="Arial" w:hAnsi="Arial" w:cs="Arial"/>
        </w:rPr>
        <w:t>документы не исполнены карандашом;</w:t>
      </w:r>
    </w:p>
    <w:p w:rsidR="00BD11E3" w:rsidRPr="00EA7593" w:rsidRDefault="00BD11E3" w:rsidP="00BD11E3">
      <w:pPr>
        <w:ind w:firstLine="709"/>
        <w:jc w:val="both"/>
        <w:rPr>
          <w:rFonts w:ascii="Arial" w:hAnsi="Arial" w:cs="Arial"/>
        </w:rPr>
      </w:pPr>
      <w:r w:rsidRPr="00EA7593">
        <w:rPr>
          <w:rFonts w:ascii="Arial" w:hAnsi="Arial" w:cs="Arial"/>
        </w:rPr>
        <w:t>документы не имеют серьезных повреждений, наличие которых не позволяет однозначно истолковать их содержание;</w:t>
      </w:r>
    </w:p>
    <w:p w:rsidR="00BD11E3" w:rsidRPr="00EA7593" w:rsidRDefault="00BD11E3" w:rsidP="00BD11E3">
      <w:pPr>
        <w:ind w:firstLine="709"/>
        <w:jc w:val="both"/>
        <w:rPr>
          <w:rFonts w:ascii="Arial" w:hAnsi="Arial" w:cs="Arial"/>
        </w:rPr>
      </w:pPr>
      <w:r w:rsidRPr="00EA7593">
        <w:rPr>
          <w:rFonts w:ascii="Arial" w:hAnsi="Arial" w:cs="Arial"/>
        </w:rPr>
        <w:t>срок действия документов не истек;</w:t>
      </w:r>
    </w:p>
    <w:p w:rsidR="00BD11E3" w:rsidRPr="00EA7593" w:rsidRDefault="00BD11E3" w:rsidP="00BD11E3">
      <w:pPr>
        <w:ind w:firstLine="709"/>
        <w:jc w:val="both"/>
        <w:rPr>
          <w:rFonts w:ascii="Arial" w:hAnsi="Arial" w:cs="Arial"/>
        </w:rPr>
      </w:pPr>
      <w:r w:rsidRPr="00EA7593">
        <w:rPr>
          <w:rFonts w:ascii="Arial" w:hAnsi="Arial" w:cs="Arial"/>
        </w:rPr>
        <w:t>документы содержат информацию, необходимую для предоставления муниципальной услуги, указанной в заявлении;</w:t>
      </w:r>
    </w:p>
    <w:p w:rsidR="00BD11E3" w:rsidRPr="00EA7593" w:rsidRDefault="00BD11E3" w:rsidP="00BD11E3">
      <w:pPr>
        <w:ind w:firstLine="709"/>
        <w:jc w:val="both"/>
        <w:rPr>
          <w:rFonts w:ascii="Arial" w:hAnsi="Arial" w:cs="Arial"/>
        </w:rPr>
      </w:pPr>
      <w:r w:rsidRPr="00EA7593">
        <w:rPr>
          <w:rFonts w:ascii="Arial" w:hAnsi="Arial" w:cs="Arial"/>
        </w:rPr>
        <w:t>документы представлены в полном объеме;</w:t>
      </w:r>
    </w:p>
    <w:p w:rsidR="00BD11E3" w:rsidRPr="00EA7593" w:rsidRDefault="00BD11E3" w:rsidP="00BD11E3">
      <w:pPr>
        <w:ind w:firstLine="709"/>
        <w:jc w:val="both"/>
        <w:rPr>
          <w:rFonts w:ascii="Arial" w:hAnsi="Arial" w:cs="Arial"/>
        </w:rPr>
      </w:pPr>
      <w:r w:rsidRPr="00EA7593">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D11E3" w:rsidRPr="00EA7593" w:rsidRDefault="00BD11E3" w:rsidP="00BD11E3">
      <w:pPr>
        <w:ind w:firstLine="709"/>
        <w:jc w:val="both"/>
        <w:rPr>
          <w:rFonts w:ascii="Arial" w:hAnsi="Arial" w:cs="Arial"/>
        </w:rPr>
      </w:pPr>
      <w:r w:rsidRPr="00EA7593">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BD11E3" w:rsidRPr="00EA7593" w:rsidRDefault="00BD11E3" w:rsidP="00BD11E3">
      <w:pPr>
        <w:ind w:firstLine="709"/>
        <w:jc w:val="both"/>
        <w:rPr>
          <w:rFonts w:ascii="Arial" w:hAnsi="Arial" w:cs="Arial"/>
        </w:rPr>
      </w:pPr>
      <w:r w:rsidRPr="00EA7593">
        <w:rPr>
          <w:rFonts w:ascii="Arial" w:hAnsi="Arial" w:cs="Arial"/>
        </w:rPr>
        <w:t>о сроке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о возможности отказа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D11E3" w:rsidRPr="00EA7593" w:rsidRDefault="00BD11E3" w:rsidP="00BD11E3">
      <w:pPr>
        <w:ind w:firstLine="709"/>
        <w:jc w:val="both"/>
        <w:rPr>
          <w:rFonts w:ascii="Arial" w:hAnsi="Arial" w:cs="Arial"/>
        </w:rPr>
      </w:pPr>
      <w:r w:rsidRPr="00EA7593">
        <w:rPr>
          <w:rFonts w:ascii="Arial" w:hAnsi="Arial" w:cs="Arial"/>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BD11E3" w:rsidRPr="00EA7593" w:rsidRDefault="00BD11E3" w:rsidP="00BD11E3">
      <w:pPr>
        <w:ind w:firstLine="709"/>
        <w:jc w:val="both"/>
        <w:rPr>
          <w:rFonts w:ascii="Arial" w:hAnsi="Arial" w:cs="Arial"/>
        </w:rPr>
      </w:pPr>
      <w:r w:rsidRPr="00EA7593">
        <w:rPr>
          <w:rFonts w:ascii="Arial" w:hAnsi="Arial" w:cs="Arial"/>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D11E3" w:rsidRPr="00EA7593" w:rsidRDefault="00BD11E3" w:rsidP="00BD11E3">
      <w:pPr>
        <w:ind w:firstLine="709"/>
        <w:jc w:val="both"/>
        <w:rPr>
          <w:rFonts w:ascii="Arial" w:hAnsi="Arial" w:cs="Arial"/>
        </w:rPr>
      </w:pPr>
      <w:r w:rsidRPr="00EA7593">
        <w:rPr>
          <w:rFonts w:ascii="Arial" w:hAnsi="Arial" w:cs="Arial"/>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МФЦ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D11E3" w:rsidRPr="00EA7593" w:rsidRDefault="00BD11E3" w:rsidP="00BD11E3">
      <w:pPr>
        <w:ind w:firstLine="709"/>
        <w:jc w:val="both"/>
        <w:rPr>
          <w:rFonts w:ascii="Arial" w:hAnsi="Arial" w:cs="Arial"/>
        </w:rPr>
      </w:pPr>
      <w:r w:rsidRPr="00EA7593">
        <w:rPr>
          <w:rFonts w:ascii="Arial" w:hAnsi="Arial" w:cs="Arial"/>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МФЦ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МФЦ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EA7593">
        <w:rPr>
          <w:rFonts w:ascii="Arial" w:hAnsi="Arial" w:cs="Arial"/>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D11E3" w:rsidRPr="00EA7593" w:rsidRDefault="00BD11E3" w:rsidP="00BD11E3">
      <w:pPr>
        <w:ind w:firstLine="709"/>
        <w:jc w:val="both"/>
        <w:rPr>
          <w:rFonts w:ascii="Arial" w:hAnsi="Arial" w:cs="Arial"/>
        </w:rPr>
      </w:pPr>
      <w:r w:rsidRPr="00EA7593">
        <w:rPr>
          <w:rFonts w:ascii="Arial" w:hAnsi="Arial" w:cs="Arial"/>
        </w:rPr>
        <w:t>3.2.2. Передача курьером пакета документов из МФЦ в Администрацию (при подаче заявления о предоставлении муниципальной услуги через МФЦ).</w:t>
      </w:r>
    </w:p>
    <w:p w:rsidR="00BD11E3" w:rsidRPr="00EA7593" w:rsidRDefault="00BD11E3" w:rsidP="00BD11E3">
      <w:pPr>
        <w:ind w:firstLine="709"/>
        <w:jc w:val="both"/>
        <w:rPr>
          <w:rFonts w:ascii="Arial" w:hAnsi="Arial" w:cs="Arial"/>
        </w:rPr>
      </w:pPr>
      <w:r w:rsidRPr="00EA7593">
        <w:rPr>
          <w:rFonts w:ascii="Arial" w:hAnsi="Arial" w:cs="Arial"/>
        </w:rPr>
        <w:t>Порядок передачи курьером пакета документов в Администрацию:</w:t>
      </w:r>
    </w:p>
    <w:p w:rsidR="00BD11E3" w:rsidRPr="00EA7593" w:rsidRDefault="00BD11E3" w:rsidP="00BD11E3">
      <w:pPr>
        <w:ind w:firstLine="709"/>
        <w:jc w:val="both"/>
        <w:rPr>
          <w:rFonts w:ascii="Arial" w:hAnsi="Arial" w:cs="Arial"/>
        </w:rPr>
      </w:pPr>
      <w:r w:rsidRPr="00EA7593">
        <w:rPr>
          <w:rFonts w:ascii="Arial" w:hAnsi="Arial" w:cs="Arial"/>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D11E3" w:rsidRPr="00EA7593" w:rsidRDefault="00BD11E3" w:rsidP="00BD11E3">
      <w:pPr>
        <w:ind w:firstLine="709"/>
        <w:jc w:val="both"/>
        <w:rPr>
          <w:rFonts w:ascii="Arial" w:hAnsi="Arial" w:cs="Arial"/>
        </w:rPr>
      </w:pPr>
      <w:r w:rsidRPr="00EA7593">
        <w:rPr>
          <w:rFonts w:ascii="Arial" w:hAnsi="Arial" w:cs="Arial"/>
        </w:rPr>
        <w:t>3.2.2.2. График приема-передачи документов из МФЦ в Администрацию и из Администрации в МФЦ согласовывается с руководителем МФЦ.</w:t>
      </w:r>
    </w:p>
    <w:p w:rsidR="00BD11E3" w:rsidRPr="00EA7593" w:rsidRDefault="00BD11E3" w:rsidP="00BD11E3">
      <w:pPr>
        <w:ind w:firstLine="709"/>
        <w:jc w:val="both"/>
        <w:rPr>
          <w:rFonts w:ascii="Arial" w:hAnsi="Arial" w:cs="Arial"/>
        </w:rPr>
      </w:pPr>
      <w:r w:rsidRPr="00EA7593">
        <w:rPr>
          <w:rFonts w:ascii="Arial" w:hAnsi="Arial" w:cs="Arial"/>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3.2.3. Рассмотрение документов в уполномоченном органе.</w:t>
      </w:r>
    </w:p>
    <w:p w:rsidR="00BD11E3" w:rsidRPr="00EA7593" w:rsidRDefault="00BD11E3" w:rsidP="00BD11E3">
      <w:pPr>
        <w:ind w:firstLine="709"/>
        <w:jc w:val="both"/>
        <w:rPr>
          <w:rFonts w:ascii="Arial" w:hAnsi="Arial" w:cs="Arial"/>
        </w:rPr>
      </w:pPr>
      <w:r w:rsidRPr="00EA7593">
        <w:rPr>
          <w:rFonts w:ascii="Arial" w:hAnsi="Arial" w:cs="Arial"/>
        </w:rPr>
        <w:t>Порядок рассмотрения документов в Администрации и принятие решения о предоставлении (об отказе в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3.2.3.1. Должностное лицо Администрации в течение 1 календарного дня после поступления документов в Администрацию осуществляет проверку полноты и достоверности документов, проводит анализ полученных документов.</w:t>
      </w:r>
    </w:p>
    <w:p w:rsidR="00BD11E3" w:rsidRPr="00EA7593" w:rsidRDefault="00BD11E3" w:rsidP="00BD11E3">
      <w:pPr>
        <w:autoSpaceDE w:val="0"/>
        <w:autoSpaceDN w:val="0"/>
        <w:adjustRightInd w:val="0"/>
        <w:ind w:firstLine="720"/>
        <w:jc w:val="both"/>
        <w:outlineLvl w:val="1"/>
        <w:rPr>
          <w:rFonts w:ascii="Arial" w:hAnsi="Arial" w:cs="Arial"/>
          <w:color w:val="000000"/>
        </w:rPr>
      </w:pPr>
      <w:r w:rsidRPr="00EA7593">
        <w:rPr>
          <w:rFonts w:ascii="Arial" w:hAnsi="Arial" w:cs="Arial"/>
          <w:color w:val="000000"/>
        </w:rPr>
        <w:t xml:space="preserve">3.2.3.2. В случае не предоставления заявителем </w:t>
      </w:r>
      <w:proofErr w:type="gramStart"/>
      <w:r w:rsidRPr="00EA7593">
        <w:rPr>
          <w:rFonts w:ascii="Arial" w:hAnsi="Arial" w:cs="Arial"/>
          <w:color w:val="000000"/>
        </w:rPr>
        <w:t>документов</w:t>
      </w:r>
      <w:proofErr w:type="gramEnd"/>
      <w:r w:rsidRPr="00EA7593">
        <w:rPr>
          <w:rFonts w:ascii="Arial" w:hAnsi="Arial" w:cs="Arial"/>
          <w:color w:val="000000"/>
        </w:rPr>
        <w:t xml:space="preserve"> указанных в </w:t>
      </w:r>
      <w:r w:rsidRPr="00EA7593">
        <w:rPr>
          <w:rFonts w:ascii="Arial" w:hAnsi="Arial" w:cs="Arial"/>
        </w:rPr>
        <w:t>подразделе 2.7</w:t>
      </w:r>
      <w:r w:rsidRPr="00EA7593">
        <w:rPr>
          <w:rFonts w:ascii="Arial" w:hAnsi="Arial" w:cs="Arial"/>
          <w:color w:val="000000"/>
        </w:rPr>
        <w:t>,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(3 рабочих дня).</w:t>
      </w:r>
    </w:p>
    <w:p w:rsidR="00BD11E3" w:rsidRPr="00EA7593" w:rsidRDefault="00BD11E3" w:rsidP="00BD11E3">
      <w:pPr>
        <w:ind w:firstLine="709"/>
        <w:jc w:val="both"/>
        <w:rPr>
          <w:rFonts w:ascii="Arial" w:hAnsi="Arial" w:cs="Arial"/>
        </w:rPr>
      </w:pPr>
      <w:r w:rsidRPr="00EA7593">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D11E3" w:rsidRPr="00EA7593" w:rsidRDefault="00BD11E3" w:rsidP="00BD11E3">
      <w:pPr>
        <w:ind w:firstLine="709"/>
        <w:jc w:val="both"/>
        <w:rPr>
          <w:rFonts w:ascii="Arial" w:hAnsi="Arial" w:cs="Arial"/>
        </w:rPr>
      </w:pPr>
      <w:r w:rsidRPr="00EA7593">
        <w:rPr>
          <w:rFonts w:ascii="Arial" w:hAnsi="Arial" w:cs="Arial"/>
        </w:rPr>
        <w:t>Также допускается направление запросов в бумажном виде (по факсу либо посредством курьера).</w:t>
      </w:r>
    </w:p>
    <w:p w:rsidR="00BD11E3" w:rsidRPr="00EA7593" w:rsidRDefault="00BD11E3" w:rsidP="00BD11E3">
      <w:pPr>
        <w:ind w:firstLine="709"/>
        <w:jc w:val="both"/>
        <w:rPr>
          <w:rFonts w:ascii="Arial" w:hAnsi="Arial" w:cs="Arial"/>
          <w:highlight w:val="yellow"/>
        </w:rPr>
      </w:pPr>
      <w:r w:rsidRPr="00EA7593">
        <w:rPr>
          <w:rFonts w:ascii="Arial" w:hAnsi="Arial" w:cs="Arial"/>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D11E3" w:rsidRPr="00EA7593" w:rsidRDefault="00BD11E3" w:rsidP="00BD11E3">
      <w:pPr>
        <w:ind w:firstLine="709"/>
        <w:jc w:val="both"/>
        <w:rPr>
          <w:rFonts w:ascii="Arial" w:hAnsi="Arial" w:cs="Arial"/>
        </w:rPr>
      </w:pPr>
      <w:r w:rsidRPr="00EA7593">
        <w:rPr>
          <w:rFonts w:ascii="Arial" w:hAnsi="Arial" w:cs="Arial"/>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11E3" w:rsidRPr="00EA7593" w:rsidRDefault="00BD11E3" w:rsidP="00BD11E3">
      <w:pPr>
        <w:shd w:val="clear" w:color="auto" w:fill="FFFFFF"/>
        <w:tabs>
          <w:tab w:val="num" w:pos="0"/>
        </w:tabs>
        <w:ind w:firstLine="720"/>
        <w:jc w:val="both"/>
        <w:rPr>
          <w:rFonts w:ascii="Arial" w:hAnsi="Arial" w:cs="Arial"/>
        </w:rPr>
      </w:pPr>
      <w:r w:rsidRPr="00EA7593">
        <w:rPr>
          <w:rFonts w:ascii="Arial" w:hAnsi="Arial" w:cs="Arial"/>
          <w:color w:val="000000"/>
        </w:rPr>
        <w:t xml:space="preserve">3.2.3.3. При наличии полного и правильно оформленного комплекта документов должностное лицо, ответственное за выполнение процедуры выдачи </w:t>
      </w:r>
      <w:r w:rsidRPr="00EA7593">
        <w:rPr>
          <w:rFonts w:ascii="Arial" w:hAnsi="Arial" w:cs="Arial"/>
        </w:rPr>
        <w:t>разрешений на ввод, в течение 1 дня организует:</w:t>
      </w:r>
    </w:p>
    <w:p w:rsidR="00BD11E3" w:rsidRPr="00EA7593" w:rsidRDefault="00BD11E3" w:rsidP="00BD11E3">
      <w:pPr>
        <w:shd w:val="clear" w:color="auto" w:fill="FFFFFF"/>
        <w:tabs>
          <w:tab w:val="num" w:pos="0"/>
        </w:tabs>
        <w:ind w:firstLine="709"/>
        <w:jc w:val="both"/>
        <w:rPr>
          <w:rFonts w:ascii="Arial" w:hAnsi="Arial" w:cs="Arial"/>
          <w:shd w:val="clear" w:color="auto" w:fill="FFFFFF"/>
        </w:rPr>
      </w:pPr>
      <w:r w:rsidRPr="00EA7593">
        <w:rPr>
          <w:rFonts w:ascii="Arial" w:hAnsi="Arial" w:cs="Arial"/>
          <w:shd w:val="clear" w:color="auto" w:fill="FFFFFF"/>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EA7593">
        <w:rPr>
          <w:rFonts w:ascii="Arial" w:hAnsi="Arial" w:cs="Arial"/>
          <w:shd w:val="clear" w:color="auto" w:fill="FFFFFF"/>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w:t>
      </w:r>
      <w:r w:rsidRPr="00EA7593">
        <w:rPr>
          <w:rStyle w:val="apple-converted-space"/>
          <w:rFonts w:ascii="Arial" w:hAnsi="Arial" w:cs="Arial"/>
          <w:shd w:val="clear" w:color="auto" w:fill="FFFFFF"/>
        </w:rPr>
        <w:t xml:space="preserve"> </w:t>
      </w:r>
      <w:hyperlink r:id="rId28" w:anchor="/document/12124624/entry/2" w:history="1">
        <w:r w:rsidRPr="00EA7593">
          <w:rPr>
            <w:rStyle w:val="a7"/>
            <w:rFonts w:ascii="Arial" w:hAnsi="Arial" w:cs="Arial"/>
            <w:shd w:val="clear" w:color="auto" w:fill="FFFFFF"/>
          </w:rPr>
          <w:t>земельным</w:t>
        </w:r>
      </w:hyperlink>
      <w:r w:rsidRPr="00EA7593">
        <w:rPr>
          <w:rStyle w:val="apple-converted-space"/>
          <w:rFonts w:ascii="Arial" w:hAnsi="Arial" w:cs="Arial"/>
          <w:shd w:val="clear" w:color="auto" w:fill="FFFFFF"/>
        </w:rPr>
        <w:t xml:space="preserve"> </w:t>
      </w:r>
      <w:r w:rsidRPr="00EA7593">
        <w:rPr>
          <w:rFonts w:ascii="Arial" w:hAnsi="Arial" w:cs="Arial"/>
          <w:shd w:val="clear" w:color="auto" w:fill="FFFFFF"/>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 xml:space="preserve">3.2.3.4. По результатам осмотра в течение одного дня подготавливается разрешение на ввод </w:t>
      </w:r>
      <w:r w:rsidRPr="00EA7593">
        <w:rPr>
          <w:rFonts w:ascii="Arial" w:hAnsi="Arial" w:cs="Arial"/>
        </w:rPr>
        <w:t>объекта в эксплуатацию</w:t>
      </w:r>
      <w:r w:rsidRPr="00EA7593">
        <w:rPr>
          <w:rFonts w:ascii="Arial" w:hAnsi="Arial" w:cs="Arial"/>
          <w:color w:val="000000"/>
        </w:rPr>
        <w:t xml:space="preserve"> или отказ в выдаче такого разрешения с указанием причин отказа.</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 xml:space="preserve">Экземпляр разрешения на строительство изготавливается в двух экземплярах, один из которых выдается заявителю, один хранится в архиве </w:t>
      </w:r>
      <w:r w:rsidRPr="00EA7593">
        <w:rPr>
          <w:rFonts w:ascii="Arial" w:hAnsi="Arial" w:cs="Arial"/>
        </w:rPr>
        <w:t>Администрации</w:t>
      </w:r>
      <w:r w:rsidRPr="00EA7593">
        <w:rPr>
          <w:rFonts w:ascii="Arial" w:hAnsi="Arial" w:cs="Arial"/>
          <w:color w:val="000000"/>
        </w:rPr>
        <w:t>.</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В случае, если заявление и прилагаемые документы поданы в электронном виде, экземпляр разрешения на строительство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BD11E3" w:rsidRPr="00EA7593" w:rsidRDefault="00BD11E3" w:rsidP="00BD11E3">
      <w:pPr>
        <w:ind w:firstLine="709"/>
        <w:jc w:val="both"/>
        <w:rPr>
          <w:rFonts w:ascii="Arial" w:hAnsi="Arial" w:cs="Arial"/>
          <w:color w:val="000000"/>
        </w:rPr>
      </w:pPr>
      <w:r w:rsidRPr="00EA7593">
        <w:rPr>
          <w:rFonts w:ascii="Arial" w:hAnsi="Arial" w:cs="Arial"/>
          <w:color w:val="000000"/>
        </w:rPr>
        <w:t>3.2.4. Должностное лицо Администрации 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строительство, направляет результат муниципальной услуги в МФЦ (при подаче заявления о предоставлении муниципальной услуги через МФЦ) – для выдачи заявителю.</w:t>
      </w:r>
    </w:p>
    <w:p w:rsidR="00BD11E3" w:rsidRPr="00EA7593" w:rsidRDefault="00BD11E3" w:rsidP="00BD11E3">
      <w:pPr>
        <w:ind w:firstLine="709"/>
        <w:jc w:val="both"/>
        <w:rPr>
          <w:rFonts w:ascii="Arial" w:hAnsi="Arial" w:cs="Arial"/>
        </w:rPr>
      </w:pPr>
      <w:r w:rsidRPr="00EA7593">
        <w:rPr>
          <w:rFonts w:ascii="Arial" w:hAnsi="Arial" w:cs="Arial"/>
        </w:rPr>
        <w:t>3.2.5. Выдача заявителю результата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D11E3" w:rsidRPr="00EA7593" w:rsidRDefault="00BD11E3" w:rsidP="00BD11E3">
      <w:pPr>
        <w:ind w:firstLine="709"/>
        <w:jc w:val="both"/>
        <w:rPr>
          <w:rFonts w:ascii="Arial" w:hAnsi="Arial" w:cs="Arial"/>
        </w:rPr>
      </w:pPr>
      <w:r w:rsidRPr="00EA7593">
        <w:rPr>
          <w:rFonts w:ascii="Arial" w:hAnsi="Arial" w:cs="Arial"/>
        </w:rPr>
        <w:t>Для получения документов заявитель прибывает в МФЦ лично с документом, удостоверяющим личность.</w:t>
      </w:r>
    </w:p>
    <w:p w:rsidR="00BD11E3" w:rsidRPr="00EA7593" w:rsidRDefault="00BD11E3" w:rsidP="00BD11E3">
      <w:pPr>
        <w:ind w:firstLine="709"/>
        <w:jc w:val="both"/>
        <w:rPr>
          <w:rFonts w:ascii="Arial" w:hAnsi="Arial" w:cs="Arial"/>
        </w:rPr>
      </w:pPr>
      <w:r w:rsidRPr="00EA7593">
        <w:rPr>
          <w:rFonts w:ascii="Arial" w:hAnsi="Arial" w:cs="Arial"/>
        </w:rPr>
        <w:t>При выдаче документов должностное лицо МФЦ:</w:t>
      </w:r>
    </w:p>
    <w:p w:rsidR="00BD11E3" w:rsidRPr="00EA7593" w:rsidRDefault="00BD11E3" w:rsidP="00BD11E3">
      <w:pPr>
        <w:ind w:firstLine="709"/>
        <w:jc w:val="both"/>
        <w:rPr>
          <w:rFonts w:ascii="Arial" w:hAnsi="Arial" w:cs="Arial"/>
        </w:rPr>
      </w:pPr>
      <w:r w:rsidRPr="00EA7593">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D11E3" w:rsidRPr="00EA7593" w:rsidRDefault="00BD11E3" w:rsidP="00BD11E3">
      <w:pPr>
        <w:ind w:firstLine="709"/>
        <w:jc w:val="both"/>
        <w:rPr>
          <w:rFonts w:ascii="Arial" w:hAnsi="Arial" w:cs="Arial"/>
        </w:rPr>
      </w:pPr>
      <w:r w:rsidRPr="00EA7593">
        <w:rPr>
          <w:rFonts w:ascii="Arial" w:hAnsi="Arial" w:cs="Arial"/>
        </w:rPr>
        <w:t>знакомит с содержанием документов и выдает их.</w:t>
      </w:r>
    </w:p>
    <w:p w:rsidR="00BD11E3" w:rsidRPr="00EA7593" w:rsidRDefault="00BD11E3" w:rsidP="00BD11E3">
      <w:pPr>
        <w:ind w:firstLine="709"/>
        <w:jc w:val="both"/>
        <w:rPr>
          <w:rFonts w:ascii="Arial" w:hAnsi="Arial" w:cs="Arial"/>
        </w:rPr>
      </w:pPr>
      <w:r w:rsidRPr="00EA7593">
        <w:rPr>
          <w:rFonts w:ascii="Arial" w:hAnsi="Arial" w:cs="Arial"/>
        </w:rPr>
        <w:t xml:space="preserve">3.2.5.2. При подаче заявления в электронном виде для получения разрешения на ввод в эксплуатацию объекта </w:t>
      </w:r>
      <w:proofErr w:type="gramStart"/>
      <w:r w:rsidRPr="00EA7593">
        <w:rPr>
          <w:rFonts w:ascii="Arial" w:hAnsi="Arial" w:cs="Arial"/>
        </w:rPr>
        <w:t>капитального строительства</w:t>
      </w:r>
      <w:proofErr w:type="gramEnd"/>
      <w:r w:rsidRPr="00EA7593">
        <w:rPr>
          <w:rFonts w:ascii="Arial" w:hAnsi="Arial" w:cs="Arial"/>
        </w:rPr>
        <w:t xml:space="preserve"> либо мотивированного </w:t>
      </w:r>
      <w:proofErr w:type="spellStart"/>
      <w:r w:rsidRPr="00EA7593">
        <w:rPr>
          <w:rFonts w:ascii="Arial" w:hAnsi="Arial" w:cs="Arial"/>
        </w:rPr>
        <w:t>отказапри</w:t>
      </w:r>
      <w:proofErr w:type="spellEnd"/>
      <w:r w:rsidRPr="00EA7593">
        <w:rPr>
          <w:rFonts w:ascii="Arial" w:hAnsi="Arial" w:cs="Arial"/>
        </w:rPr>
        <w:t xml:space="preserve">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BD11E3" w:rsidRPr="00EA7593" w:rsidRDefault="00BD11E3" w:rsidP="00BD11E3">
      <w:pPr>
        <w:ind w:firstLine="709"/>
        <w:jc w:val="both"/>
        <w:rPr>
          <w:rFonts w:ascii="Arial" w:hAnsi="Arial" w:cs="Arial"/>
        </w:rPr>
      </w:pPr>
      <w:r w:rsidRPr="00EA7593">
        <w:rPr>
          <w:rFonts w:ascii="Arial" w:hAnsi="Arial" w:cs="Arial"/>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D11E3" w:rsidRPr="00EA7593" w:rsidRDefault="00BD11E3" w:rsidP="00BD11E3">
      <w:pPr>
        <w:ind w:firstLine="709"/>
        <w:jc w:val="both"/>
        <w:rPr>
          <w:rFonts w:ascii="Arial" w:hAnsi="Arial" w:cs="Arial"/>
        </w:rPr>
      </w:pPr>
      <w:r w:rsidRPr="00EA7593">
        <w:rPr>
          <w:rFonts w:ascii="Arial" w:hAnsi="Arial" w:cs="Arial"/>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Администрации, </w:t>
      </w:r>
      <w:r w:rsidRPr="00EA7593">
        <w:rPr>
          <w:rFonts w:ascii="Arial" w:hAnsi="Arial" w:cs="Arial"/>
        </w:rPr>
        <w:lastRenderedPageBreak/>
        <w:t xml:space="preserve">ответственного за предоставление муниципальной услуги. </w:t>
      </w:r>
    </w:p>
    <w:p w:rsidR="00BD11E3" w:rsidRPr="00EA7593" w:rsidRDefault="00BD11E3" w:rsidP="00BD11E3">
      <w:pPr>
        <w:jc w:val="center"/>
        <w:rPr>
          <w:rFonts w:ascii="Arial" w:hAnsi="Arial" w:cs="Arial"/>
        </w:rPr>
      </w:pPr>
      <w:r w:rsidRPr="00EA7593">
        <w:rPr>
          <w:rFonts w:ascii="Arial" w:hAnsi="Arial" w:cs="Arial"/>
        </w:rPr>
        <w:t xml:space="preserve">Раздел IV. ФОРМЫ КОНТРОЛЯ ЗА ПРЕДОСТАВЛЕНИЕМ </w:t>
      </w:r>
      <w:r w:rsidRPr="00EA7593">
        <w:rPr>
          <w:rFonts w:ascii="Arial" w:hAnsi="Arial" w:cs="Arial"/>
        </w:rPr>
        <w:br/>
        <w:t>МУНИЦИПАЛЬНОЙ УСЛУГИ</w:t>
      </w:r>
    </w:p>
    <w:p w:rsidR="00BD11E3" w:rsidRPr="00EA7593" w:rsidRDefault="00BD11E3" w:rsidP="00BD11E3">
      <w:pPr>
        <w:jc w:val="center"/>
        <w:rPr>
          <w:rFonts w:ascii="Arial" w:hAnsi="Arial" w:cs="Arial"/>
        </w:rPr>
      </w:pPr>
      <w:bookmarkStart w:id="16" w:name="Par413"/>
      <w:bookmarkEnd w:id="16"/>
      <w:r w:rsidRPr="00EA7593">
        <w:rPr>
          <w:rFonts w:ascii="Arial" w:hAnsi="Arial" w:cs="Arial"/>
        </w:rPr>
        <w:t xml:space="preserve">Подраздел 4.1. ПОРЯДОК ОСУЩЕСТВЛЕНИЯ ТЕКУЩЕГО </w:t>
      </w:r>
      <w:r w:rsidRPr="00EA7593">
        <w:rPr>
          <w:rFonts w:ascii="Arial" w:hAnsi="Arial" w:cs="Arial"/>
        </w:rPr>
        <w:br/>
        <w:t>КОНТРОЛЯ ЗА СОБЛЮДЕНИЕМ И ИСПОЛНЕНИЕМ ОТВЕТСТВЕННЫМИ</w:t>
      </w:r>
    </w:p>
    <w:p w:rsidR="00BD11E3" w:rsidRPr="00EA7593" w:rsidRDefault="00BD11E3" w:rsidP="00BD11E3">
      <w:pPr>
        <w:jc w:val="center"/>
        <w:rPr>
          <w:rFonts w:ascii="Arial" w:hAnsi="Arial" w:cs="Arial"/>
        </w:rPr>
      </w:pPr>
      <w:r w:rsidRPr="00EA7593">
        <w:rPr>
          <w:rFonts w:ascii="Arial" w:hAnsi="Arial" w:cs="Arial"/>
        </w:rPr>
        <w:t xml:space="preserve"> ДОЛЖНОСТНЫМИ ЛИЦАМИ ПОЛОЖЕНИЙ АДМИНИСТРАТИВНОГО </w:t>
      </w:r>
      <w:r w:rsidRPr="00EA7593">
        <w:rPr>
          <w:rFonts w:ascii="Arial" w:hAnsi="Arial" w:cs="Arial"/>
        </w:rPr>
        <w:br/>
        <w:t xml:space="preserve">РЕГЛАМЕНТА И ИНЫХ НОРМАТИВНЫХ ПРАВОВЫХ АКТОВ, </w:t>
      </w:r>
      <w:r w:rsidRPr="00EA7593">
        <w:rPr>
          <w:rFonts w:ascii="Arial" w:hAnsi="Arial" w:cs="Arial"/>
        </w:rPr>
        <w:br/>
        <w:t xml:space="preserve">УСТАНАВЛИВАЮЩИХ ТРЕБОВАНИЯ К ПРЕДОСТАВЛЕНИЮ </w:t>
      </w:r>
      <w:r w:rsidRPr="00EA7593">
        <w:rPr>
          <w:rFonts w:ascii="Arial" w:hAnsi="Arial" w:cs="Arial"/>
        </w:rPr>
        <w:br/>
        <w:t>МУНИЦИПАЛЬНОЙ УСЛУГИ, А ТАКЖЕ ПРИНЯТИЕМ ИМИ РЕШЕНИЙ</w:t>
      </w:r>
    </w:p>
    <w:p w:rsidR="00BD11E3" w:rsidRPr="00EA7593" w:rsidRDefault="00BD11E3" w:rsidP="00BD11E3">
      <w:pPr>
        <w:ind w:firstLine="709"/>
        <w:jc w:val="both"/>
        <w:rPr>
          <w:rFonts w:ascii="Arial" w:hAnsi="Arial" w:cs="Arial"/>
        </w:rPr>
      </w:pPr>
      <w:r w:rsidRPr="00EA7593">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D11E3" w:rsidRPr="00EA7593" w:rsidRDefault="00BD11E3" w:rsidP="00BD11E3">
      <w:pPr>
        <w:ind w:firstLine="709"/>
        <w:jc w:val="both"/>
        <w:rPr>
          <w:rFonts w:ascii="Arial" w:hAnsi="Arial" w:cs="Arial"/>
        </w:rPr>
      </w:pPr>
      <w:r w:rsidRPr="00EA7593">
        <w:rPr>
          <w:rFonts w:ascii="Arial" w:hAnsi="Arial" w:cs="Arial"/>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D11E3" w:rsidRPr="00EA7593" w:rsidRDefault="00BD11E3" w:rsidP="00BD11E3">
      <w:pPr>
        <w:ind w:firstLine="709"/>
        <w:jc w:val="both"/>
        <w:rPr>
          <w:rFonts w:ascii="Arial" w:hAnsi="Arial" w:cs="Arial"/>
        </w:rPr>
      </w:pPr>
      <w:r w:rsidRPr="00EA7593">
        <w:rPr>
          <w:rFonts w:ascii="Arial" w:hAnsi="Arial" w:cs="Arial"/>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D11E3" w:rsidRPr="00EA7593" w:rsidRDefault="00BD11E3" w:rsidP="00BD11E3">
      <w:pPr>
        <w:ind w:firstLine="709"/>
        <w:jc w:val="both"/>
        <w:rPr>
          <w:rFonts w:ascii="Arial" w:hAnsi="Arial" w:cs="Arial"/>
        </w:rPr>
      </w:pPr>
      <w:r w:rsidRPr="00EA7593">
        <w:rPr>
          <w:rFonts w:ascii="Arial" w:hAnsi="Arial" w:cs="Arial"/>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BD11E3" w:rsidRPr="00EA7593" w:rsidRDefault="00BD11E3" w:rsidP="00BD11E3">
      <w:pPr>
        <w:ind w:firstLine="709"/>
        <w:jc w:val="both"/>
        <w:rPr>
          <w:rFonts w:ascii="Arial" w:hAnsi="Arial" w:cs="Arial"/>
        </w:rPr>
      </w:pPr>
      <w:r w:rsidRPr="00EA7593">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D11E3" w:rsidRPr="00EA7593" w:rsidRDefault="00BD11E3" w:rsidP="00BD11E3">
      <w:pPr>
        <w:ind w:firstLine="709"/>
        <w:jc w:val="center"/>
        <w:rPr>
          <w:rFonts w:ascii="Arial" w:hAnsi="Arial" w:cs="Arial"/>
        </w:rPr>
      </w:pPr>
      <w:r w:rsidRPr="00EA7593">
        <w:rPr>
          <w:rFonts w:ascii="Arial" w:hAnsi="Arial" w:cs="Arial"/>
        </w:rPr>
        <w:t>Подраздел 4.2. ПОРЯДОК И ПЕРИОДИЧНОСТЬ ОСУЩЕСТВЛЕНИЯ</w:t>
      </w:r>
    </w:p>
    <w:p w:rsidR="00BD11E3" w:rsidRPr="00EA7593" w:rsidRDefault="00BD11E3" w:rsidP="00BD11E3">
      <w:pPr>
        <w:ind w:firstLine="709"/>
        <w:jc w:val="center"/>
        <w:rPr>
          <w:rFonts w:ascii="Arial" w:hAnsi="Arial" w:cs="Arial"/>
        </w:rPr>
      </w:pPr>
      <w:r w:rsidRPr="00EA7593">
        <w:rPr>
          <w:rFonts w:ascii="Arial" w:hAnsi="Arial" w:cs="Arial"/>
        </w:rPr>
        <w:t>ПЛАНОВЫХ И ВНЕПЛАНОВЫХ ПРОВЕРОК ПОЛНОТЫ И</w:t>
      </w:r>
    </w:p>
    <w:p w:rsidR="00BD11E3" w:rsidRPr="00EA7593" w:rsidRDefault="00BD11E3" w:rsidP="00BD11E3">
      <w:pPr>
        <w:ind w:firstLine="709"/>
        <w:jc w:val="center"/>
        <w:rPr>
          <w:rFonts w:ascii="Arial" w:hAnsi="Arial" w:cs="Arial"/>
        </w:rPr>
      </w:pPr>
      <w:r w:rsidRPr="00EA7593">
        <w:rPr>
          <w:rFonts w:ascii="Arial" w:hAnsi="Arial" w:cs="Arial"/>
        </w:rPr>
        <w:t>КАЧЕСТВА ПРЕДОСТАВЛЕНИЯ МУНИЦИПАЛЬНОЙ УСЛУГИ,</w:t>
      </w:r>
    </w:p>
    <w:p w:rsidR="00BD11E3" w:rsidRPr="00EA7593" w:rsidRDefault="00BD11E3" w:rsidP="00BD11E3">
      <w:pPr>
        <w:ind w:firstLine="709"/>
        <w:jc w:val="center"/>
        <w:rPr>
          <w:rFonts w:ascii="Arial" w:hAnsi="Arial" w:cs="Arial"/>
        </w:rPr>
      </w:pPr>
      <w:r w:rsidRPr="00EA7593">
        <w:rPr>
          <w:rFonts w:ascii="Arial" w:hAnsi="Arial" w:cs="Arial"/>
        </w:rPr>
        <w:t>В ТОМ ЧИСЛЕ ПОРЯДОК И ФОРМЫ КОНТРОЛЯЗА ПОЛНОТОЙ</w:t>
      </w:r>
    </w:p>
    <w:p w:rsidR="00BD11E3" w:rsidRPr="00EA7593" w:rsidRDefault="00BD11E3" w:rsidP="00BD11E3">
      <w:pPr>
        <w:ind w:firstLine="709"/>
        <w:jc w:val="center"/>
        <w:rPr>
          <w:rFonts w:ascii="Arial" w:hAnsi="Arial" w:cs="Arial"/>
        </w:rPr>
      </w:pPr>
      <w:r w:rsidRPr="00EA7593">
        <w:rPr>
          <w:rFonts w:ascii="Arial" w:hAnsi="Arial" w:cs="Arial"/>
        </w:rPr>
        <w:t>И КАЧЕСТВОМ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rsidR="00BD11E3" w:rsidRPr="00EA7593" w:rsidRDefault="00BD11E3" w:rsidP="00BD11E3">
      <w:pPr>
        <w:ind w:firstLine="709"/>
        <w:jc w:val="both"/>
        <w:rPr>
          <w:rFonts w:ascii="Arial" w:hAnsi="Arial" w:cs="Arial"/>
        </w:rPr>
      </w:pPr>
      <w:r w:rsidRPr="00EA7593">
        <w:rPr>
          <w:rFonts w:ascii="Arial" w:hAnsi="Arial" w:cs="Arial"/>
        </w:rPr>
        <w:t xml:space="preserve">Плановые и внеплановые проверки могут проводиться главой муниципального образования </w:t>
      </w:r>
      <w:proofErr w:type="spellStart"/>
      <w:r w:rsidRPr="00EA7593">
        <w:rPr>
          <w:rFonts w:ascii="Arial" w:hAnsi="Arial" w:cs="Arial"/>
        </w:rPr>
        <w:t>Отрадненский</w:t>
      </w:r>
      <w:proofErr w:type="spellEnd"/>
      <w:r w:rsidRPr="00EA7593">
        <w:rPr>
          <w:rFonts w:ascii="Arial" w:hAnsi="Arial" w:cs="Arial"/>
        </w:rPr>
        <w:t xml:space="preserve"> район, заместителем главы муниципального образования </w:t>
      </w:r>
      <w:proofErr w:type="spellStart"/>
      <w:r w:rsidRPr="00EA7593">
        <w:rPr>
          <w:rFonts w:ascii="Arial" w:hAnsi="Arial" w:cs="Arial"/>
        </w:rPr>
        <w:t>Отрадненский</w:t>
      </w:r>
      <w:proofErr w:type="spellEnd"/>
      <w:r w:rsidRPr="00EA7593">
        <w:rPr>
          <w:rFonts w:ascii="Arial" w:hAnsi="Arial" w:cs="Arial"/>
        </w:rPr>
        <w:t xml:space="preserve">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 главой </w:t>
      </w:r>
      <w:proofErr w:type="spellStart"/>
      <w:r w:rsidRPr="00EA7593">
        <w:rPr>
          <w:rFonts w:ascii="Arial" w:hAnsi="Arial" w:cs="Arial"/>
        </w:rPr>
        <w:t>Отрадненского</w:t>
      </w:r>
      <w:proofErr w:type="spellEnd"/>
      <w:r w:rsidRPr="00EA7593">
        <w:rPr>
          <w:rFonts w:ascii="Arial" w:hAnsi="Arial" w:cs="Arial"/>
        </w:rPr>
        <w:t xml:space="preserve"> сельского поселения.</w:t>
      </w:r>
    </w:p>
    <w:p w:rsidR="00BD11E3" w:rsidRPr="00EA7593" w:rsidRDefault="00BD11E3" w:rsidP="00BD11E3">
      <w:pPr>
        <w:ind w:firstLine="709"/>
        <w:jc w:val="both"/>
        <w:rPr>
          <w:rFonts w:ascii="Arial" w:hAnsi="Arial" w:cs="Arial"/>
        </w:rPr>
      </w:pPr>
      <w:r w:rsidRPr="00EA7593">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D11E3" w:rsidRPr="00EA7593" w:rsidRDefault="00BD11E3" w:rsidP="00BD11E3">
      <w:pPr>
        <w:ind w:firstLine="709"/>
        <w:jc w:val="both"/>
        <w:rPr>
          <w:rFonts w:ascii="Arial" w:hAnsi="Arial" w:cs="Arial"/>
        </w:rPr>
      </w:pPr>
      <w:r w:rsidRPr="00EA7593">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11E3" w:rsidRPr="00EA7593" w:rsidRDefault="00BD11E3" w:rsidP="00BD11E3">
      <w:pPr>
        <w:ind w:firstLine="709"/>
        <w:jc w:val="both"/>
        <w:rPr>
          <w:rFonts w:ascii="Arial" w:hAnsi="Arial" w:cs="Arial"/>
        </w:rPr>
      </w:pPr>
      <w:r w:rsidRPr="00EA7593">
        <w:rPr>
          <w:rFonts w:ascii="Arial" w:hAnsi="Arial" w:cs="Arial"/>
        </w:rPr>
        <w:lastRenderedPageBreak/>
        <w:t>В ходе плановых и внеплановых проверок:</w:t>
      </w:r>
    </w:p>
    <w:p w:rsidR="00BD11E3" w:rsidRPr="00EA7593" w:rsidRDefault="00BD11E3" w:rsidP="00BD11E3">
      <w:pPr>
        <w:ind w:firstLine="709"/>
        <w:jc w:val="both"/>
        <w:rPr>
          <w:rFonts w:ascii="Arial" w:hAnsi="Arial" w:cs="Arial"/>
        </w:rPr>
      </w:pPr>
      <w:r w:rsidRPr="00EA7593">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проверяется соблюдение сроков и последовательности исполнения административных процедур;</w:t>
      </w:r>
    </w:p>
    <w:p w:rsidR="00BD11E3" w:rsidRPr="00EA7593" w:rsidRDefault="00BD11E3" w:rsidP="00BD11E3">
      <w:pPr>
        <w:ind w:firstLine="709"/>
        <w:jc w:val="both"/>
        <w:rPr>
          <w:rFonts w:ascii="Arial" w:hAnsi="Arial" w:cs="Arial"/>
        </w:rPr>
      </w:pPr>
      <w:r w:rsidRPr="00EA7593">
        <w:rPr>
          <w:rFonts w:ascii="Arial" w:hAnsi="Arial" w:cs="Arial"/>
        </w:rPr>
        <w:t>выявляются нарушения прав заявителей, недостатки, допущенные в ходе предоставления муниципальной услуги.</w:t>
      </w:r>
    </w:p>
    <w:p w:rsidR="00BD11E3" w:rsidRPr="00EA7593" w:rsidRDefault="00BD11E3" w:rsidP="00BD11E3">
      <w:pPr>
        <w:jc w:val="center"/>
        <w:rPr>
          <w:rFonts w:ascii="Arial" w:hAnsi="Arial" w:cs="Arial"/>
        </w:rPr>
      </w:pPr>
      <w:r w:rsidRPr="00EA7593">
        <w:rPr>
          <w:rFonts w:ascii="Arial" w:hAnsi="Arial" w:cs="Arial"/>
        </w:rPr>
        <w:t>Подраздел 4.3. ОТВЕТСТВЕННОСТЬ ДОЛЖНОСТНЫХ ЛИЦ ОРГАНА</w:t>
      </w:r>
    </w:p>
    <w:p w:rsidR="00BD11E3" w:rsidRPr="00EA7593" w:rsidRDefault="00BD11E3" w:rsidP="00BD11E3">
      <w:pPr>
        <w:jc w:val="center"/>
        <w:rPr>
          <w:rFonts w:ascii="Arial" w:hAnsi="Arial" w:cs="Arial"/>
        </w:rPr>
      </w:pPr>
      <w:r w:rsidRPr="00EA7593">
        <w:rPr>
          <w:rFonts w:ascii="Arial" w:hAnsi="Arial" w:cs="Arial"/>
        </w:rPr>
        <w:t xml:space="preserve"> МЕСТНОГО САМОУПРАВЛЕНИЯ ЗА РЕШЕНИЯ И ДЕЙСТВИЯ </w:t>
      </w:r>
      <w:r w:rsidRPr="00EA7593">
        <w:rPr>
          <w:rFonts w:ascii="Arial" w:hAnsi="Arial" w:cs="Arial"/>
        </w:rPr>
        <w:br/>
        <w:t xml:space="preserve">(БЕЗДЕЙСТВИЕ), ПРИНИМАЕМЫЕ(ОСУЩЕСТВЛЯЕМЫЕ) ИМИ В </w:t>
      </w:r>
    </w:p>
    <w:p w:rsidR="00BD11E3" w:rsidRPr="00EA7593" w:rsidRDefault="00BD11E3" w:rsidP="00BD11E3">
      <w:pPr>
        <w:jc w:val="center"/>
        <w:rPr>
          <w:rFonts w:ascii="Arial" w:hAnsi="Arial" w:cs="Arial"/>
        </w:rPr>
      </w:pPr>
      <w:r w:rsidRPr="00EA7593">
        <w:rPr>
          <w:rFonts w:ascii="Arial" w:hAnsi="Arial" w:cs="Arial"/>
        </w:rPr>
        <w:t>ХОДЕ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11E3" w:rsidRPr="00EA7593" w:rsidRDefault="00BD11E3" w:rsidP="00BD11E3">
      <w:pPr>
        <w:ind w:firstLine="709"/>
        <w:jc w:val="both"/>
        <w:rPr>
          <w:rFonts w:ascii="Arial" w:hAnsi="Arial" w:cs="Arial"/>
        </w:rPr>
      </w:pPr>
      <w:r w:rsidRPr="00EA7593">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11E3" w:rsidRPr="00EA7593" w:rsidRDefault="00BD11E3" w:rsidP="00BD11E3">
      <w:pPr>
        <w:jc w:val="center"/>
        <w:rPr>
          <w:rFonts w:ascii="Arial" w:hAnsi="Arial" w:cs="Arial"/>
        </w:rPr>
      </w:pPr>
      <w:r w:rsidRPr="00EA7593">
        <w:rPr>
          <w:rFonts w:ascii="Arial" w:hAnsi="Arial" w:cs="Arial"/>
        </w:rPr>
        <w:t xml:space="preserve">Подраздел 4.4. ПОЛОЖЕНИЯ, ХАРАКТЕРИЗУЮЩИЕ ТРЕБОВАНИЯ </w:t>
      </w:r>
      <w:r w:rsidRPr="00EA7593">
        <w:rPr>
          <w:rFonts w:ascii="Arial" w:hAnsi="Arial" w:cs="Arial"/>
        </w:rPr>
        <w:br/>
        <w:t xml:space="preserve">К ПОРЯДКУ И ФОРМАМ КОНТРОЛЯ ЗА ПРЕДОСТАВЛЕНИЕМ </w:t>
      </w:r>
      <w:r w:rsidRPr="00EA7593">
        <w:rPr>
          <w:rFonts w:ascii="Arial" w:hAnsi="Arial" w:cs="Arial"/>
        </w:rPr>
        <w:br/>
        <w:t xml:space="preserve">МУНИЦИПАЛЬНОЙ УСЛУГИ, В ТОМ ЧИСЛЕ СО СТОРОНЫ </w:t>
      </w:r>
      <w:r w:rsidRPr="00EA7593">
        <w:rPr>
          <w:rFonts w:ascii="Arial" w:hAnsi="Arial" w:cs="Arial"/>
        </w:rPr>
        <w:br/>
        <w:t>ГРАЖДАН, ИХ ОБЪЕДИНЕНИЙ И ОРГАНИЗАЦИЙ</w:t>
      </w:r>
    </w:p>
    <w:p w:rsidR="00BD11E3" w:rsidRPr="00EA7593" w:rsidRDefault="00BD11E3" w:rsidP="00BD11E3">
      <w:pPr>
        <w:ind w:firstLine="709"/>
        <w:jc w:val="both"/>
        <w:rPr>
          <w:rFonts w:ascii="Arial" w:hAnsi="Arial" w:cs="Arial"/>
        </w:rPr>
      </w:pPr>
      <w:r w:rsidRPr="00EA7593">
        <w:rPr>
          <w:rFonts w:ascii="Arial" w:hAnsi="Arial" w:cs="Arial"/>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BD11E3" w:rsidRPr="00EA7593" w:rsidRDefault="00BD11E3" w:rsidP="00BD11E3">
      <w:pPr>
        <w:ind w:firstLine="709"/>
        <w:jc w:val="both"/>
        <w:rPr>
          <w:rFonts w:ascii="Arial" w:hAnsi="Arial" w:cs="Arial"/>
        </w:rPr>
      </w:pPr>
      <w:r w:rsidRPr="00EA7593">
        <w:rPr>
          <w:rFonts w:ascii="Arial" w:hAnsi="Arial" w:cs="Arial"/>
        </w:rPr>
        <w:t>Проверка также может проводиться по конкретному обращению гражданина или организации.</w:t>
      </w:r>
    </w:p>
    <w:p w:rsidR="00BD11E3" w:rsidRPr="00EA7593" w:rsidRDefault="00BD11E3" w:rsidP="00BD11E3">
      <w:pPr>
        <w:ind w:firstLine="709"/>
        <w:jc w:val="both"/>
        <w:rPr>
          <w:rFonts w:ascii="Arial" w:hAnsi="Arial" w:cs="Arial"/>
        </w:rPr>
      </w:pPr>
      <w:r w:rsidRPr="00EA7593">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D11E3" w:rsidRPr="00EA7593" w:rsidRDefault="00BD11E3" w:rsidP="00BD11E3">
      <w:pPr>
        <w:ind w:firstLine="709"/>
        <w:jc w:val="both"/>
        <w:rPr>
          <w:rFonts w:ascii="Arial" w:hAnsi="Arial" w:cs="Arial"/>
        </w:rPr>
      </w:pPr>
      <w:r w:rsidRPr="00EA7593">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D11E3" w:rsidRPr="00EA7593" w:rsidRDefault="00BD11E3" w:rsidP="00BD11E3">
      <w:pPr>
        <w:jc w:val="center"/>
        <w:rPr>
          <w:rFonts w:ascii="Arial" w:hAnsi="Arial" w:cs="Arial"/>
        </w:rPr>
      </w:pPr>
      <w:r w:rsidRPr="00EA7593">
        <w:rPr>
          <w:rFonts w:ascii="Arial" w:hAnsi="Arial" w:cs="Arial"/>
        </w:rPr>
        <w:t>Раздел V. ДОСУДЕБНЫЙ (ВНЕСУДЕБНЫЙ) ПОРЯДОК ОБЖАЛОВАНИЯ</w:t>
      </w:r>
    </w:p>
    <w:p w:rsidR="00BD11E3" w:rsidRPr="00EA7593" w:rsidRDefault="00BD11E3" w:rsidP="00BD11E3">
      <w:pPr>
        <w:jc w:val="center"/>
        <w:rPr>
          <w:rFonts w:ascii="Arial" w:hAnsi="Arial" w:cs="Arial"/>
        </w:rPr>
      </w:pPr>
      <w:r w:rsidRPr="00EA7593">
        <w:rPr>
          <w:rFonts w:ascii="Arial" w:hAnsi="Arial" w:cs="Arial"/>
        </w:rPr>
        <w:t xml:space="preserve"> РЕШЕНИЙ И ДЕЙСТВИЙ (БЕЗДЕЙСТВИЯ) ОРГАНА, </w:t>
      </w:r>
      <w:r w:rsidRPr="00EA7593">
        <w:rPr>
          <w:rFonts w:ascii="Arial" w:hAnsi="Arial" w:cs="Arial"/>
        </w:rPr>
        <w:br/>
        <w:t xml:space="preserve">ПРЕДОСТАВЛЯЮЩЕГО МУНИЦИПАЛЬНУЮ УСЛУГУ, А ТАКЖЕ </w:t>
      </w:r>
      <w:r w:rsidRPr="00EA7593">
        <w:rPr>
          <w:rFonts w:ascii="Arial" w:hAnsi="Arial" w:cs="Arial"/>
        </w:rPr>
        <w:br/>
        <w:t>ДОЛЖНОСТНЫХ ЛИЦ, МУНИЦИПАЛЬНЫХ СЛУЖАЩИХ</w:t>
      </w:r>
    </w:p>
    <w:p w:rsidR="00BD11E3" w:rsidRPr="00EA7593" w:rsidRDefault="00BD11E3" w:rsidP="00BD11E3">
      <w:pPr>
        <w:jc w:val="center"/>
        <w:rPr>
          <w:rFonts w:ascii="Arial" w:hAnsi="Arial" w:cs="Arial"/>
        </w:rPr>
      </w:pPr>
      <w:bookmarkStart w:id="17" w:name="Par459"/>
      <w:bookmarkEnd w:id="17"/>
      <w:r w:rsidRPr="00EA7593">
        <w:rPr>
          <w:rFonts w:ascii="Arial" w:hAnsi="Arial" w:cs="Arial"/>
        </w:rPr>
        <w:t xml:space="preserve">Подраздел 5.1. ИНФОРМАЦИЯ ДЛЯ ЗАЯВИТЕЛЯ О ЕГО ПРАВЕ </w:t>
      </w:r>
      <w:r w:rsidRPr="00EA7593">
        <w:rPr>
          <w:rFonts w:ascii="Arial" w:hAnsi="Arial" w:cs="Arial"/>
        </w:rPr>
        <w:br/>
        <w:t>ПОДАТЬ ЖАЛОБУ НА РЕШЕНИЕ И (ИЛИ) ДЕЙСТВИЕ (БЕЗДЕЙСТВИЕ)</w:t>
      </w:r>
    </w:p>
    <w:p w:rsidR="00BD11E3" w:rsidRPr="00EA7593" w:rsidRDefault="00BD11E3" w:rsidP="00BD11E3">
      <w:pPr>
        <w:jc w:val="center"/>
        <w:rPr>
          <w:rFonts w:ascii="Arial" w:hAnsi="Arial" w:cs="Arial"/>
        </w:rPr>
      </w:pPr>
      <w:r w:rsidRPr="00EA7593">
        <w:rPr>
          <w:rFonts w:ascii="Arial" w:hAnsi="Arial" w:cs="Arial"/>
        </w:rPr>
        <w:t xml:space="preserve"> ОРГАНА МЕСТНОГО САМОУПРАВЛЕНИЯ КРАСНОДАРСКОГО КРАЯ, </w:t>
      </w:r>
      <w:r w:rsidRPr="00EA7593">
        <w:rPr>
          <w:rFonts w:ascii="Arial" w:hAnsi="Arial" w:cs="Arial"/>
        </w:rPr>
        <w:br/>
        <w:t>ПРЕДОСТАВЛЯЮЩЕГО МУНИЦИПАЛЬНУЮ УСЛУГУ,</w:t>
      </w:r>
    </w:p>
    <w:p w:rsidR="00BD11E3" w:rsidRPr="00EA7593" w:rsidRDefault="00BD11E3" w:rsidP="00BD11E3">
      <w:pPr>
        <w:jc w:val="center"/>
        <w:rPr>
          <w:rFonts w:ascii="Arial" w:hAnsi="Arial" w:cs="Arial"/>
        </w:rPr>
      </w:pPr>
      <w:r w:rsidRPr="00EA7593">
        <w:rPr>
          <w:rFonts w:ascii="Arial" w:hAnsi="Arial" w:cs="Arial"/>
        </w:rPr>
        <w:t xml:space="preserve">А ТАКЖЕ ДОЛЖНОСТНЫХ ЛИЦ, МУНИЦИПАЛЬНЫХ СЛУЖАЩИХ </w:t>
      </w:r>
    </w:p>
    <w:p w:rsidR="00BD11E3" w:rsidRPr="00EA7593" w:rsidRDefault="00BD11E3" w:rsidP="00BD11E3">
      <w:pPr>
        <w:jc w:val="center"/>
        <w:rPr>
          <w:rFonts w:ascii="Arial" w:hAnsi="Arial" w:cs="Arial"/>
        </w:rPr>
      </w:pPr>
      <w:r w:rsidRPr="00EA7593">
        <w:rPr>
          <w:rFonts w:ascii="Arial" w:hAnsi="Arial" w:cs="Arial"/>
        </w:rPr>
        <w:t xml:space="preserve">КРАСНОДАРСКОГО КРАЯ ПРИ ПРЕДОСТАВЛЕНИИ </w:t>
      </w:r>
    </w:p>
    <w:p w:rsidR="00BD11E3" w:rsidRPr="00EA7593" w:rsidRDefault="00BD11E3" w:rsidP="00BD11E3">
      <w:pPr>
        <w:jc w:val="center"/>
        <w:rPr>
          <w:rFonts w:ascii="Arial" w:hAnsi="Arial" w:cs="Arial"/>
        </w:rPr>
      </w:pPr>
      <w:r w:rsidRPr="00EA7593">
        <w:rPr>
          <w:rFonts w:ascii="Arial" w:hAnsi="Arial" w:cs="Arial"/>
        </w:rPr>
        <w:t>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lastRenderedPageBreak/>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BD11E3" w:rsidRPr="00EA7593" w:rsidRDefault="00BD11E3" w:rsidP="00BD11E3">
      <w:pPr>
        <w:jc w:val="center"/>
        <w:outlineLvl w:val="0"/>
        <w:rPr>
          <w:rFonts w:ascii="Arial" w:hAnsi="Arial" w:cs="Arial"/>
        </w:rPr>
      </w:pPr>
      <w:r w:rsidRPr="00EA7593">
        <w:rPr>
          <w:rFonts w:ascii="Arial" w:hAnsi="Arial" w:cs="Arial"/>
        </w:rPr>
        <w:t>Подраздел 5.2. ПРЕДМЕТ ЖАЛОБЫ</w:t>
      </w:r>
    </w:p>
    <w:p w:rsidR="00BD11E3" w:rsidRPr="00EA7593" w:rsidRDefault="00BD11E3" w:rsidP="00BD11E3">
      <w:pPr>
        <w:ind w:firstLine="709"/>
        <w:jc w:val="both"/>
        <w:rPr>
          <w:rFonts w:ascii="Arial" w:hAnsi="Arial" w:cs="Arial"/>
        </w:rPr>
      </w:pPr>
      <w:r w:rsidRPr="00EA7593">
        <w:rPr>
          <w:rFonts w:ascii="Arial" w:hAnsi="Arial" w:cs="Arial"/>
        </w:rPr>
        <w:t>5.2.1.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5.2.2. Заявитель может обратиться с жалобой, в том числе в следующих случаях:</w:t>
      </w:r>
    </w:p>
    <w:p w:rsidR="00BD11E3" w:rsidRPr="00EA7593" w:rsidRDefault="00BD11E3" w:rsidP="00BD11E3">
      <w:pPr>
        <w:ind w:firstLine="709"/>
        <w:jc w:val="both"/>
        <w:rPr>
          <w:rFonts w:ascii="Arial" w:hAnsi="Arial" w:cs="Arial"/>
        </w:rPr>
      </w:pPr>
      <w:r w:rsidRPr="00EA7593">
        <w:rPr>
          <w:rFonts w:ascii="Arial" w:hAnsi="Arial" w:cs="Arial"/>
        </w:rPr>
        <w:t>а) нарушение срока регистрации запроса заявителя о предоставлении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б) нарушение срока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BD11E3" w:rsidRPr="00EA7593" w:rsidRDefault="00BD11E3" w:rsidP="00BD11E3">
      <w:pPr>
        <w:ind w:firstLine="709"/>
        <w:jc w:val="both"/>
        <w:rPr>
          <w:rFonts w:ascii="Arial" w:hAnsi="Arial" w:cs="Arial"/>
        </w:rPr>
      </w:pPr>
      <w:r w:rsidRPr="00EA7593">
        <w:rPr>
          <w:rFonts w:ascii="Arial" w:hAnsi="Arial"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BD11E3" w:rsidRPr="00EA7593" w:rsidRDefault="00BD11E3" w:rsidP="00BD11E3">
      <w:pPr>
        <w:ind w:firstLine="709"/>
        <w:jc w:val="both"/>
        <w:rPr>
          <w:rFonts w:ascii="Arial" w:hAnsi="Arial" w:cs="Arial"/>
        </w:rPr>
      </w:pPr>
      <w:r w:rsidRPr="00EA7593">
        <w:rPr>
          <w:rFonts w:ascii="Arial" w:hAnsi="Arial" w:cs="Arial"/>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BD11E3" w:rsidRPr="00EA7593" w:rsidRDefault="00BD11E3" w:rsidP="00BD11E3">
      <w:pPr>
        <w:ind w:firstLine="709"/>
        <w:jc w:val="both"/>
        <w:rPr>
          <w:rFonts w:ascii="Arial" w:hAnsi="Arial" w:cs="Arial"/>
        </w:rPr>
      </w:pPr>
      <w:r w:rsidRPr="00EA7593">
        <w:rPr>
          <w:rFonts w:ascii="Arial" w:hAnsi="Arial" w:cs="Arial"/>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BD11E3" w:rsidRPr="00EA7593" w:rsidRDefault="00BD11E3" w:rsidP="00BD11E3">
      <w:pPr>
        <w:ind w:firstLine="709"/>
        <w:jc w:val="both"/>
        <w:rPr>
          <w:rFonts w:ascii="Arial" w:hAnsi="Arial" w:cs="Arial"/>
        </w:rPr>
      </w:pPr>
      <w:r w:rsidRPr="00EA7593">
        <w:rPr>
          <w:rFonts w:ascii="Arial" w:hAnsi="Arial" w:cs="Arial"/>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1E3" w:rsidRPr="00EA7593" w:rsidRDefault="00BD11E3" w:rsidP="00BD11E3">
      <w:pPr>
        <w:jc w:val="center"/>
        <w:rPr>
          <w:rFonts w:ascii="Arial" w:hAnsi="Arial" w:cs="Arial"/>
        </w:rPr>
      </w:pPr>
      <w:r w:rsidRPr="00EA7593">
        <w:rPr>
          <w:rFonts w:ascii="Arial" w:hAnsi="Arial" w:cs="Arial"/>
        </w:rPr>
        <w:t xml:space="preserve">Подраздел 5.3. ОРГАНЫ МЕСТНОГО САМОУПРАВЛЕНИЯ </w:t>
      </w:r>
      <w:r w:rsidRPr="00EA7593">
        <w:rPr>
          <w:rFonts w:ascii="Arial" w:hAnsi="Arial" w:cs="Arial"/>
        </w:rPr>
        <w:br/>
        <w:t>И УПОЛНОМОЧЕННЫЕ НА РАССМОТРЕНИЕ ЖАЛОБЫ ДОЛЖНОСТНЫЕ</w:t>
      </w:r>
    </w:p>
    <w:p w:rsidR="00BD11E3" w:rsidRPr="00EA7593" w:rsidRDefault="00BD11E3" w:rsidP="00BD11E3">
      <w:pPr>
        <w:jc w:val="center"/>
        <w:rPr>
          <w:rFonts w:ascii="Arial" w:hAnsi="Arial" w:cs="Arial"/>
        </w:rPr>
      </w:pPr>
      <w:r w:rsidRPr="00EA7593">
        <w:rPr>
          <w:rFonts w:ascii="Arial" w:hAnsi="Arial" w:cs="Arial"/>
        </w:rPr>
        <w:t xml:space="preserve"> ЛИЦА, КОТОРЫМ МОЖЕТ БЫТЬ НАПРАВЛЕНА ЖАЛОБА</w:t>
      </w:r>
    </w:p>
    <w:p w:rsidR="00BD11E3" w:rsidRPr="00EA7593" w:rsidRDefault="00BD11E3" w:rsidP="00BD11E3">
      <w:pPr>
        <w:autoSpaceDE w:val="0"/>
        <w:autoSpaceDN w:val="0"/>
        <w:adjustRightInd w:val="0"/>
        <w:ind w:firstLine="851"/>
        <w:jc w:val="both"/>
        <w:outlineLvl w:val="0"/>
        <w:rPr>
          <w:rFonts w:ascii="Arial" w:hAnsi="Arial" w:cs="Arial"/>
          <w:color w:val="000000"/>
        </w:rPr>
      </w:pPr>
      <w:r w:rsidRPr="00EA7593">
        <w:rPr>
          <w:rFonts w:ascii="Arial" w:hAnsi="Arial" w:cs="Arial"/>
          <w:color w:val="000000"/>
        </w:rPr>
        <w:t xml:space="preserve">Жалобы на решения, принятые </w:t>
      </w:r>
      <w:r w:rsidRPr="00EA7593">
        <w:rPr>
          <w:rFonts w:ascii="Arial" w:hAnsi="Arial" w:cs="Arial"/>
        </w:rPr>
        <w:t>Администрацией</w:t>
      </w:r>
      <w:r w:rsidRPr="00EA7593">
        <w:rPr>
          <w:rFonts w:ascii="Arial" w:hAnsi="Arial" w:cs="Arial"/>
          <w:color w:val="000000"/>
        </w:rPr>
        <w:t xml:space="preserve">, направляются главе </w:t>
      </w:r>
      <w:r w:rsidRPr="00EA7593">
        <w:rPr>
          <w:rFonts w:ascii="Arial" w:hAnsi="Arial" w:cs="Arial"/>
        </w:rPr>
        <w:t>Администрации</w:t>
      </w:r>
      <w:r w:rsidRPr="00EA7593">
        <w:rPr>
          <w:rFonts w:ascii="Arial" w:hAnsi="Arial" w:cs="Arial"/>
          <w:color w:val="000000"/>
        </w:rPr>
        <w:t xml:space="preserve">. </w:t>
      </w:r>
    </w:p>
    <w:p w:rsidR="00BD11E3" w:rsidRPr="00EA7593" w:rsidRDefault="00BD11E3" w:rsidP="00BD11E3">
      <w:pPr>
        <w:jc w:val="center"/>
        <w:outlineLvl w:val="0"/>
        <w:rPr>
          <w:rFonts w:ascii="Arial" w:hAnsi="Arial" w:cs="Arial"/>
        </w:rPr>
      </w:pPr>
      <w:r w:rsidRPr="00EA7593">
        <w:rPr>
          <w:rFonts w:ascii="Arial" w:hAnsi="Arial" w:cs="Arial"/>
        </w:rPr>
        <w:t>Подраздел 5.4. ПОРЯДОК ПОДАЧИ 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D11E3" w:rsidRPr="00EA7593" w:rsidRDefault="00BD11E3" w:rsidP="00BD11E3">
      <w:pPr>
        <w:ind w:firstLine="709"/>
        <w:jc w:val="both"/>
        <w:rPr>
          <w:rFonts w:ascii="Arial" w:hAnsi="Arial" w:cs="Arial"/>
        </w:rPr>
      </w:pPr>
      <w:r w:rsidRPr="00EA7593">
        <w:rPr>
          <w:rFonts w:ascii="Arial" w:hAnsi="Arial" w:cs="Arial"/>
        </w:rPr>
        <w:t>Жалоба подается в письменной форме на бумажном носителе, в электронной форме в Администрацию.</w:t>
      </w:r>
      <w:bookmarkStart w:id="18" w:name="P304"/>
      <w:bookmarkEnd w:id="18"/>
    </w:p>
    <w:p w:rsidR="00BD11E3" w:rsidRPr="00EA7593" w:rsidRDefault="00BD11E3" w:rsidP="00BD11E3">
      <w:pPr>
        <w:ind w:firstLine="709"/>
        <w:jc w:val="both"/>
        <w:rPr>
          <w:rFonts w:ascii="Arial" w:hAnsi="Arial" w:cs="Arial"/>
        </w:rPr>
      </w:pPr>
      <w:r w:rsidRPr="00EA7593">
        <w:rPr>
          <w:rFonts w:ascii="Arial" w:hAnsi="Arial" w:cs="Arial"/>
        </w:rPr>
        <w:lastRenderedPageBreak/>
        <w:t>5.4.2. Жалоба может быть направлена по почте, через МФЦ, с использованием информационно-телекоммуникационной сети Интернет, официального интернет-портала (указать наименование муниципального образования согласно Уставу), официального сайта Администрации, Портала, а также может быть принята на личном приеме заявителя.</w:t>
      </w:r>
    </w:p>
    <w:p w:rsidR="00BD11E3" w:rsidRPr="00EA7593" w:rsidRDefault="00BD11E3" w:rsidP="00BD11E3">
      <w:pPr>
        <w:ind w:firstLine="709"/>
        <w:jc w:val="both"/>
        <w:rPr>
          <w:rFonts w:ascii="Arial" w:hAnsi="Arial" w:cs="Arial"/>
        </w:rPr>
      </w:pPr>
      <w:r w:rsidRPr="00EA7593">
        <w:rPr>
          <w:rFonts w:ascii="Arial" w:hAnsi="Arial" w:cs="Arial"/>
        </w:rPr>
        <w:t>5.4.3. 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11E3" w:rsidRPr="00EA7593" w:rsidRDefault="00BD11E3" w:rsidP="00BD11E3">
      <w:pPr>
        <w:ind w:firstLine="709"/>
        <w:jc w:val="both"/>
        <w:rPr>
          <w:rFonts w:ascii="Arial" w:hAnsi="Arial" w:cs="Arial"/>
        </w:rPr>
      </w:pPr>
      <w:r w:rsidRPr="00EA7593">
        <w:rPr>
          <w:rFonts w:ascii="Arial" w:hAnsi="Arial" w:cs="Arial"/>
        </w:rPr>
        <w:t xml:space="preserve">5.4.4. Жалоба </w:t>
      </w:r>
      <w:proofErr w:type="spellStart"/>
      <w:r w:rsidRPr="00EA7593">
        <w:rPr>
          <w:rFonts w:ascii="Arial" w:hAnsi="Arial" w:cs="Arial"/>
        </w:rPr>
        <w:t>должнасодержать</w:t>
      </w:r>
      <w:proofErr w:type="spellEnd"/>
      <w:r w:rsidRPr="00EA7593">
        <w:rPr>
          <w:rFonts w:ascii="Arial" w:hAnsi="Arial" w:cs="Arial"/>
        </w:rPr>
        <w:t>:</w:t>
      </w:r>
    </w:p>
    <w:p w:rsidR="00BD11E3" w:rsidRPr="00EA7593" w:rsidRDefault="00BD11E3" w:rsidP="00BD11E3">
      <w:pPr>
        <w:ind w:firstLine="709"/>
        <w:jc w:val="both"/>
        <w:rPr>
          <w:rFonts w:ascii="Arial" w:hAnsi="Arial" w:cs="Arial"/>
        </w:rPr>
      </w:pPr>
      <w:r w:rsidRPr="00EA7593">
        <w:rPr>
          <w:rFonts w:ascii="Arial" w:hAnsi="Arial" w:cs="Arial"/>
        </w:rPr>
        <w:t>1) наименование должностного лица Администрации либо муниципального служащего, решения и действия (бездействие) которых обжалуются;</w:t>
      </w:r>
    </w:p>
    <w:p w:rsidR="00BD11E3" w:rsidRPr="00EA7593" w:rsidRDefault="00BD11E3" w:rsidP="00BD11E3">
      <w:pPr>
        <w:ind w:firstLine="709"/>
        <w:jc w:val="both"/>
        <w:rPr>
          <w:rFonts w:ascii="Arial" w:hAnsi="Arial" w:cs="Arial"/>
        </w:rPr>
      </w:pPr>
      <w:r w:rsidRPr="00EA759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1E3" w:rsidRPr="00EA7593" w:rsidRDefault="00BD11E3" w:rsidP="00BD11E3">
      <w:pPr>
        <w:ind w:firstLine="709"/>
        <w:jc w:val="both"/>
        <w:rPr>
          <w:rFonts w:ascii="Arial" w:hAnsi="Arial" w:cs="Arial"/>
        </w:rPr>
      </w:pPr>
      <w:r w:rsidRPr="00EA7593">
        <w:rPr>
          <w:rFonts w:ascii="Arial" w:hAnsi="Arial" w:cs="Arial"/>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D11E3" w:rsidRPr="00EA7593" w:rsidRDefault="00BD11E3" w:rsidP="00BD11E3">
      <w:pPr>
        <w:ind w:firstLine="709"/>
        <w:jc w:val="both"/>
        <w:rPr>
          <w:rFonts w:ascii="Arial" w:hAnsi="Arial" w:cs="Arial"/>
        </w:rPr>
      </w:pPr>
      <w:r w:rsidRPr="00EA7593">
        <w:rPr>
          <w:rFonts w:ascii="Arial" w:hAnsi="Arial" w:cs="Arial"/>
        </w:rPr>
        <w:t>4) доводы, на основании которых заявитель не согласен с решением и действием (бездействием)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D11E3" w:rsidRPr="00EA7593" w:rsidRDefault="00BD11E3" w:rsidP="00BD11E3">
      <w:pPr>
        <w:ind w:firstLine="709"/>
        <w:jc w:val="both"/>
        <w:outlineLvl w:val="0"/>
        <w:rPr>
          <w:rFonts w:ascii="Arial" w:hAnsi="Arial" w:cs="Arial"/>
        </w:rPr>
      </w:pPr>
      <w:r w:rsidRPr="00EA7593">
        <w:rPr>
          <w:rFonts w:ascii="Arial" w:hAnsi="Arial" w:cs="Arial"/>
        </w:rPr>
        <w:t>Подраздел 5.5. СРОКИ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11E3" w:rsidRPr="00EA7593" w:rsidRDefault="00BD11E3" w:rsidP="00BD11E3">
      <w:pPr>
        <w:ind w:firstLine="709"/>
        <w:jc w:val="both"/>
        <w:rPr>
          <w:rFonts w:ascii="Arial" w:hAnsi="Arial" w:cs="Arial"/>
        </w:rPr>
      </w:pPr>
      <w:r w:rsidRPr="00EA7593">
        <w:rPr>
          <w:rFonts w:ascii="Arial" w:hAnsi="Arial" w:cs="Arial"/>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D11E3" w:rsidRPr="00EA7593" w:rsidRDefault="00BD11E3" w:rsidP="00BD11E3">
      <w:pPr>
        <w:ind w:firstLine="709"/>
        <w:jc w:val="both"/>
        <w:rPr>
          <w:rFonts w:ascii="Arial" w:hAnsi="Arial" w:cs="Arial"/>
        </w:rPr>
      </w:pPr>
      <w:r w:rsidRPr="00EA7593">
        <w:rPr>
          <w:rFonts w:ascii="Arial" w:hAnsi="Arial" w:cs="Arial"/>
        </w:rPr>
        <w:t>При этом срок рассмотрения жалобы исчисляется со дня регистрации жалобы уполномоченным на ее рассмотрение лицом.</w:t>
      </w:r>
    </w:p>
    <w:p w:rsidR="00BD11E3" w:rsidRPr="00EA7593" w:rsidRDefault="00BD11E3" w:rsidP="00BD11E3">
      <w:pPr>
        <w:ind w:firstLine="709"/>
        <w:jc w:val="both"/>
        <w:outlineLvl w:val="0"/>
        <w:rPr>
          <w:rFonts w:ascii="Arial" w:hAnsi="Arial" w:cs="Arial"/>
        </w:rPr>
      </w:pPr>
      <w:r w:rsidRPr="00EA7593">
        <w:rPr>
          <w:rFonts w:ascii="Arial" w:hAnsi="Arial" w:cs="Arial"/>
        </w:rPr>
        <w:t>Подраздел 5.7. РЕЗУЛЬТАТ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5.7.1. По результатам рассмотрения жалобы уполномоченный орган принимает одно из следующих решений:</w:t>
      </w:r>
    </w:p>
    <w:p w:rsidR="00BD11E3" w:rsidRPr="00EA7593" w:rsidRDefault="00BD11E3" w:rsidP="00BD11E3">
      <w:pPr>
        <w:ind w:firstLine="709"/>
        <w:jc w:val="both"/>
        <w:rPr>
          <w:rFonts w:ascii="Arial" w:hAnsi="Arial" w:cs="Arial"/>
        </w:rPr>
      </w:pPr>
      <w:r w:rsidRPr="00EA7593">
        <w:rPr>
          <w:rFonts w:ascii="Arial" w:hAnsi="Arial" w:cs="Arial"/>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EA7593">
        <w:rPr>
          <w:rFonts w:ascii="Arial" w:hAnsi="Arial" w:cs="Arial"/>
        </w:rPr>
        <w:lastRenderedPageBreak/>
        <w:t>Российской Федерации, муниципальными правовыми актами, а также в иных формах;</w:t>
      </w:r>
    </w:p>
    <w:p w:rsidR="00BD11E3" w:rsidRPr="00EA7593" w:rsidRDefault="00BD11E3" w:rsidP="00BD11E3">
      <w:pPr>
        <w:ind w:firstLine="709"/>
        <w:jc w:val="both"/>
        <w:rPr>
          <w:rFonts w:ascii="Arial" w:hAnsi="Arial" w:cs="Arial"/>
        </w:rPr>
      </w:pPr>
      <w:r w:rsidRPr="00EA7593">
        <w:rPr>
          <w:rFonts w:ascii="Arial" w:hAnsi="Arial" w:cs="Arial"/>
        </w:rPr>
        <w:t>2) отказывает в удовлетворении жалобы.</w:t>
      </w:r>
    </w:p>
    <w:p w:rsidR="00BD11E3" w:rsidRPr="00EA7593" w:rsidRDefault="00BD11E3" w:rsidP="00BD11E3">
      <w:pPr>
        <w:ind w:firstLine="709"/>
        <w:jc w:val="both"/>
        <w:rPr>
          <w:rFonts w:ascii="Arial" w:hAnsi="Arial" w:cs="Arial"/>
        </w:rPr>
      </w:pPr>
      <w:r w:rsidRPr="00EA7593">
        <w:rPr>
          <w:rFonts w:ascii="Arial" w:hAnsi="Arial" w:cs="Arial"/>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5.7.3. Основанием для отказа в удовлетворении жалобы являются:</w:t>
      </w:r>
    </w:p>
    <w:p w:rsidR="00BD11E3" w:rsidRPr="00EA7593" w:rsidRDefault="00BD11E3" w:rsidP="00BD11E3">
      <w:pPr>
        <w:ind w:firstLine="709"/>
        <w:jc w:val="both"/>
        <w:rPr>
          <w:rFonts w:ascii="Arial" w:hAnsi="Arial" w:cs="Arial"/>
        </w:rPr>
      </w:pPr>
      <w:r w:rsidRPr="00EA7593">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BD11E3" w:rsidRPr="00EA7593" w:rsidRDefault="00BD11E3" w:rsidP="00BD11E3">
      <w:pPr>
        <w:ind w:firstLine="709"/>
        <w:jc w:val="both"/>
        <w:rPr>
          <w:rFonts w:ascii="Arial" w:hAnsi="Arial" w:cs="Arial"/>
        </w:rPr>
      </w:pPr>
      <w:r w:rsidRPr="00EA7593">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BD11E3" w:rsidRPr="00EA7593" w:rsidRDefault="00BD11E3" w:rsidP="00BD11E3">
      <w:pPr>
        <w:ind w:firstLine="709"/>
        <w:jc w:val="both"/>
        <w:rPr>
          <w:rFonts w:ascii="Arial" w:hAnsi="Arial" w:cs="Arial"/>
        </w:rPr>
      </w:pPr>
      <w:r w:rsidRPr="00EA7593">
        <w:rPr>
          <w:rFonts w:ascii="Arial" w:hAnsi="Arial" w:cs="Arial"/>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D11E3" w:rsidRPr="00EA7593" w:rsidRDefault="00BD11E3" w:rsidP="00BD11E3">
      <w:pPr>
        <w:ind w:firstLine="709"/>
        <w:jc w:val="both"/>
        <w:rPr>
          <w:rFonts w:ascii="Arial" w:hAnsi="Arial" w:cs="Arial"/>
        </w:rPr>
      </w:pPr>
      <w:r w:rsidRPr="00EA7593">
        <w:rPr>
          <w:rFonts w:ascii="Arial" w:hAnsi="Arial" w:cs="Arial"/>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1E3" w:rsidRPr="00EA7593" w:rsidRDefault="00BD11E3" w:rsidP="00BD11E3">
      <w:pPr>
        <w:ind w:firstLine="709"/>
        <w:jc w:val="both"/>
        <w:rPr>
          <w:rFonts w:ascii="Arial" w:hAnsi="Arial" w:cs="Arial"/>
        </w:rPr>
      </w:pPr>
      <w:r w:rsidRPr="00EA7593">
        <w:rPr>
          <w:rFonts w:ascii="Arial" w:hAnsi="Arial" w:cs="Arial"/>
        </w:rPr>
        <w:t>5.7.5. Жалоба остается без ответа в следующих случаях и порядке.</w:t>
      </w:r>
    </w:p>
    <w:p w:rsidR="00BD11E3" w:rsidRPr="00EA7593" w:rsidRDefault="00BD11E3" w:rsidP="00BD11E3">
      <w:pPr>
        <w:ind w:firstLine="709"/>
        <w:jc w:val="both"/>
        <w:rPr>
          <w:rFonts w:ascii="Arial" w:hAnsi="Arial" w:cs="Arial"/>
        </w:rPr>
      </w:pPr>
      <w:r w:rsidRPr="00EA7593">
        <w:rPr>
          <w:rFonts w:ascii="Arial" w:hAnsi="Arial" w:cs="Arial"/>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D11E3" w:rsidRPr="00EA7593" w:rsidRDefault="00BD11E3" w:rsidP="00BD11E3">
      <w:pPr>
        <w:ind w:firstLine="709"/>
        <w:jc w:val="both"/>
        <w:rPr>
          <w:rFonts w:ascii="Arial" w:hAnsi="Arial" w:cs="Arial"/>
        </w:rPr>
      </w:pPr>
      <w:r w:rsidRPr="00EA7593">
        <w:rPr>
          <w:rFonts w:ascii="Arial" w:hAnsi="Arial" w:cs="Arial"/>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D11E3" w:rsidRPr="00EA7593" w:rsidRDefault="00BD11E3" w:rsidP="00BD11E3">
      <w:pPr>
        <w:ind w:firstLine="709"/>
        <w:jc w:val="both"/>
        <w:rPr>
          <w:rFonts w:ascii="Arial" w:hAnsi="Arial" w:cs="Arial"/>
        </w:rPr>
      </w:pPr>
      <w:bookmarkStart w:id="19" w:name="sub_1103"/>
      <w:r w:rsidRPr="00EA7593">
        <w:rPr>
          <w:rFonts w:ascii="Arial" w:hAnsi="Arial" w:cs="Arial"/>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D11E3" w:rsidRPr="00EA7593" w:rsidRDefault="00BD11E3" w:rsidP="00BD11E3">
      <w:pPr>
        <w:ind w:firstLine="709"/>
        <w:jc w:val="both"/>
        <w:rPr>
          <w:rFonts w:ascii="Arial" w:hAnsi="Arial" w:cs="Arial"/>
        </w:rPr>
      </w:pPr>
      <w:r w:rsidRPr="00EA7593">
        <w:rPr>
          <w:rFonts w:ascii="Arial" w:hAnsi="Arial" w:cs="Arial"/>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D11E3" w:rsidRPr="00EA7593" w:rsidRDefault="00BD11E3" w:rsidP="00BD11E3">
      <w:pPr>
        <w:ind w:firstLine="709"/>
        <w:jc w:val="both"/>
        <w:rPr>
          <w:rFonts w:ascii="Arial" w:hAnsi="Arial" w:cs="Arial"/>
        </w:rPr>
      </w:pPr>
      <w:r w:rsidRPr="00EA7593">
        <w:rPr>
          <w:rFonts w:ascii="Arial" w:hAnsi="Arial" w:cs="Arial"/>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D11E3" w:rsidRPr="00EA7593" w:rsidRDefault="00BD11E3" w:rsidP="00BD11E3">
      <w:pPr>
        <w:ind w:firstLine="709"/>
        <w:jc w:val="both"/>
        <w:rPr>
          <w:rFonts w:ascii="Arial" w:hAnsi="Arial" w:cs="Arial"/>
        </w:rPr>
      </w:pPr>
      <w:bookmarkStart w:id="20" w:name="sub_1106"/>
      <w:r w:rsidRPr="00EA7593">
        <w:rPr>
          <w:rFonts w:ascii="Arial" w:hAnsi="Arial" w:cs="Arial"/>
        </w:rPr>
        <w:t xml:space="preserve">5.7.5.6. В случае, если ответ по существу поставленного в обращении вопроса не может быть дан без разглашения сведений, составляющих государственную или </w:t>
      </w:r>
      <w:r w:rsidRPr="00EA7593">
        <w:rPr>
          <w:rFonts w:ascii="Arial" w:hAnsi="Arial" w:cs="Arial"/>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11E3" w:rsidRPr="00EA7593" w:rsidRDefault="00BD11E3" w:rsidP="00BD11E3">
      <w:pPr>
        <w:ind w:firstLine="709"/>
        <w:jc w:val="both"/>
        <w:rPr>
          <w:rFonts w:ascii="Arial" w:hAnsi="Arial" w:cs="Arial"/>
        </w:rPr>
      </w:pPr>
      <w:bookmarkStart w:id="21" w:name="sub_1107"/>
      <w:bookmarkEnd w:id="20"/>
      <w:r w:rsidRPr="00EA7593">
        <w:rPr>
          <w:rFonts w:ascii="Arial" w:hAnsi="Arial" w:cs="Arial"/>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D11E3" w:rsidRPr="00EA7593" w:rsidRDefault="00BD11E3" w:rsidP="00BD11E3">
      <w:pPr>
        <w:jc w:val="center"/>
        <w:rPr>
          <w:rFonts w:ascii="Arial" w:hAnsi="Arial" w:cs="Arial"/>
        </w:rPr>
      </w:pPr>
      <w:r w:rsidRPr="00EA7593">
        <w:rPr>
          <w:rFonts w:ascii="Arial" w:hAnsi="Arial" w:cs="Arial"/>
        </w:rPr>
        <w:t xml:space="preserve">Подраздел 5.8. ПОРЯДОК ИНФОРМИРОВАНИЯ ЗАЯВИТЕЛЯ </w:t>
      </w:r>
      <w:r w:rsidRPr="00EA7593">
        <w:rPr>
          <w:rFonts w:ascii="Arial" w:hAnsi="Arial" w:cs="Arial"/>
        </w:rPr>
        <w:br/>
        <w:t>О РЕЗУЛЬТАТАХ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D11E3" w:rsidRPr="00EA7593" w:rsidRDefault="00BD11E3" w:rsidP="00BD11E3">
      <w:pPr>
        <w:jc w:val="center"/>
        <w:outlineLvl w:val="0"/>
        <w:rPr>
          <w:rFonts w:ascii="Arial" w:hAnsi="Arial" w:cs="Arial"/>
        </w:rPr>
      </w:pPr>
      <w:r w:rsidRPr="00EA7593">
        <w:rPr>
          <w:rFonts w:ascii="Arial" w:hAnsi="Arial" w:cs="Arial"/>
        </w:rPr>
        <w:t>Подраздел 5.9. ПОРЯДОК ОБЖАЛОВАНИЯ РЕШЕНИЯ ПО ЖАЛОБЕ</w:t>
      </w:r>
    </w:p>
    <w:p w:rsidR="00BD11E3" w:rsidRPr="00EA7593" w:rsidRDefault="00BD11E3" w:rsidP="00BD11E3">
      <w:pPr>
        <w:ind w:firstLine="709"/>
        <w:jc w:val="both"/>
        <w:rPr>
          <w:rFonts w:ascii="Arial" w:hAnsi="Arial" w:cs="Arial"/>
        </w:rPr>
      </w:pPr>
      <w:r w:rsidRPr="00EA7593">
        <w:rPr>
          <w:rFonts w:ascii="Arial" w:hAnsi="Arial" w:cs="Arial"/>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BD11E3" w:rsidRPr="00EA7593" w:rsidRDefault="00BD11E3" w:rsidP="00BD11E3">
      <w:pPr>
        <w:jc w:val="center"/>
        <w:rPr>
          <w:rFonts w:ascii="Arial" w:hAnsi="Arial" w:cs="Arial"/>
        </w:rPr>
      </w:pPr>
      <w:r w:rsidRPr="00EA7593">
        <w:rPr>
          <w:rFonts w:ascii="Arial" w:hAnsi="Arial" w:cs="Arial"/>
        </w:rPr>
        <w:t>Подраздел 5.10. ПРАВО ЗАЯВИТЕЛЯ НА ПОЛУЧЕНИЕ ИНФОРМАЦИИ</w:t>
      </w:r>
    </w:p>
    <w:p w:rsidR="00BD11E3" w:rsidRPr="00EA7593" w:rsidRDefault="00BD11E3" w:rsidP="00BD11E3">
      <w:pPr>
        <w:jc w:val="center"/>
        <w:rPr>
          <w:rFonts w:ascii="Arial" w:hAnsi="Arial" w:cs="Arial"/>
        </w:rPr>
      </w:pPr>
      <w:r w:rsidRPr="00EA7593">
        <w:rPr>
          <w:rFonts w:ascii="Arial" w:hAnsi="Arial" w:cs="Arial"/>
        </w:rPr>
        <w:t xml:space="preserve"> И ДОКУМЕНТОВ, НЕОБХОДИМЫХ ДЛЯ ОБОСНОВАНИЯ </w:t>
      </w:r>
      <w:r w:rsidRPr="00EA7593">
        <w:rPr>
          <w:rFonts w:ascii="Arial" w:hAnsi="Arial" w:cs="Arial"/>
        </w:rPr>
        <w:br/>
        <w:t>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11E3" w:rsidRPr="00EA7593" w:rsidRDefault="00BD11E3" w:rsidP="00BD11E3">
      <w:pPr>
        <w:jc w:val="center"/>
        <w:rPr>
          <w:rFonts w:ascii="Arial" w:hAnsi="Arial" w:cs="Arial"/>
        </w:rPr>
      </w:pPr>
      <w:bookmarkStart w:id="22" w:name="P316"/>
      <w:bookmarkEnd w:id="22"/>
      <w:r w:rsidRPr="00EA7593">
        <w:rPr>
          <w:rFonts w:ascii="Arial" w:hAnsi="Arial" w:cs="Arial"/>
        </w:rPr>
        <w:t xml:space="preserve">Подраздел 5.11. СПОСОБЫ ИНФОРМИРОВАНИЯ ЗАЯВИТЕЛЕЙ </w:t>
      </w:r>
      <w:r w:rsidRPr="00EA7593">
        <w:rPr>
          <w:rFonts w:ascii="Arial" w:hAnsi="Arial" w:cs="Arial"/>
        </w:rPr>
        <w:br/>
        <w:t>О ПОРЯДКЕ ПОДАЧИ И РАССМОТРЕНИЯ ЖАЛОБЫ</w:t>
      </w:r>
    </w:p>
    <w:p w:rsidR="00BD11E3" w:rsidRPr="00EA7593" w:rsidRDefault="00BD11E3" w:rsidP="00BD11E3">
      <w:pPr>
        <w:ind w:firstLine="709"/>
        <w:jc w:val="both"/>
        <w:rPr>
          <w:rFonts w:ascii="Arial" w:hAnsi="Arial" w:cs="Arial"/>
        </w:rPr>
      </w:pPr>
      <w:r w:rsidRPr="00EA7593">
        <w:rPr>
          <w:rFonts w:ascii="Arial" w:hAnsi="Arial" w:cs="Arial"/>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D11E3" w:rsidRDefault="00BD11E3" w:rsidP="00BD11E3">
      <w:pPr>
        <w:ind w:firstLine="709"/>
        <w:jc w:val="both"/>
        <w:rPr>
          <w:rFonts w:ascii="Arial" w:hAnsi="Arial" w:cs="Arial"/>
        </w:rPr>
      </w:pPr>
    </w:p>
    <w:p w:rsidR="003E0637" w:rsidRPr="00EA7593" w:rsidRDefault="003E0637" w:rsidP="00BD11E3">
      <w:pPr>
        <w:ind w:firstLine="709"/>
        <w:jc w:val="both"/>
        <w:rPr>
          <w:rFonts w:ascii="Arial" w:hAnsi="Arial" w:cs="Arial"/>
        </w:rPr>
      </w:pPr>
    </w:p>
    <w:p w:rsidR="00BD11E3" w:rsidRPr="00EA7593" w:rsidRDefault="00BD11E3" w:rsidP="00BD11E3">
      <w:pPr>
        <w:ind w:firstLine="709"/>
        <w:jc w:val="both"/>
        <w:rPr>
          <w:rFonts w:ascii="Arial" w:hAnsi="Arial" w:cs="Arial"/>
        </w:rPr>
      </w:pPr>
    </w:p>
    <w:p w:rsidR="00BD11E3" w:rsidRPr="00EA7593" w:rsidRDefault="00BD11E3" w:rsidP="00BD11E3">
      <w:pPr>
        <w:jc w:val="both"/>
        <w:rPr>
          <w:rFonts w:ascii="Arial" w:hAnsi="Arial" w:cs="Arial"/>
        </w:rPr>
      </w:pPr>
      <w:r w:rsidRPr="00EA7593">
        <w:rPr>
          <w:rFonts w:ascii="Arial" w:hAnsi="Arial" w:cs="Arial"/>
        </w:rPr>
        <w:t>Начальник общего отдела администрации</w:t>
      </w:r>
    </w:p>
    <w:p w:rsidR="003E0637" w:rsidRDefault="00BD11E3" w:rsidP="00BD11E3">
      <w:pPr>
        <w:jc w:val="both"/>
        <w:rPr>
          <w:rFonts w:ascii="Arial" w:hAnsi="Arial" w:cs="Arial"/>
        </w:rPr>
      </w:pP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w:t>
      </w:r>
    </w:p>
    <w:p w:rsidR="00BD11E3" w:rsidRPr="00EA7593" w:rsidRDefault="00BD11E3" w:rsidP="00BD11E3">
      <w:pPr>
        <w:jc w:val="both"/>
        <w:rPr>
          <w:rFonts w:ascii="Arial" w:hAnsi="Arial" w:cs="Arial"/>
        </w:rPr>
      </w:pPr>
      <w:proofErr w:type="spellStart"/>
      <w:r w:rsidRPr="00EA7593">
        <w:rPr>
          <w:rFonts w:ascii="Arial" w:hAnsi="Arial" w:cs="Arial"/>
        </w:rPr>
        <w:t>О.Н.Пилипенко</w:t>
      </w:r>
      <w:proofErr w:type="spellEnd"/>
    </w:p>
    <w:p w:rsidR="00BD11E3" w:rsidRPr="00EA7593" w:rsidRDefault="00BD11E3" w:rsidP="00BD11E3">
      <w:pPr>
        <w:jc w:val="both"/>
        <w:rPr>
          <w:rFonts w:ascii="Arial" w:hAnsi="Arial" w:cs="Arial"/>
        </w:rPr>
      </w:pPr>
    </w:p>
    <w:p w:rsidR="00BD11E3" w:rsidRPr="00EA7593" w:rsidRDefault="00BD11E3" w:rsidP="00BD11E3">
      <w:pPr>
        <w:jc w:val="both"/>
        <w:rPr>
          <w:rFonts w:ascii="Arial" w:hAnsi="Arial" w:cs="Arial"/>
        </w:rPr>
      </w:pPr>
    </w:p>
    <w:p w:rsidR="00BD11E3" w:rsidRPr="00EA7593" w:rsidRDefault="00BD11E3" w:rsidP="00BD11E3">
      <w:pPr>
        <w:jc w:val="both"/>
        <w:rPr>
          <w:rFonts w:ascii="Arial" w:hAnsi="Arial" w:cs="Arial"/>
        </w:rPr>
      </w:pPr>
    </w:p>
    <w:p w:rsidR="00A42751" w:rsidRPr="00A42751" w:rsidRDefault="00A42751" w:rsidP="00A42751">
      <w:pPr>
        <w:jc w:val="both"/>
        <w:rPr>
          <w:rFonts w:ascii="Arial" w:hAnsi="Arial" w:cs="Arial"/>
        </w:rPr>
      </w:pPr>
      <w:r w:rsidRPr="00A42751">
        <w:rPr>
          <w:rFonts w:ascii="Arial" w:hAnsi="Arial" w:cs="Arial"/>
        </w:rPr>
        <w:t>ПРИЛОЖЕНИЕ № 1</w:t>
      </w:r>
    </w:p>
    <w:p w:rsidR="00A42751" w:rsidRDefault="00A42751" w:rsidP="00A42751">
      <w:pPr>
        <w:jc w:val="both"/>
        <w:rPr>
          <w:rFonts w:ascii="Arial" w:hAnsi="Arial" w:cs="Arial"/>
        </w:rPr>
      </w:pPr>
      <w:r w:rsidRPr="00A42751">
        <w:rPr>
          <w:rFonts w:ascii="Arial" w:hAnsi="Arial" w:cs="Arial"/>
        </w:rPr>
        <w:t xml:space="preserve">к административному регламенту по </w:t>
      </w:r>
    </w:p>
    <w:p w:rsidR="00A42751" w:rsidRPr="00A42751" w:rsidRDefault="00A42751" w:rsidP="00A42751">
      <w:pPr>
        <w:jc w:val="both"/>
        <w:rPr>
          <w:rFonts w:ascii="Arial" w:hAnsi="Arial" w:cs="Arial"/>
        </w:rPr>
      </w:pPr>
      <w:r w:rsidRPr="00A42751">
        <w:rPr>
          <w:rFonts w:ascii="Arial" w:hAnsi="Arial" w:cs="Arial"/>
        </w:rPr>
        <w:t xml:space="preserve">предоставлению муниципальной </w:t>
      </w:r>
    </w:p>
    <w:p w:rsidR="00A42751" w:rsidRPr="00A42751" w:rsidRDefault="00A42751" w:rsidP="00A42751">
      <w:pPr>
        <w:jc w:val="both"/>
        <w:rPr>
          <w:rFonts w:ascii="Arial" w:hAnsi="Arial" w:cs="Arial"/>
        </w:rPr>
      </w:pPr>
      <w:r w:rsidRPr="00A42751">
        <w:rPr>
          <w:rFonts w:ascii="Arial" w:hAnsi="Arial" w:cs="Arial"/>
        </w:rPr>
        <w:t>услуги «Выдача разрешений на ввод</w:t>
      </w:r>
    </w:p>
    <w:p w:rsidR="00A42751" w:rsidRPr="00A42751" w:rsidRDefault="00A42751" w:rsidP="00A42751">
      <w:pPr>
        <w:jc w:val="both"/>
        <w:rPr>
          <w:rFonts w:ascii="Arial" w:hAnsi="Arial" w:cs="Arial"/>
        </w:rPr>
      </w:pPr>
      <w:r w:rsidRPr="00A42751">
        <w:rPr>
          <w:rFonts w:ascii="Arial" w:hAnsi="Arial" w:cs="Arial"/>
        </w:rPr>
        <w:t>в эксплуатацию построенных,</w:t>
      </w:r>
    </w:p>
    <w:p w:rsidR="00A42751" w:rsidRPr="00A42751" w:rsidRDefault="00A42751" w:rsidP="00A42751">
      <w:pPr>
        <w:jc w:val="both"/>
        <w:rPr>
          <w:rFonts w:ascii="Arial" w:hAnsi="Arial" w:cs="Arial"/>
        </w:rPr>
      </w:pPr>
      <w:r w:rsidRPr="00A42751">
        <w:rPr>
          <w:rFonts w:ascii="Arial" w:hAnsi="Arial" w:cs="Arial"/>
        </w:rPr>
        <w:t>реконструированных объектов</w:t>
      </w:r>
    </w:p>
    <w:p w:rsidR="00BD11E3" w:rsidRDefault="00A42751" w:rsidP="00A42751">
      <w:pPr>
        <w:jc w:val="both"/>
        <w:rPr>
          <w:rFonts w:ascii="Arial" w:hAnsi="Arial" w:cs="Arial"/>
        </w:rPr>
      </w:pPr>
      <w:r w:rsidRPr="00A42751">
        <w:rPr>
          <w:rFonts w:ascii="Arial" w:hAnsi="Arial" w:cs="Arial"/>
        </w:rPr>
        <w:t>капитального строительства»</w:t>
      </w:r>
    </w:p>
    <w:p w:rsidR="00A42751" w:rsidRPr="00EA7593" w:rsidRDefault="00A42751" w:rsidP="00A42751">
      <w:pPr>
        <w:jc w:val="both"/>
        <w:rPr>
          <w:rFonts w:ascii="Arial" w:hAnsi="Arial" w:cs="Arial"/>
        </w:rPr>
      </w:pPr>
    </w:p>
    <w:tbl>
      <w:tblPr>
        <w:tblW w:w="10532" w:type="dxa"/>
        <w:tblInd w:w="-318" w:type="dxa"/>
        <w:tblBorders>
          <w:bottom w:val="single" w:sz="4" w:space="0" w:color="auto"/>
          <w:insideH w:val="single" w:sz="4" w:space="0" w:color="auto"/>
        </w:tblBorders>
        <w:tblLayout w:type="fixed"/>
        <w:tblLook w:val="0000" w:firstRow="0" w:lastRow="0" w:firstColumn="0" w:lastColumn="0" w:noHBand="0" w:noVBand="0"/>
      </w:tblPr>
      <w:tblGrid>
        <w:gridCol w:w="244"/>
        <w:gridCol w:w="320"/>
        <w:gridCol w:w="309"/>
        <w:gridCol w:w="85"/>
        <w:gridCol w:w="359"/>
        <w:gridCol w:w="260"/>
        <w:gridCol w:w="425"/>
        <w:gridCol w:w="282"/>
        <w:gridCol w:w="133"/>
        <w:gridCol w:w="183"/>
        <w:gridCol w:w="230"/>
        <w:gridCol w:w="172"/>
        <w:gridCol w:w="134"/>
        <w:gridCol w:w="119"/>
        <w:gridCol w:w="13"/>
        <w:gridCol w:w="159"/>
        <w:gridCol w:w="23"/>
        <w:gridCol w:w="217"/>
        <w:gridCol w:w="297"/>
        <w:gridCol w:w="22"/>
        <w:gridCol w:w="145"/>
        <w:gridCol w:w="112"/>
        <w:gridCol w:w="170"/>
        <w:gridCol w:w="308"/>
        <w:gridCol w:w="377"/>
        <w:gridCol w:w="25"/>
        <w:gridCol w:w="449"/>
        <w:gridCol w:w="575"/>
        <w:gridCol w:w="99"/>
        <w:gridCol w:w="23"/>
        <w:gridCol w:w="114"/>
        <w:gridCol w:w="15"/>
        <w:gridCol w:w="174"/>
        <w:gridCol w:w="298"/>
        <w:gridCol w:w="162"/>
        <w:gridCol w:w="149"/>
        <w:gridCol w:w="31"/>
        <w:gridCol w:w="629"/>
        <w:gridCol w:w="249"/>
        <w:gridCol w:w="1076"/>
        <w:gridCol w:w="104"/>
        <w:gridCol w:w="45"/>
        <w:gridCol w:w="609"/>
        <w:gridCol w:w="144"/>
        <w:gridCol w:w="76"/>
        <w:gridCol w:w="142"/>
        <w:gridCol w:w="94"/>
        <w:gridCol w:w="152"/>
      </w:tblGrid>
      <w:tr w:rsidR="00BD11E3" w:rsidRPr="00EA7593" w:rsidTr="00EA7593">
        <w:trPr>
          <w:gridAfter w:val="5"/>
          <w:wAfter w:w="608" w:type="dxa"/>
        </w:trPr>
        <w:tc>
          <w:tcPr>
            <w:tcW w:w="9924" w:type="dxa"/>
            <w:gridSpan w:val="43"/>
            <w:tcBorders>
              <w:bottom w:val="nil"/>
            </w:tcBorders>
          </w:tcPr>
          <w:p w:rsidR="00BD11E3" w:rsidRPr="00EA7593" w:rsidRDefault="00BD11E3" w:rsidP="00EA7593">
            <w:pPr>
              <w:jc w:val="center"/>
              <w:rPr>
                <w:rFonts w:ascii="Arial" w:hAnsi="Arial" w:cs="Arial"/>
              </w:rPr>
            </w:pPr>
            <w:r w:rsidRPr="00EA7593">
              <w:rPr>
                <w:rFonts w:ascii="Arial" w:hAnsi="Arial" w:cs="Arial"/>
              </w:rPr>
              <w:t>Форма заявления для выдачи разрешения</w:t>
            </w:r>
          </w:p>
          <w:p w:rsidR="00BD11E3" w:rsidRPr="00EA7593" w:rsidRDefault="00BD11E3" w:rsidP="00EA7593">
            <w:pPr>
              <w:jc w:val="center"/>
              <w:rPr>
                <w:rFonts w:ascii="Arial" w:hAnsi="Arial" w:cs="Arial"/>
              </w:rPr>
            </w:pPr>
            <w:r w:rsidRPr="00EA7593">
              <w:rPr>
                <w:rFonts w:ascii="Arial" w:hAnsi="Arial" w:cs="Arial"/>
              </w:rPr>
              <w:t>на ввод объекта в эксплуатацию</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Главе </w:t>
            </w:r>
            <w:proofErr w:type="spellStart"/>
            <w:r w:rsidRPr="00EA7593">
              <w:rPr>
                <w:rFonts w:ascii="Arial" w:hAnsi="Arial" w:cs="Arial"/>
              </w:rPr>
              <w:t>Рудьевского</w:t>
            </w:r>
            <w:proofErr w:type="spellEnd"/>
            <w:r w:rsidRPr="00EA7593">
              <w:rPr>
                <w:rFonts w:ascii="Arial" w:hAnsi="Arial" w:cs="Arial"/>
              </w:rPr>
              <w:t xml:space="preserve"> сельского </w:t>
            </w:r>
          </w:p>
          <w:p w:rsidR="00BD11E3" w:rsidRPr="00EA7593" w:rsidRDefault="00BD11E3" w:rsidP="00EA7593">
            <w:pPr>
              <w:jc w:val="both"/>
              <w:rPr>
                <w:rFonts w:ascii="Arial" w:hAnsi="Arial" w:cs="Arial"/>
              </w:rPr>
            </w:pPr>
            <w:proofErr w:type="gramStart"/>
            <w:r w:rsidRPr="00EA7593">
              <w:rPr>
                <w:rFonts w:ascii="Arial" w:hAnsi="Arial" w:cs="Arial"/>
              </w:rPr>
              <w:t xml:space="preserve">поселения  </w:t>
            </w:r>
            <w:proofErr w:type="spellStart"/>
            <w:r w:rsidRPr="00EA7593">
              <w:rPr>
                <w:rFonts w:ascii="Arial" w:hAnsi="Arial" w:cs="Arial"/>
              </w:rPr>
              <w:t>Отрадненского</w:t>
            </w:r>
            <w:proofErr w:type="spellEnd"/>
            <w:proofErr w:type="gramEnd"/>
            <w:r w:rsidRPr="00EA7593">
              <w:rPr>
                <w:rFonts w:ascii="Arial" w:hAnsi="Arial" w:cs="Arial"/>
              </w:rPr>
              <w:t xml:space="preserve"> района</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right w:val="nil"/>
            </w:tcBorders>
          </w:tcPr>
          <w:p w:rsidR="00BD11E3" w:rsidRPr="00EA7593" w:rsidRDefault="00BD11E3" w:rsidP="00EA7593">
            <w:pPr>
              <w:jc w:val="both"/>
              <w:rPr>
                <w:rFonts w:ascii="Arial" w:hAnsi="Arial" w:cs="Arial"/>
              </w:rPr>
            </w:pPr>
          </w:p>
        </w:tc>
        <w:tc>
          <w:tcPr>
            <w:tcW w:w="1276" w:type="dxa"/>
            <w:gridSpan w:val="6"/>
            <w:tcBorders>
              <w:top w:val="single" w:sz="4" w:space="0" w:color="auto"/>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От кого:</w:t>
            </w:r>
          </w:p>
        </w:tc>
        <w:tc>
          <w:tcPr>
            <w:tcW w:w="3544" w:type="dxa"/>
            <w:gridSpan w:val="12"/>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nil"/>
            </w:tcBorders>
          </w:tcPr>
          <w:p w:rsidR="00BD11E3" w:rsidRPr="00EA7593" w:rsidRDefault="00BD11E3" w:rsidP="00EA7593">
            <w:pPr>
              <w:jc w:val="both"/>
              <w:rPr>
                <w:rFonts w:ascii="Arial" w:hAnsi="Arial" w:cs="Arial"/>
              </w:rPr>
            </w:pPr>
            <w:r w:rsidRPr="00EA7593">
              <w:rPr>
                <w:rFonts w:ascii="Arial" w:hAnsi="Arial" w:cs="Arial"/>
              </w:rPr>
              <w:t>(полное наименование застройщика,</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фамилия, имя, отчество - для граждан, полное наименование</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организации - для юридических лиц) ИНН; юридический и почтовый</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адреса, индекс</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nil"/>
              <w:right w:val="nil"/>
            </w:tcBorders>
          </w:tcPr>
          <w:p w:rsidR="00BD11E3" w:rsidRPr="00EA7593" w:rsidRDefault="00BD11E3" w:rsidP="00EA7593">
            <w:pPr>
              <w:jc w:val="both"/>
              <w:rPr>
                <w:rFonts w:ascii="Arial" w:hAnsi="Arial" w:cs="Arial"/>
              </w:rPr>
            </w:pPr>
          </w:p>
        </w:tc>
        <w:tc>
          <w:tcPr>
            <w:tcW w:w="2115" w:type="dxa"/>
            <w:gridSpan w:val="12"/>
            <w:tcBorders>
              <w:top w:val="single" w:sz="4" w:space="0" w:color="auto"/>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адрес, телефон</w:t>
            </w:r>
          </w:p>
        </w:tc>
        <w:tc>
          <w:tcPr>
            <w:tcW w:w="2705" w:type="dxa"/>
            <w:gridSpan w:val="6"/>
            <w:tcBorders>
              <w:top w:val="single" w:sz="4" w:space="0" w:color="auto"/>
              <w:left w:val="nil"/>
              <w:bottom w:val="single" w:sz="4" w:space="0" w:color="auto"/>
              <w:right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7214" w:type="dxa"/>
            <w:gridSpan w:val="37"/>
            <w:tcBorders>
              <w:top w:val="nil"/>
              <w:bottom w:val="nil"/>
              <w:right w:val="nil"/>
            </w:tcBorders>
          </w:tcPr>
          <w:p w:rsidR="00BD11E3" w:rsidRPr="00EA7593" w:rsidRDefault="00BD11E3" w:rsidP="00EA7593">
            <w:pPr>
              <w:jc w:val="both"/>
              <w:rPr>
                <w:rFonts w:ascii="Arial" w:hAnsi="Arial" w:cs="Arial"/>
              </w:rPr>
            </w:pPr>
          </w:p>
        </w:tc>
        <w:tc>
          <w:tcPr>
            <w:tcW w:w="2710" w:type="dxa"/>
            <w:gridSpan w:val="6"/>
            <w:tcBorders>
              <w:top w:val="nil"/>
              <w:left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center"/>
              <w:rPr>
                <w:rFonts w:ascii="Arial" w:hAnsi="Arial" w:cs="Arial"/>
              </w:rPr>
            </w:pPr>
            <w:r w:rsidRPr="00EA7593">
              <w:rPr>
                <w:rFonts w:ascii="Arial" w:hAnsi="Arial" w:cs="Arial"/>
              </w:rPr>
              <w:t>Заявление</w:t>
            </w:r>
            <w:r w:rsidRPr="00EA7593">
              <w:rPr>
                <w:rFonts w:ascii="Arial" w:hAnsi="Arial" w:cs="Arial"/>
              </w:rPr>
              <w:br/>
              <w:t>о выдаче разрешения на ввод в эксплуатацию</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Прошу выдать разрешение на ввод в эксплуатацию объекта капитального</w:t>
            </w:r>
          </w:p>
        </w:tc>
      </w:tr>
      <w:tr w:rsidR="00BD11E3" w:rsidRPr="00EA7593" w:rsidTr="00EA7593">
        <w:trPr>
          <w:gridAfter w:val="5"/>
          <w:wAfter w:w="608" w:type="dxa"/>
        </w:trPr>
        <w:tc>
          <w:tcPr>
            <w:tcW w:w="2290" w:type="dxa"/>
            <w:gridSpan w:val="8"/>
            <w:tcBorders>
              <w:top w:val="nil"/>
              <w:bottom w:val="nil"/>
            </w:tcBorders>
          </w:tcPr>
          <w:p w:rsidR="00BD11E3" w:rsidRPr="00EA7593" w:rsidRDefault="00BD11E3" w:rsidP="00EA7593">
            <w:pPr>
              <w:jc w:val="both"/>
              <w:rPr>
                <w:rFonts w:ascii="Arial" w:hAnsi="Arial" w:cs="Arial"/>
              </w:rPr>
            </w:pPr>
            <w:r w:rsidRPr="00EA7593">
              <w:rPr>
                <w:rFonts w:ascii="Arial" w:hAnsi="Arial" w:cs="Arial"/>
              </w:rPr>
              <w:t>строительства:</w:t>
            </w:r>
          </w:p>
        </w:tc>
        <w:tc>
          <w:tcPr>
            <w:tcW w:w="7634" w:type="dxa"/>
            <w:gridSpan w:val="35"/>
            <w:tcBorders>
              <w:top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290" w:type="dxa"/>
            <w:gridSpan w:val="8"/>
            <w:tcBorders>
              <w:top w:val="nil"/>
            </w:tcBorders>
          </w:tcPr>
          <w:p w:rsidR="00BD11E3" w:rsidRPr="00EA7593" w:rsidRDefault="00BD11E3" w:rsidP="00EA7593">
            <w:pPr>
              <w:jc w:val="both"/>
              <w:rPr>
                <w:rFonts w:ascii="Arial" w:hAnsi="Arial" w:cs="Arial"/>
              </w:rPr>
            </w:pPr>
          </w:p>
        </w:tc>
        <w:tc>
          <w:tcPr>
            <w:tcW w:w="7634" w:type="dxa"/>
            <w:gridSpan w:val="35"/>
          </w:tcPr>
          <w:p w:rsidR="00BD11E3" w:rsidRPr="00EA7593" w:rsidRDefault="00BD11E3" w:rsidP="00EA7593">
            <w:pPr>
              <w:jc w:val="both"/>
              <w:rPr>
                <w:rFonts w:ascii="Arial" w:hAnsi="Arial" w:cs="Arial"/>
              </w:rPr>
            </w:pPr>
            <w:r w:rsidRPr="00EA7593">
              <w:rPr>
                <w:rFonts w:ascii="Arial" w:hAnsi="Arial" w:cs="Arial"/>
              </w:rPr>
              <w:t>(наименование объекта капитального строительства согласно сведениям технического плана)</w:t>
            </w:r>
          </w:p>
        </w:tc>
      </w:tr>
      <w:tr w:rsidR="00BD11E3" w:rsidRPr="00EA7593" w:rsidTr="00EA7593">
        <w:trPr>
          <w:gridAfter w:val="5"/>
          <w:wAfter w:w="608" w:type="dxa"/>
        </w:trPr>
        <w:tc>
          <w:tcPr>
            <w:tcW w:w="9924" w:type="dxa"/>
            <w:gridSpan w:val="43"/>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578" w:type="dxa"/>
            <w:gridSpan w:val="27"/>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на земельном участке с кадастровым номером:</w:t>
            </w:r>
          </w:p>
        </w:tc>
        <w:tc>
          <w:tcPr>
            <w:tcW w:w="4346" w:type="dxa"/>
            <w:gridSpan w:val="16"/>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4727" w:type="dxa"/>
            <w:gridSpan w:val="24"/>
            <w:tcBorders>
              <w:top w:val="nil"/>
              <w:bottom w:val="nil"/>
            </w:tcBorders>
          </w:tcPr>
          <w:p w:rsidR="00BD11E3" w:rsidRPr="00EA7593" w:rsidRDefault="00BD11E3" w:rsidP="00EA7593">
            <w:pPr>
              <w:jc w:val="both"/>
              <w:rPr>
                <w:rFonts w:ascii="Arial" w:hAnsi="Arial" w:cs="Arial"/>
              </w:rPr>
            </w:pPr>
            <w:r w:rsidRPr="00EA7593">
              <w:rPr>
                <w:rFonts w:ascii="Arial" w:hAnsi="Arial" w:cs="Arial"/>
              </w:rPr>
              <w:t>расположенного по адресу:</w:t>
            </w:r>
          </w:p>
        </w:tc>
        <w:tc>
          <w:tcPr>
            <w:tcW w:w="5197" w:type="dxa"/>
            <w:gridSpan w:val="19"/>
            <w:tcBorders>
              <w:top w:val="single" w:sz="4" w:space="0" w:color="auto"/>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4727" w:type="dxa"/>
            <w:gridSpan w:val="24"/>
            <w:tcBorders>
              <w:top w:val="nil"/>
              <w:bottom w:val="nil"/>
            </w:tcBorders>
          </w:tcPr>
          <w:p w:rsidR="00BD11E3" w:rsidRPr="00EA7593" w:rsidRDefault="00BD11E3" w:rsidP="00EA7593">
            <w:pPr>
              <w:jc w:val="both"/>
              <w:rPr>
                <w:rFonts w:ascii="Arial" w:hAnsi="Arial" w:cs="Arial"/>
              </w:rPr>
            </w:pPr>
          </w:p>
        </w:tc>
        <w:tc>
          <w:tcPr>
            <w:tcW w:w="5197" w:type="dxa"/>
            <w:gridSpan w:val="19"/>
            <w:tcBorders>
              <w:top w:val="nil"/>
              <w:bottom w:val="nil"/>
            </w:tcBorders>
          </w:tcPr>
          <w:p w:rsidR="00BD11E3" w:rsidRPr="00EA7593" w:rsidRDefault="00BD11E3" w:rsidP="00EA7593">
            <w:pPr>
              <w:jc w:val="both"/>
              <w:rPr>
                <w:rFonts w:ascii="Arial" w:hAnsi="Arial" w:cs="Arial"/>
              </w:rPr>
            </w:pPr>
            <w:r w:rsidRPr="00EA7593">
              <w:rPr>
                <w:rFonts w:ascii="Arial" w:hAnsi="Arial" w:cs="Arial"/>
              </w:rPr>
              <w:t>(субъект, город, район, улица)</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Имеющего следующие фактические технико-экономические показатели:</w:t>
            </w:r>
          </w:p>
        </w:tc>
      </w:tr>
      <w:tr w:rsidR="00BD11E3" w:rsidRPr="00EA7593" w:rsidTr="00EA7593">
        <w:trPr>
          <w:gridAfter w:val="5"/>
          <w:wAfter w:w="608" w:type="dxa"/>
        </w:trPr>
        <w:tc>
          <w:tcPr>
            <w:tcW w:w="3992" w:type="dxa"/>
            <w:gridSpan w:val="20"/>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Строительный объем - всего:</w:t>
            </w:r>
          </w:p>
        </w:tc>
        <w:tc>
          <w:tcPr>
            <w:tcW w:w="2413" w:type="dxa"/>
            <w:gridSpan w:val="12"/>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куб. м</w:t>
            </w:r>
          </w:p>
        </w:tc>
      </w:tr>
      <w:tr w:rsidR="00BD11E3" w:rsidRPr="00EA7593" w:rsidTr="00EA7593">
        <w:trPr>
          <w:gridAfter w:val="5"/>
          <w:wAfter w:w="608" w:type="dxa"/>
        </w:trPr>
        <w:tc>
          <w:tcPr>
            <w:tcW w:w="3274" w:type="dxa"/>
            <w:gridSpan w:val="15"/>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Площадь застройки:</w:t>
            </w:r>
          </w:p>
        </w:tc>
        <w:tc>
          <w:tcPr>
            <w:tcW w:w="3131" w:type="dxa"/>
            <w:gridSpan w:val="17"/>
            <w:tcBorders>
              <w:top w:val="single" w:sz="4" w:space="0" w:color="auto"/>
              <w:left w:val="nil"/>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2423" w:type="dxa"/>
            <w:gridSpan w:val="9"/>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Общая площадь:</w:t>
            </w:r>
          </w:p>
        </w:tc>
        <w:tc>
          <w:tcPr>
            <w:tcW w:w="3982" w:type="dxa"/>
            <w:gridSpan w:val="23"/>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3142" w:type="dxa"/>
            <w:gridSpan w:val="13"/>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Количество зданий:</w:t>
            </w:r>
          </w:p>
        </w:tc>
        <w:tc>
          <w:tcPr>
            <w:tcW w:w="3263" w:type="dxa"/>
            <w:gridSpan w:val="19"/>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tcBorders>
          </w:tcPr>
          <w:p w:rsidR="00BD11E3" w:rsidRPr="00EA7593" w:rsidRDefault="00BD11E3" w:rsidP="00EA7593">
            <w:pPr>
              <w:jc w:val="both"/>
              <w:rPr>
                <w:rFonts w:ascii="Arial" w:hAnsi="Arial" w:cs="Arial"/>
              </w:rPr>
            </w:pPr>
            <w:r w:rsidRPr="00EA7593">
              <w:rPr>
                <w:rFonts w:ascii="Arial" w:hAnsi="Arial" w:cs="Arial"/>
              </w:rPr>
              <w:t>штук</w:t>
            </w:r>
          </w:p>
        </w:tc>
      </w:tr>
      <w:tr w:rsidR="00BD11E3" w:rsidRPr="00EA7593" w:rsidTr="00EA7593">
        <w:trPr>
          <w:gridAfter w:val="5"/>
          <w:wAfter w:w="608" w:type="dxa"/>
        </w:trPr>
        <w:tc>
          <w:tcPr>
            <w:tcW w:w="3274" w:type="dxa"/>
            <w:gridSpan w:val="15"/>
            <w:tcBorders>
              <w:top w:val="nil"/>
              <w:bottom w:val="nil"/>
              <w:right w:val="nil"/>
            </w:tcBorders>
          </w:tcPr>
          <w:p w:rsidR="00BD11E3" w:rsidRPr="00EA7593" w:rsidRDefault="00BD11E3" w:rsidP="00EA7593">
            <w:pPr>
              <w:jc w:val="both"/>
              <w:rPr>
                <w:rFonts w:ascii="Arial" w:hAnsi="Arial" w:cs="Arial"/>
              </w:rPr>
            </w:pPr>
            <w:proofErr w:type="spellStart"/>
            <w:r w:rsidRPr="00EA7593">
              <w:rPr>
                <w:rFonts w:ascii="Arial" w:hAnsi="Arial" w:cs="Arial"/>
              </w:rPr>
              <w:t>Количествоэтажей</w:t>
            </w:r>
            <w:proofErr w:type="spellEnd"/>
            <w:r w:rsidRPr="00EA7593">
              <w:rPr>
                <w:rFonts w:ascii="Arial" w:hAnsi="Arial" w:cs="Arial"/>
              </w:rPr>
              <w:t>:</w:t>
            </w:r>
          </w:p>
        </w:tc>
        <w:tc>
          <w:tcPr>
            <w:tcW w:w="3131" w:type="dxa"/>
            <w:gridSpan w:val="17"/>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3519" w:type="dxa"/>
            <w:gridSpan w:val="11"/>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штук</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Нежилые объекты непроизводственного назначения (школы, больницы, детские сады, объекты культуры, спорта и т.д.):</w:t>
            </w: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Количество мест:</w:t>
            </w:r>
          </w:p>
        </w:tc>
        <w:tc>
          <w:tcPr>
            <w:tcW w:w="7318" w:type="dxa"/>
            <w:gridSpan w:val="33"/>
            <w:tcBorders>
              <w:top w:val="nil"/>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Вместимость:</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Объекты производственного назначения, линейные объекты</w:t>
            </w: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Мощность</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Протяженность</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606" w:type="dxa"/>
            <w:gridSpan w:val="10"/>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Иные показатели</w:t>
            </w:r>
          </w:p>
        </w:tc>
        <w:tc>
          <w:tcPr>
            <w:tcW w:w="7318" w:type="dxa"/>
            <w:gridSpan w:val="33"/>
            <w:tcBorders>
              <w:top w:val="single" w:sz="4" w:space="0" w:color="auto"/>
              <w:left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Объекты жилищного строительства:</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Общая площадь жилых помещений</w:t>
            </w:r>
          </w:p>
        </w:tc>
        <w:tc>
          <w:tcPr>
            <w:tcW w:w="1459" w:type="dxa"/>
            <w:gridSpan w:val="7"/>
            <w:vMerge w:val="restart"/>
            <w:tcBorders>
              <w:top w:val="nil"/>
              <w:bottom w:val="nil"/>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388" w:type="dxa"/>
            <w:gridSpan w:val="31"/>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(за исключением балконов, лоджий)</w:t>
            </w:r>
          </w:p>
        </w:tc>
        <w:tc>
          <w:tcPr>
            <w:tcW w:w="1459" w:type="dxa"/>
            <w:gridSpan w:val="7"/>
            <w:vMerge/>
            <w:tcBorders>
              <w:top w:val="nil"/>
              <w:left w:val="nil"/>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6405" w:type="dxa"/>
            <w:gridSpan w:val="32"/>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Количество этажей</w:t>
            </w:r>
          </w:p>
        </w:tc>
        <w:tc>
          <w:tcPr>
            <w:tcW w:w="1442" w:type="dxa"/>
            <w:gridSpan w:val="6"/>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Количество секций</w:t>
            </w:r>
          </w:p>
        </w:tc>
        <w:tc>
          <w:tcPr>
            <w:tcW w:w="1459" w:type="dxa"/>
            <w:gridSpan w:val="7"/>
            <w:tcBorders>
              <w:bottom w:val="nil"/>
            </w:tcBorders>
          </w:tcPr>
          <w:p w:rsidR="00BD11E3" w:rsidRPr="00EA7593" w:rsidRDefault="00BD11E3" w:rsidP="00EA7593">
            <w:pPr>
              <w:jc w:val="both"/>
              <w:rPr>
                <w:rFonts w:ascii="Arial" w:hAnsi="Arial" w:cs="Arial"/>
              </w:rPr>
            </w:pPr>
          </w:p>
        </w:tc>
        <w:tc>
          <w:tcPr>
            <w:tcW w:w="2077" w:type="dxa"/>
            <w:gridSpan w:val="5"/>
            <w:tcBorders>
              <w:top w:val="nil"/>
              <w:bottom w:val="nil"/>
            </w:tcBorders>
            <w:shd w:val="clear" w:color="auto" w:fill="auto"/>
          </w:tcPr>
          <w:p w:rsidR="00BD11E3" w:rsidRPr="00EA7593" w:rsidRDefault="00BD11E3" w:rsidP="00EA7593">
            <w:pPr>
              <w:jc w:val="both"/>
              <w:rPr>
                <w:rFonts w:ascii="Arial" w:hAnsi="Arial" w:cs="Arial"/>
              </w:rPr>
            </w:pPr>
            <w:r w:rsidRPr="00EA7593">
              <w:rPr>
                <w:rFonts w:ascii="Arial" w:hAnsi="Arial" w:cs="Arial"/>
              </w:rPr>
              <w:t>секций</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roofErr w:type="spellStart"/>
            <w:r w:rsidRPr="00EA7593">
              <w:rPr>
                <w:rFonts w:ascii="Arial" w:hAnsi="Arial" w:cs="Arial"/>
              </w:rPr>
              <w:t>Количествоквартир</w:t>
            </w:r>
            <w:proofErr w:type="spellEnd"/>
            <w:r w:rsidRPr="00EA7593">
              <w:rPr>
                <w:rFonts w:ascii="Arial" w:hAnsi="Arial" w:cs="Arial"/>
              </w:rPr>
              <w:t xml:space="preserve"> - всего</w:t>
            </w:r>
          </w:p>
        </w:tc>
        <w:tc>
          <w:tcPr>
            <w:tcW w:w="1459" w:type="dxa"/>
            <w:gridSpan w:val="7"/>
            <w:tcBorders>
              <w:top w:val="nil"/>
              <w:bottom w:val="single" w:sz="4" w:space="0" w:color="auto"/>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10"/>
          <w:wAfter w:w="2685" w:type="dxa"/>
        </w:trPr>
        <w:tc>
          <w:tcPr>
            <w:tcW w:w="7847" w:type="dxa"/>
            <w:gridSpan w:val="38"/>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в </w:t>
            </w:r>
            <w:proofErr w:type="spellStart"/>
            <w:r w:rsidRPr="00EA7593">
              <w:rPr>
                <w:rFonts w:ascii="Arial" w:hAnsi="Arial" w:cs="Arial"/>
              </w:rPr>
              <w:t>томчисле</w:t>
            </w:r>
            <w:proofErr w:type="spellEnd"/>
            <w:r w:rsidRPr="00EA7593">
              <w:rPr>
                <w:rFonts w:ascii="Arial" w:hAnsi="Arial" w:cs="Arial"/>
              </w:rPr>
              <w:t>:</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1-комнатные</w:t>
            </w:r>
          </w:p>
        </w:tc>
        <w:tc>
          <w:tcPr>
            <w:tcW w:w="1459" w:type="dxa"/>
            <w:gridSpan w:val="7"/>
            <w:tcBorders>
              <w:top w:val="nil"/>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2-комнатные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3-комнатные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4-комнатные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roofErr w:type="spellStart"/>
            <w:r w:rsidRPr="00EA7593">
              <w:rPr>
                <w:rFonts w:ascii="Arial" w:hAnsi="Arial" w:cs="Arial"/>
              </w:rPr>
              <w:lastRenderedPageBreak/>
              <w:t>болеечем</w:t>
            </w:r>
            <w:proofErr w:type="spellEnd"/>
            <w:r w:rsidRPr="00EA7593">
              <w:rPr>
                <w:rFonts w:ascii="Arial" w:hAnsi="Arial" w:cs="Arial"/>
              </w:rPr>
              <w:t xml:space="preserve"> 4-комнатные</w:t>
            </w:r>
          </w:p>
        </w:tc>
        <w:tc>
          <w:tcPr>
            <w:tcW w:w="1459" w:type="dxa"/>
            <w:gridSpan w:val="7"/>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штук/кв. м</w:t>
            </w: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Общая площадь жилых помещений (с учетом балконов, лоджий, веранд и</w:t>
            </w:r>
          </w:p>
        </w:tc>
        <w:tc>
          <w:tcPr>
            <w:tcW w:w="3536" w:type="dxa"/>
            <w:gridSpan w:val="12"/>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r w:rsidRPr="00EA7593">
              <w:rPr>
                <w:rFonts w:ascii="Arial" w:hAnsi="Arial" w:cs="Arial"/>
              </w:rPr>
              <w:t>террас)</w:t>
            </w:r>
          </w:p>
        </w:tc>
        <w:tc>
          <w:tcPr>
            <w:tcW w:w="1459" w:type="dxa"/>
            <w:gridSpan w:val="7"/>
            <w:tcBorders>
              <w:top w:val="nil"/>
              <w:bottom w:val="single" w:sz="4" w:space="0" w:color="auto"/>
            </w:tcBorders>
          </w:tcPr>
          <w:p w:rsidR="00BD11E3" w:rsidRPr="00EA7593" w:rsidRDefault="00BD11E3" w:rsidP="00EA7593">
            <w:pPr>
              <w:jc w:val="both"/>
              <w:rPr>
                <w:rFonts w:ascii="Arial" w:hAnsi="Arial" w:cs="Arial"/>
              </w:rPr>
            </w:pPr>
          </w:p>
        </w:tc>
        <w:tc>
          <w:tcPr>
            <w:tcW w:w="2077"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кв. м</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Строительство (реконструкция) осуществлялось на основании</w:t>
            </w:r>
          </w:p>
        </w:tc>
      </w:tr>
      <w:tr w:rsidR="00BD11E3" w:rsidRPr="00EA7593" w:rsidTr="00EA7593">
        <w:trPr>
          <w:gridAfter w:val="5"/>
          <w:wAfter w:w="608" w:type="dxa"/>
        </w:trPr>
        <w:tc>
          <w:tcPr>
            <w:tcW w:w="9924" w:type="dxa"/>
            <w:gridSpan w:val="43"/>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276" w:type="dxa"/>
            <w:gridSpan w:val="30"/>
            <w:tcBorders>
              <w:top w:val="single" w:sz="4" w:space="0" w:color="auto"/>
              <w:bottom w:val="nil"/>
            </w:tcBorders>
          </w:tcPr>
          <w:p w:rsidR="00BD11E3" w:rsidRPr="00EA7593" w:rsidRDefault="00BD11E3" w:rsidP="00EA7593">
            <w:pPr>
              <w:jc w:val="both"/>
              <w:rPr>
                <w:rFonts w:ascii="Arial" w:hAnsi="Arial" w:cs="Arial"/>
              </w:rPr>
            </w:pPr>
          </w:p>
        </w:tc>
        <w:tc>
          <w:tcPr>
            <w:tcW w:w="3648" w:type="dxa"/>
            <w:gridSpan w:val="13"/>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(наименование документа)</w:t>
            </w:r>
          </w:p>
        </w:tc>
      </w:tr>
      <w:tr w:rsidR="00BD11E3" w:rsidRPr="00EA7593" w:rsidTr="00EA7593">
        <w:trPr>
          <w:gridAfter w:val="5"/>
          <w:wAfter w:w="608" w:type="dxa"/>
        </w:trPr>
        <w:tc>
          <w:tcPr>
            <w:tcW w:w="876" w:type="dxa"/>
            <w:gridSpan w:val="3"/>
            <w:tcBorders>
              <w:top w:val="nil"/>
              <w:bottom w:val="nil"/>
            </w:tcBorders>
          </w:tcPr>
          <w:p w:rsidR="00BD11E3" w:rsidRPr="00EA7593" w:rsidRDefault="00BD11E3" w:rsidP="00EA7593">
            <w:pPr>
              <w:jc w:val="both"/>
              <w:rPr>
                <w:rFonts w:ascii="Arial" w:hAnsi="Arial" w:cs="Arial"/>
              </w:rPr>
            </w:pPr>
            <w:r w:rsidRPr="00EA7593">
              <w:rPr>
                <w:rFonts w:ascii="Arial" w:hAnsi="Arial" w:cs="Arial"/>
              </w:rPr>
              <w:t>от "</w:t>
            </w:r>
          </w:p>
        </w:tc>
        <w:tc>
          <w:tcPr>
            <w:tcW w:w="707"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425"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411" w:type="dxa"/>
            <w:gridSpan w:val="16"/>
            <w:tcBorders>
              <w:top w:val="nil"/>
              <w:bottom w:val="single" w:sz="4" w:space="0" w:color="auto"/>
            </w:tcBorders>
          </w:tcPr>
          <w:p w:rsidR="00BD11E3" w:rsidRPr="00EA7593" w:rsidRDefault="00BD11E3" w:rsidP="00EA7593">
            <w:pPr>
              <w:jc w:val="both"/>
              <w:rPr>
                <w:rFonts w:ascii="Arial" w:hAnsi="Arial" w:cs="Arial"/>
              </w:rPr>
            </w:pPr>
          </w:p>
        </w:tc>
        <w:tc>
          <w:tcPr>
            <w:tcW w:w="685" w:type="dxa"/>
            <w:gridSpan w:val="2"/>
            <w:tcBorders>
              <w:top w:val="nil"/>
              <w:bottom w:val="single" w:sz="4" w:space="0" w:color="auto"/>
            </w:tcBorders>
          </w:tcPr>
          <w:p w:rsidR="00BD11E3" w:rsidRPr="00EA7593" w:rsidRDefault="00BD11E3" w:rsidP="00EA7593">
            <w:pPr>
              <w:jc w:val="both"/>
              <w:rPr>
                <w:rFonts w:ascii="Arial" w:hAnsi="Arial" w:cs="Arial"/>
              </w:rPr>
            </w:pPr>
            <w:r w:rsidRPr="00EA7593">
              <w:rPr>
                <w:rFonts w:ascii="Arial" w:hAnsi="Arial" w:cs="Arial"/>
              </w:rPr>
              <w:t xml:space="preserve">20     </w:t>
            </w:r>
          </w:p>
        </w:tc>
        <w:tc>
          <w:tcPr>
            <w:tcW w:w="1149" w:type="dxa"/>
            <w:gridSpan w:val="4"/>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г.</w:t>
            </w:r>
          </w:p>
        </w:tc>
        <w:tc>
          <w:tcPr>
            <w:tcW w:w="624" w:type="dxa"/>
            <w:gridSpan w:val="5"/>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w:t>
            </w:r>
          </w:p>
        </w:tc>
        <w:tc>
          <w:tcPr>
            <w:tcW w:w="3047" w:type="dxa"/>
            <w:gridSpan w:val="9"/>
            <w:tcBorders>
              <w:top w:val="nil"/>
              <w:left w:val="nil"/>
              <w:bottom w:val="single" w:sz="4" w:space="0" w:color="auto"/>
              <w:right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Право на пользование землей закреплено</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6388" w:type="dxa"/>
            <w:gridSpan w:val="31"/>
            <w:tcBorders>
              <w:top w:val="nil"/>
              <w:bottom w:val="nil"/>
            </w:tcBorders>
          </w:tcPr>
          <w:p w:rsidR="00BD11E3" w:rsidRPr="00EA7593" w:rsidRDefault="00BD11E3" w:rsidP="00EA7593">
            <w:pPr>
              <w:jc w:val="both"/>
              <w:rPr>
                <w:rFonts w:ascii="Arial" w:hAnsi="Arial" w:cs="Arial"/>
              </w:rPr>
            </w:pPr>
          </w:p>
        </w:tc>
        <w:tc>
          <w:tcPr>
            <w:tcW w:w="3536" w:type="dxa"/>
            <w:gridSpan w:val="12"/>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(наименование документа)</w:t>
            </w:r>
          </w:p>
        </w:tc>
      </w:tr>
      <w:tr w:rsidR="00BD11E3" w:rsidRPr="00EA7593" w:rsidTr="00EA7593">
        <w:trPr>
          <w:gridAfter w:val="5"/>
          <w:wAfter w:w="608" w:type="dxa"/>
        </w:trPr>
        <w:tc>
          <w:tcPr>
            <w:tcW w:w="4137" w:type="dxa"/>
            <w:gridSpan w:val="21"/>
            <w:tcBorders>
              <w:top w:val="nil"/>
              <w:bottom w:val="nil"/>
            </w:tcBorders>
          </w:tcPr>
          <w:p w:rsidR="00BD11E3" w:rsidRPr="00EA7593" w:rsidRDefault="00BD11E3" w:rsidP="00EA7593">
            <w:pPr>
              <w:jc w:val="both"/>
              <w:rPr>
                <w:rFonts w:ascii="Arial" w:hAnsi="Arial" w:cs="Arial"/>
              </w:rPr>
            </w:pPr>
            <w:r w:rsidRPr="00EA7593">
              <w:rPr>
                <w:rFonts w:ascii="Arial" w:hAnsi="Arial" w:cs="Arial"/>
              </w:rPr>
              <w:t>от   "    "</w:t>
            </w:r>
          </w:p>
        </w:tc>
        <w:tc>
          <w:tcPr>
            <w:tcW w:w="992"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20</w:t>
            </w:r>
          </w:p>
        </w:tc>
        <w:tc>
          <w:tcPr>
            <w:tcW w:w="1276" w:type="dxa"/>
            <w:gridSpan w:val="6"/>
            <w:tcBorders>
              <w:top w:val="nil"/>
              <w:bottom w:val="nil"/>
              <w:right w:val="nil"/>
            </w:tcBorders>
          </w:tcPr>
          <w:p w:rsidR="00BD11E3" w:rsidRPr="00EA7593" w:rsidRDefault="00BD11E3" w:rsidP="00EA7593">
            <w:pPr>
              <w:jc w:val="both"/>
              <w:rPr>
                <w:rFonts w:ascii="Arial" w:hAnsi="Arial" w:cs="Arial"/>
              </w:rPr>
            </w:pPr>
            <w:r w:rsidRPr="00EA7593">
              <w:rPr>
                <w:rFonts w:ascii="Arial" w:hAnsi="Arial" w:cs="Arial"/>
              </w:rPr>
              <w:t>г.</w:t>
            </w:r>
          </w:p>
        </w:tc>
        <w:tc>
          <w:tcPr>
            <w:tcW w:w="634" w:type="dxa"/>
            <w:gridSpan w:val="3"/>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N</w:t>
            </w:r>
          </w:p>
        </w:tc>
        <w:tc>
          <w:tcPr>
            <w:tcW w:w="2885" w:type="dxa"/>
            <w:gridSpan w:val="8"/>
            <w:tcBorders>
              <w:top w:val="nil"/>
              <w:left w:val="nil"/>
              <w:bottom w:val="nil"/>
              <w:right w:val="nil"/>
            </w:tcBorders>
          </w:tcPr>
          <w:p w:rsidR="00BD11E3" w:rsidRPr="00EA7593" w:rsidRDefault="00BD11E3" w:rsidP="00EA7593">
            <w:pPr>
              <w:jc w:val="both"/>
              <w:rPr>
                <w:rFonts w:ascii="Arial" w:hAnsi="Arial" w:cs="Arial"/>
              </w:rPr>
            </w:pPr>
          </w:p>
        </w:tc>
      </w:tr>
      <w:tr w:rsidR="00BD11E3" w:rsidRPr="00EA7593" w:rsidTr="00EA7593">
        <w:tc>
          <w:tcPr>
            <w:tcW w:w="56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Я,</w:t>
            </w:r>
          </w:p>
        </w:tc>
        <w:tc>
          <w:tcPr>
            <w:tcW w:w="9730" w:type="dxa"/>
            <w:gridSpan w:val="44"/>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23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5104" w:type="dxa"/>
            <w:gridSpan w:val="25"/>
            <w:tcBorders>
              <w:top w:val="nil"/>
              <w:bottom w:val="nil"/>
            </w:tcBorders>
          </w:tcPr>
          <w:p w:rsidR="00BD11E3" w:rsidRPr="00EA7593" w:rsidRDefault="00BD11E3" w:rsidP="00EA7593">
            <w:pPr>
              <w:jc w:val="both"/>
              <w:rPr>
                <w:rFonts w:ascii="Arial" w:hAnsi="Arial" w:cs="Arial"/>
              </w:rPr>
            </w:pPr>
            <w:r w:rsidRPr="00EA7593">
              <w:rPr>
                <w:rFonts w:ascii="Arial" w:hAnsi="Arial" w:cs="Arial"/>
              </w:rPr>
              <w:t>зарегистрированный (</w:t>
            </w:r>
            <w:proofErr w:type="spellStart"/>
            <w:r w:rsidRPr="00EA7593">
              <w:rPr>
                <w:rFonts w:ascii="Arial" w:hAnsi="Arial" w:cs="Arial"/>
              </w:rPr>
              <w:t>ая</w:t>
            </w:r>
            <w:proofErr w:type="spellEnd"/>
            <w:r w:rsidRPr="00EA7593">
              <w:rPr>
                <w:rFonts w:ascii="Arial" w:hAnsi="Arial" w:cs="Arial"/>
              </w:rPr>
              <w:t>) по адресу:</w:t>
            </w:r>
          </w:p>
        </w:tc>
        <w:tc>
          <w:tcPr>
            <w:tcW w:w="4820" w:type="dxa"/>
            <w:gridSpan w:val="18"/>
            <w:tcBorders>
              <w:top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nil"/>
              <w:bottom w:val="single" w:sz="4" w:space="0" w:color="auto"/>
            </w:tcBorders>
          </w:tcPr>
          <w:p w:rsidR="00BD11E3" w:rsidRPr="00EA7593" w:rsidRDefault="00BD11E3" w:rsidP="00EA7593">
            <w:pPr>
              <w:jc w:val="both"/>
              <w:rPr>
                <w:rFonts w:ascii="Arial" w:hAnsi="Arial" w:cs="Arial"/>
              </w:rPr>
            </w:pPr>
          </w:p>
        </w:tc>
        <w:tc>
          <w:tcPr>
            <w:tcW w:w="4820" w:type="dxa"/>
            <w:gridSpan w:val="18"/>
            <w:tcBorders>
              <w:top w:val="nil"/>
              <w:bottom w:val="single" w:sz="4" w:space="0" w:color="auto"/>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5104" w:type="dxa"/>
            <w:gridSpan w:val="25"/>
            <w:tcBorders>
              <w:top w:val="single" w:sz="4" w:space="0" w:color="auto"/>
              <w:bottom w:val="nil"/>
            </w:tcBorders>
          </w:tcPr>
          <w:p w:rsidR="00BD11E3" w:rsidRPr="00EA7593" w:rsidRDefault="00BD11E3" w:rsidP="00EA7593">
            <w:pPr>
              <w:jc w:val="both"/>
              <w:rPr>
                <w:rFonts w:ascii="Arial" w:hAnsi="Arial" w:cs="Arial"/>
              </w:rPr>
            </w:pPr>
            <w:r w:rsidRPr="00EA7593">
              <w:rPr>
                <w:rFonts w:ascii="Arial" w:hAnsi="Arial" w:cs="Arial"/>
              </w:rPr>
              <w:t>документ, удостоверяющий личность:</w:t>
            </w:r>
          </w:p>
        </w:tc>
        <w:tc>
          <w:tcPr>
            <w:tcW w:w="4820" w:type="dxa"/>
            <w:gridSpan w:val="18"/>
            <w:tcBorders>
              <w:top w:val="single" w:sz="4" w:space="0" w:color="auto"/>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29" w:history="1">
              <w:r w:rsidRPr="00EA7593">
                <w:rPr>
                  <w:rStyle w:val="a7"/>
                  <w:rFonts w:ascii="Arial" w:hAnsi="Arial" w:cs="Arial"/>
                </w:rPr>
                <w:t>Федеральным законом</w:t>
              </w:r>
            </w:hyperlink>
            <w:r w:rsidRPr="00EA7593">
              <w:rPr>
                <w:rFonts w:ascii="Arial" w:hAnsi="Arial" w:cs="Arial"/>
              </w:rPr>
              <w:t xml:space="preserve"> от 27 июля 2006 года N 152-ФЗ "О персональных данных".</w:t>
            </w:r>
          </w:p>
        </w:tc>
      </w:tr>
      <w:tr w:rsidR="00BD11E3" w:rsidRPr="00EA7593" w:rsidTr="00EA7593">
        <w:trPr>
          <w:gridAfter w:val="5"/>
          <w:wAfter w:w="608" w:type="dxa"/>
        </w:trPr>
        <w:tc>
          <w:tcPr>
            <w:tcW w:w="566" w:type="dxa"/>
            <w:gridSpan w:val="2"/>
            <w:tcBorders>
              <w:top w:val="nil"/>
              <w:bottom w:val="nil"/>
            </w:tcBorders>
          </w:tcPr>
          <w:p w:rsidR="00BD11E3" w:rsidRPr="00EA7593" w:rsidRDefault="00BD11E3" w:rsidP="00EA7593">
            <w:pPr>
              <w:jc w:val="both"/>
              <w:rPr>
                <w:rFonts w:ascii="Arial" w:hAnsi="Arial" w:cs="Arial"/>
              </w:rPr>
            </w:pPr>
            <w:r w:rsidRPr="00EA7593">
              <w:rPr>
                <w:rFonts w:ascii="Arial" w:hAnsi="Arial" w:cs="Arial"/>
              </w:rPr>
              <w:t>Я</w:t>
            </w:r>
          </w:p>
        </w:tc>
        <w:tc>
          <w:tcPr>
            <w:tcW w:w="8713" w:type="dxa"/>
            <w:gridSpan w:val="39"/>
            <w:tcBorders>
              <w:top w:val="nil"/>
              <w:bottom w:val="nil"/>
            </w:tcBorders>
          </w:tcPr>
          <w:p w:rsidR="00BD11E3" w:rsidRPr="00EA7593" w:rsidRDefault="00BD11E3" w:rsidP="00EA7593">
            <w:pPr>
              <w:jc w:val="both"/>
              <w:rPr>
                <w:rFonts w:ascii="Arial" w:hAnsi="Arial" w:cs="Arial"/>
              </w:rPr>
            </w:pPr>
          </w:p>
        </w:tc>
        <w:tc>
          <w:tcPr>
            <w:tcW w:w="645" w:type="dxa"/>
            <w:gridSpan w:val="2"/>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устно предупрежден(а) о возможных причинах отказа в выдаче разрешения на ввод в эксплуатацию.</w:t>
            </w:r>
          </w:p>
        </w:tc>
      </w:tr>
      <w:tr w:rsidR="00BD11E3" w:rsidRPr="00EA7593" w:rsidTr="00EA7593">
        <w:trPr>
          <w:gridAfter w:val="1"/>
          <w:wAfter w:w="142" w:type="dxa"/>
        </w:trPr>
        <w:tc>
          <w:tcPr>
            <w:tcW w:w="56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Я,</w:t>
            </w:r>
          </w:p>
        </w:tc>
        <w:tc>
          <w:tcPr>
            <w:tcW w:w="9588" w:type="dxa"/>
            <w:gridSpan w:val="43"/>
            <w:tcBorders>
              <w:top w:val="nil"/>
              <w:left w:val="nil"/>
              <w:bottom w:val="single" w:sz="4" w:space="0" w:color="auto"/>
              <w:right w:val="nil"/>
            </w:tcBorders>
          </w:tcPr>
          <w:p w:rsidR="00BD11E3" w:rsidRPr="00EA7593" w:rsidRDefault="00BD11E3" w:rsidP="00EA7593">
            <w:pPr>
              <w:jc w:val="both"/>
              <w:rPr>
                <w:rFonts w:ascii="Arial" w:hAnsi="Arial" w:cs="Arial"/>
              </w:rPr>
            </w:pPr>
          </w:p>
        </w:tc>
        <w:tc>
          <w:tcPr>
            <w:tcW w:w="236" w:type="dxa"/>
            <w:gridSpan w:val="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ознакомлен(а) с положениями </w:t>
            </w:r>
            <w:hyperlink r:id="rId30" w:history="1">
              <w:r w:rsidRPr="00EA7593">
                <w:rPr>
                  <w:rStyle w:val="a7"/>
                  <w:rFonts w:ascii="Arial" w:hAnsi="Arial" w:cs="Arial"/>
                </w:rPr>
                <w:t>пункта 18 статьи 51</w:t>
              </w:r>
            </w:hyperlink>
            <w:r w:rsidRPr="00EA7593">
              <w:rPr>
                <w:rFonts w:ascii="Arial" w:hAnsi="Arial" w:cs="Arial"/>
              </w:rPr>
              <w:t xml:space="preserve"> и </w:t>
            </w:r>
            <w:hyperlink r:id="rId31" w:history="1">
              <w:r w:rsidRPr="00EA7593">
                <w:rPr>
                  <w:rStyle w:val="a7"/>
                  <w:rFonts w:ascii="Arial" w:hAnsi="Arial" w:cs="Arial"/>
                </w:rPr>
                <w:t>пункта 7 статьи 55</w:t>
              </w:r>
            </w:hyperlink>
            <w:r w:rsidRPr="00EA7593">
              <w:rPr>
                <w:rFonts w:ascii="Arial" w:hAnsi="Arial" w:cs="Arial"/>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2" w:history="1">
              <w:r w:rsidRPr="00EA7593">
                <w:rPr>
                  <w:rStyle w:val="a7"/>
                  <w:rFonts w:ascii="Arial" w:hAnsi="Arial" w:cs="Arial"/>
                </w:rPr>
                <w:t>пунктами 2</w:t>
              </w:r>
            </w:hyperlink>
            <w:r w:rsidRPr="00EA7593">
              <w:rPr>
                <w:rFonts w:ascii="Arial" w:hAnsi="Arial" w:cs="Arial"/>
              </w:rPr>
              <w:t xml:space="preserve">, </w:t>
            </w:r>
            <w:hyperlink r:id="rId33" w:history="1">
              <w:r w:rsidRPr="00EA7593">
                <w:rPr>
                  <w:rStyle w:val="a7"/>
                  <w:rFonts w:ascii="Arial" w:hAnsi="Arial" w:cs="Arial"/>
                </w:rPr>
                <w:t>8 - 10</w:t>
              </w:r>
            </w:hyperlink>
            <w:r w:rsidRPr="00EA7593">
              <w:rPr>
                <w:rFonts w:ascii="Arial" w:hAnsi="Arial" w:cs="Arial"/>
              </w:rPr>
              <w:t xml:space="preserve"> и </w:t>
            </w:r>
            <w:hyperlink r:id="rId34" w:history="1">
              <w:r w:rsidRPr="00EA7593">
                <w:rPr>
                  <w:rStyle w:val="a7"/>
                  <w:rFonts w:ascii="Arial" w:hAnsi="Arial" w:cs="Arial"/>
                </w:rPr>
                <w:t xml:space="preserve">11.1 части 12 статьи 48 </w:t>
              </w:r>
            </w:hyperlink>
            <w:r w:rsidRPr="00EA7593">
              <w:rPr>
                <w:rFonts w:ascii="Arial" w:hAnsi="Arial" w:cs="Arial"/>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 xml:space="preserve">Документы, представленные мной согласно </w:t>
            </w:r>
            <w:proofErr w:type="gramStart"/>
            <w:r w:rsidRPr="00EA7593">
              <w:rPr>
                <w:rFonts w:ascii="Arial" w:hAnsi="Arial" w:cs="Arial"/>
              </w:rPr>
              <w:t>описи документов для выдачи разрешения</w:t>
            </w:r>
            <w:proofErr w:type="gramEnd"/>
            <w:r w:rsidRPr="00EA7593">
              <w:rPr>
                <w:rFonts w:ascii="Arial" w:hAnsi="Arial" w:cs="Arial"/>
              </w:rPr>
              <w:t xml:space="preserve">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BD11E3" w:rsidRPr="00EA7593" w:rsidTr="00EA7593">
        <w:trPr>
          <w:gridAfter w:val="5"/>
          <w:wAfter w:w="608" w:type="dxa"/>
        </w:trPr>
        <w:tc>
          <w:tcPr>
            <w:tcW w:w="245"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717"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360"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351" w:type="dxa"/>
            <w:gridSpan w:val="13"/>
            <w:tcBorders>
              <w:top w:val="nil"/>
              <w:bottom w:val="single" w:sz="4" w:space="0" w:color="auto"/>
            </w:tcBorders>
          </w:tcPr>
          <w:p w:rsidR="00BD11E3" w:rsidRPr="00EA7593" w:rsidRDefault="00BD11E3" w:rsidP="00EA7593">
            <w:pPr>
              <w:jc w:val="both"/>
              <w:rPr>
                <w:rFonts w:ascii="Arial" w:hAnsi="Arial" w:cs="Arial"/>
              </w:rPr>
            </w:pPr>
          </w:p>
        </w:tc>
        <w:tc>
          <w:tcPr>
            <w:tcW w:w="576" w:type="dxa"/>
            <w:gridSpan w:val="4"/>
            <w:tcBorders>
              <w:top w:val="nil"/>
              <w:bottom w:val="nil"/>
            </w:tcBorders>
          </w:tcPr>
          <w:p w:rsidR="00BD11E3" w:rsidRPr="00EA7593" w:rsidRDefault="00BD11E3" w:rsidP="00EA7593">
            <w:pPr>
              <w:jc w:val="both"/>
              <w:rPr>
                <w:rFonts w:ascii="Arial" w:hAnsi="Arial" w:cs="Arial"/>
              </w:rPr>
            </w:pPr>
            <w:r w:rsidRPr="00EA7593">
              <w:rPr>
                <w:rFonts w:ascii="Arial" w:hAnsi="Arial" w:cs="Arial"/>
              </w:rPr>
              <w:t>20</w:t>
            </w:r>
          </w:p>
        </w:tc>
        <w:tc>
          <w:tcPr>
            <w:tcW w:w="850"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471" w:type="dxa"/>
            <w:gridSpan w:val="2"/>
            <w:tcBorders>
              <w:top w:val="nil"/>
              <w:bottom w:val="nil"/>
            </w:tcBorders>
          </w:tcPr>
          <w:p w:rsidR="00BD11E3" w:rsidRPr="00EA7593" w:rsidRDefault="00BD11E3" w:rsidP="00EA7593">
            <w:pPr>
              <w:jc w:val="both"/>
              <w:rPr>
                <w:rFonts w:ascii="Arial" w:hAnsi="Arial" w:cs="Arial"/>
              </w:rPr>
            </w:pPr>
            <w:r w:rsidRPr="00EA7593">
              <w:rPr>
                <w:rFonts w:ascii="Arial" w:hAnsi="Arial" w:cs="Arial"/>
              </w:rPr>
              <w:t>г.    "</w:t>
            </w:r>
          </w:p>
        </w:tc>
        <w:tc>
          <w:tcPr>
            <w:tcW w:w="576" w:type="dxa"/>
            <w:tcBorders>
              <w:top w:val="nil"/>
              <w:bottom w:val="single" w:sz="4" w:space="0" w:color="auto"/>
            </w:tcBorders>
          </w:tcPr>
          <w:p w:rsidR="00BD11E3" w:rsidRPr="00EA7593" w:rsidRDefault="00BD11E3" w:rsidP="00EA7593">
            <w:pPr>
              <w:jc w:val="both"/>
              <w:rPr>
                <w:rFonts w:ascii="Arial" w:hAnsi="Arial" w:cs="Arial"/>
              </w:rPr>
            </w:pPr>
          </w:p>
        </w:tc>
        <w:tc>
          <w:tcPr>
            <w:tcW w:w="1034" w:type="dxa"/>
            <w:gridSpan w:val="8"/>
            <w:tcBorders>
              <w:top w:val="nil"/>
              <w:bottom w:val="nil"/>
            </w:tcBorders>
          </w:tcPr>
          <w:p w:rsidR="00BD11E3" w:rsidRPr="00EA7593" w:rsidRDefault="00BD11E3" w:rsidP="00EA7593">
            <w:pPr>
              <w:jc w:val="both"/>
              <w:rPr>
                <w:rFonts w:ascii="Arial" w:hAnsi="Arial" w:cs="Arial"/>
              </w:rPr>
            </w:pPr>
            <w:r w:rsidRPr="00EA7593">
              <w:rPr>
                <w:rFonts w:ascii="Arial" w:hAnsi="Arial" w:cs="Arial"/>
              </w:rPr>
              <w:t>" ч. "</w:t>
            </w:r>
          </w:p>
        </w:tc>
        <w:tc>
          <w:tcPr>
            <w:tcW w:w="910" w:type="dxa"/>
            <w:gridSpan w:val="3"/>
            <w:tcBorders>
              <w:top w:val="nil"/>
              <w:bottom w:val="single" w:sz="4" w:space="0" w:color="auto"/>
            </w:tcBorders>
          </w:tcPr>
          <w:p w:rsidR="00BD11E3" w:rsidRPr="00EA7593" w:rsidRDefault="00BD11E3" w:rsidP="00EA7593">
            <w:pPr>
              <w:jc w:val="both"/>
              <w:rPr>
                <w:rFonts w:ascii="Arial" w:hAnsi="Arial" w:cs="Arial"/>
              </w:rPr>
            </w:pPr>
          </w:p>
        </w:tc>
        <w:tc>
          <w:tcPr>
            <w:tcW w:w="1834" w:type="dxa"/>
            <w:gridSpan w:val="4"/>
            <w:tcBorders>
              <w:top w:val="nil"/>
              <w:bottom w:val="nil"/>
            </w:tcBorders>
          </w:tcPr>
          <w:p w:rsidR="00BD11E3" w:rsidRPr="00EA7593" w:rsidRDefault="00BD11E3" w:rsidP="00EA7593">
            <w:pPr>
              <w:jc w:val="both"/>
              <w:rPr>
                <w:rFonts w:ascii="Arial" w:hAnsi="Arial" w:cs="Arial"/>
              </w:rPr>
            </w:pPr>
            <w:r w:rsidRPr="00EA7593">
              <w:rPr>
                <w:rFonts w:ascii="Arial" w:hAnsi="Arial" w:cs="Arial"/>
              </w:rPr>
              <w:t>" мин.</w:t>
            </w:r>
          </w:p>
        </w:tc>
      </w:tr>
      <w:tr w:rsidR="00BD11E3" w:rsidRPr="00EA7593" w:rsidTr="00EA7593">
        <w:trPr>
          <w:gridAfter w:val="5"/>
          <w:wAfter w:w="608" w:type="dxa"/>
        </w:trPr>
        <w:tc>
          <w:tcPr>
            <w:tcW w:w="6146" w:type="dxa"/>
            <w:gridSpan w:val="28"/>
            <w:tcBorders>
              <w:top w:val="nil"/>
              <w:bottom w:val="nil"/>
            </w:tcBorders>
          </w:tcPr>
          <w:p w:rsidR="00BD11E3" w:rsidRPr="00EA7593" w:rsidRDefault="00BD11E3" w:rsidP="00EA7593">
            <w:pPr>
              <w:jc w:val="both"/>
              <w:rPr>
                <w:rFonts w:ascii="Arial" w:hAnsi="Arial" w:cs="Arial"/>
              </w:rPr>
            </w:pPr>
            <w:r w:rsidRPr="00EA7593">
              <w:rPr>
                <w:rFonts w:ascii="Arial" w:hAnsi="Arial" w:cs="Arial"/>
              </w:rPr>
              <w:lastRenderedPageBreak/>
              <w:t>(дата и время подачи заявления)</w:t>
            </w:r>
          </w:p>
        </w:tc>
        <w:tc>
          <w:tcPr>
            <w:tcW w:w="3778" w:type="dxa"/>
            <w:gridSpan w:val="15"/>
            <w:tcBorders>
              <w:top w:val="nil"/>
              <w:bottom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245" w:type="dxa"/>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763" w:type="dxa"/>
            <w:gridSpan w:val="11"/>
            <w:tcBorders>
              <w:top w:val="nil"/>
              <w:bottom w:val="single" w:sz="4" w:space="0" w:color="auto"/>
            </w:tcBorders>
          </w:tcPr>
          <w:p w:rsidR="00BD11E3" w:rsidRPr="00EA7593" w:rsidRDefault="00BD11E3" w:rsidP="00EA7593">
            <w:pPr>
              <w:jc w:val="both"/>
              <w:rPr>
                <w:rFonts w:ascii="Arial" w:hAnsi="Arial" w:cs="Arial"/>
              </w:rPr>
            </w:pPr>
          </w:p>
        </w:tc>
        <w:tc>
          <w:tcPr>
            <w:tcW w:w="425" w:type="dxa"/>
            <w:gridSpan w:val="4"/>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713" w:type="dxa"/>
            <w:gridSpan w:val="12"/>
            <w:tcBorders>
              <w:top w:val="nil"/>
              <w:bottom w:val="single" w:sz="4" w:space="0" w:color="auto"/>
            </w:tcBorders>
          </w:tcPr>
          <w:p w:rsidR="00BD11E3" w:rsidRPr="00EA7593" w:rsidRDefault="00BD11E3" w:rsidP="00EA7593">
            <w:pPr>
              <w:jc w:val="both"/>
              <w:rPr>
                <w:rFonts w:ascii="Arial" w:hAnsi="Arial" w:cs="Arial"/>
              </w:rPr>
            </w:pPr>
          </w:p>
        </w:tc>
        <w:tc>
          <w:tcPr>
            <w:tcW w:w="425"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c>
          <w:tcPr>
            <w:tcW w:w="2596" w:type="dxa"/>
            <w:gridSpan w:val="7"/>
            <w:tcBorders>
              <w:top w:val="nil"/>
              <w:bottom w:val="single" w:sz="4" w:space="0" w:color="auto"/>
            </w:tcBorders>
          </w:tcPr>
          <w:p w:rsidR="00BD11E3" w:rsidRPr="00EA7593" w:rsidRDefault="00BD11E3" w:rsidP="00EA7593">
            <w:pPr>
              <w:jc w:val="both"/>
              <w:rPr>
                <w:rFonts w:ascii="Arial" w:hAnsi="Arial" w:cs="Arial"/>
              </w:rPr>
            </w:pPr>
          </w:p>
        </w:tc>
        <w:tc>
          <w:tcPr>
            <w:tcW w:w="757" w:type="dxa"/>
            <w:gridSpan w:val="3"/>
            <w:tcBorders>
              <w:top w:val="nil"/>
              <w:bottom w:val="nil"/>
            </w:tcBorders>
          </w:tcPr>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3433" w:type="dxa"/>
            <w:gridSpan w:val="16"/>
            <w:tcBorders>
              <w:top w:val="nil"/>
              <w:bottom w:val="nil"/>
            </w:tcBorders>
          </w:tcPr>
          <w:p w:rsidR="00BD11E3" w:rsidRPr="00EA7593" w:rsidRDefault="00BD11E3" w:rsidP="00EA7593">
            <w:pPr>
              <w:jc w:val="both"/>
              <w:rPr>
                <w:rFonts w:ascii="Arial" w:hAnsi="Arial" w:cs="Arial"/>
              </w:rPr>
            </w:pPr>
            <w:r w:rsidRPr="00EA7593">
              <w:rPr>
                <w:rFonts w:ascii="Arial" w:hAnsi="Arial" w:cs="Arial"/>
              </w:rPr>
              <w:t>(должность)</w:t>
            </w:r>
          </w:p>
        </w:tc>
        <w:tc>
          <w:tcPr>
            <w:tcW w:w="2713" w:type="dxa"/>
            <w:gridSpan w:val="12"/>
            <w:tcBorders>
              <w:top w:val="nil"/>
              <w:bottom w:val="nil"/>
            </w:tcBorders>
          </w:tcPr>
          <w:p w:rsidR="00BD11E3" w:rsidRPr="00EA7593" w:rsidRDefault="00BD11E3" w:rsidP="00EA7593">
            <w:pPr>
              <w:jc w:val="both"/>
              <w:rPr>
                <w:rFonts w:ascii="Arial" w:hAnsi="Arial" w:cs="Arial"/>
              </w:rPr>
            </w:pPr>
            <w:r w:rsidRPr="00EA7593">
              <w:rPr>
                <w:rFonts w:ascii="Arial" w:hAnsi="Arial" w:cs="Arial"/>
              </w:rPr>
              <w:t>(подпись заявителя)</w:t>
            </w:r>
          </w:p>
        </w:tc>
        <w:tc>
          <w:tcPr>
            <w:tcW w:w="3778" w:type="dxa"/>
            <w:gridSpan w:val="15"/>
            <w:tcBorders>
              <w:top w:val="nil"/>
              <w:bottom w:val="nil"/>
            </w:tcBorders>
          </w:tcPr>
          <w:p w:rsidR="00BD11E3" w:rsidRPr="00EA7593" w:rsidRDefault="00BD11E3" w:rsidP="00EA7593">
            <w:pPr>
              <w:jc w:val="both"/>
              <w:rPr>
                <w:rFonts w:ascii="Arial" w:hAnsi="Arial" w:cs="Arial"/>
              </w:rPr>
            </w:pPr>
            <w:r w:rsidRPr="00EA7593">
              <w:rPr>
                <w:rFonts w:ascii="Arial" w:hAnsi="Arial" w:cs="Arial"/>
              </w:rPr>
              <w:t>(полностью Ф.И.О.)</w:t>
            </w:r>
          </w:p>
        </w:tc>
      </w:tr>
      <w:tr w:rsidR="00BD11E3" w:rsidRPr="00EA7593" w:rsidTr="00EA7593">
        <w:trPr>
          <w:gridAfter w:val="4"/>
          <w:wAfter w:w="462" w:type="dxa"/>
        </w:trPr>
        <w:tc>
          <w:tcPr>
            <w:tcW w:w="3433" w:type="dxa"/>
            <w:gridSpan w:val="16"/>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 xml:space="preserve">Подпись сотрудника, </w:t>
            </w:r>
          </w:p>
          <w:p w:rsidR="00BD11E3" w:rsidRPr="00EA7593" w:rsidRDefault="00BD11E3" w:rsidP="00EA7593">
            <w:pPr>
              <w:jc w:val="both"/>
              <w:rPr>
                <w:rFonts w:ascii="Arial" w:hAnsi="Arial" w:cs="Arial"/>
              </w:rPr>
            </w:pPr>
            <w:r w:rsidRPr="00EA7593">
              <w:rPr>
                <w:rFonts w:ascii="Arial" w:hAnsi="Arial" w:cs="Arial"/>
              </w:rPr>
              <w:t>принявшего документы</w:t>
            </w:r>
          </w:p>
        </w:tc>
        <w:tc>
          <w:tcPr>
            <w:tcW w:w="2713" w:type="dxa"/>
            <w:gridSpan w:val="12"/>
            <w:tcBorders>
              <w:top w:val="nil"/>
              <w:left w:val="nil"/>
              <w:bottom w:val="single" w:sz="4" w:space="0" w:color="auto"/>
              <w:right w:val="nil"/>
            </w:tcBorders>
          </w:tcPr>
          <w:p w:rsidR="00BD11E3" w:rsidRPr="00EA7593" w:rsidRDefault="00BD11E3" w:rsidP="00EA7593">
            <w:pPr>
              <w:rPr>
                <w:rFonts w:ascii="Arial" w:hAnsi="Arial" w:cs="Arial"/>
              </w:rPr>
            </w:pPr>
          </w:p>
          <w:p w:rsidR="00BD11E3" w:rsidRPr="00EA7593" w:rsidRDefault="00BD11E3" w:rsidP="00EA7593">
            <w:pPr>
              <w:jc w:val="both"/>
              <w:rPr>
                <w:rFonts w:ascii="Arial" w:hAnsi="Arial" w:cs="Arial"/>
              </w:rPr>
            </w:pPr>
          </w:p>
        </w:tc>
        <w:tc>
          <w:tcPr>
            <w:tcW w:w="236" w:type="dxa"/>
            <w:gridSpan w:val="3"/>
            <w:tcBorders>
              <w:top w:val="nil"/>
              <w:left w:val="nil"/>
              <w:bottom w:val="nil"/>
              <w:right w:val="nil"/>
            </w:tcBorders>
          </w:tcPr>
          <w:p w:rsidR="00BD11E3" w:rsidRPr="00EA7593" w:rsidRDefault="00BD11E3" w:rsidP="00EA7593">
            <w:pPr>
              <w:rPr>
                <w:rFonts w:ascii="Arial" w:hAnsi="Arial" w:cs="Arial"/>
              </w:rPr>
            </w:pPr>
          </w:p>
          <w:p w:rsidR="00BD11E3" w:rsidRPr="00EA7593" w:rsidRDefault="00BD11E3" w:rsidP="00EA7593">
            <w:pPr>
              <w:jc w:val="both"/>
              <w:rPr>
                <w:rFonts w:ascii="Arial" w:hAnsi="Arial" w:cs="Arial"/>
              </w:rPr>
            </w:pPr>
          </w:p>
        </w:tc>
        <w:tc>
          <w:tcPr>
            <w:tcW w:w="2934" w:type="dxa"/>
            <w:gridSpan w:val="11"/>
            <w:tcBorders>
              <w:top w:val="nil"/>
              <w:left w:val="nil"/>
              <w:bottom w:val="single" w:sz="4" w:space="0" w:color="auto"/>
              <w:right w:val="nil"/>
            </w:tcBorders>
          </w:tcPr>
          <w:p w:rsidR="00BD11E3" w:rsidRPr="00EA7593" w:rsidRDefault="00BD11E3" w:rsidP="00EA7593">
            <w:pPr>
              <w:jc w:val="both"/>
              <w:rPr>
                <w:rFonts w:ascii="Arial" w:hAnsi="Arial" w:cs="Arial"/>
              </w:rPr>
            </w:pPr>
          </w:p>
          <w:p w:rsidR="00BD11E3" w:rsidRPr="00EA7593" w:rsidRDefault="00BD11E3" w:rsidP="00EA7593">
            <w:pPr>
              <w:jc w:val="both"/>
              <w:rPr>
                <w:rFonts w:ascii="Arial" w:hAnsi="Arial" w:cs="Arial"/>
              </w:rPr>
            </w:pPr>
            <w:r w:rsidRPr="00EA7593">
              <w:rPr>
                <w:rFonts w:ascii="Arial" w:hAnsi="Arial" w:cs="Arial"/>
              </w:rPr>
              <w:t>/</w:t>
            </w:r>
          </w:p>
        </w:tc>
        <w:tc>
          <w:tcPr>
            <w:tcW w:w="754" w:type="dxa"/>
            <w:gridSpan w:val="2"/>
            <w:tcBorders>
              <w:top w:val="nil"/>
              <w:left w:val="nil"/>
              <w:bottom w:val="nil"/>
              <w:right w:val="nil"/>
            </w:tcBorders>
          </w:tcPr>
          <w:p w:rsidR="00BD11E3" w:rsidRPr="00EA7593" w:rsidRDefault="00BD11E3" w:rsidP="00EA7593">
            <w:pPr>
              <w:jc w:val="both"/>
              <w:rPr>
                <w:rFonts w:ascii="Arial" w:hAnsi="Arial" w:cs="Arial"/>
              </w:rPr>
            </w:pPr>
          </w:p>
          <w:p w:rsidR="00BD11E3" w:rsidRPr="00EA7593" w:rsidRDefault="00BD11E3" w:rsidP="00EA7593">
            <w:pPr>
              <w:jc w:val="both"/>
              <w:rPr>
                <w:rFonts w:ascii="Arial" w:hAnsi="Arial" w:cs="Arial"/>
              </w:rPr>
            </w:pPr>
            <w:r w:rsidRPr="00EA7593">
              <w:rPr>
                <w:rFonts w:ascii="Arial" w:hAnsi="Arial" w:cs="Arial"/>
              </w:rPr>
              <w:t>/</w:t>
            </w:r>
          </w:p>
        </w:tc>
      </w:tr>
      <w:tr w:rsidR="00BD11E3" w:rsidRPr="00EA7593" w:rsidTr="00EA7593">
        <w:trPr>
          <w:gridAfter w:val="5"/>
          <w:wAfter w:w="608" w:type="dxa"/>
        </w:trPr>
        <w:tc>
          <w:tcPr>
            <w:tcW w:w="3456" w:type="dxa"/>
            <w:gridSpan w:val="17"/>
            <w:tcBorders>
              <w:top w:val="nil"/>
              <w:left w:val="nil"/>
              <w:bottom w:val="nil"/>
              <w:right w:val="nil"/>
            </w:tcBorders>
          </w:tcPr>
          <w:p w:rsidR="00BD11E3" w:rsidRPr="00EA7593" w:rsidRDefault="00BD11E3" w:rsidP="00EA7593">
            <w:pPr>
              <w:jc w:val="both"/>
              <w:rPr>
                <w:rFonts w:ascii="Arial" w:hAnsi="Arial" w:cs="Arial"/>
              </w:rPr>
            </w:pPr>
          </w:p>
        </w:tc>
        <w:tc>
          <w:tcPr>
            <w:tcW w:w="2690" w:type="dxa"/>
            <w:gridSpan w:val="11"/>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(подпись сотрудника)</w:t>
            </w:r>
          </w:p>
        </w:tc>
        <w:tc>
          <w:tcPr>
            <w:tcW w:w="3021" w:type="dxa"/>
            <w:gridSpan w:val="12"/>
            <w:tcBorders>
              <w:top w:val="nil"/>
              <w:left w:val="nil"/>
              <w:bottom w:val="nil"/>
              <w:right w:val="nil"/>
            </w:tcBorders>
          </w:tcPr>
          <w:p w:rsidR="00BD11E3" w:rsidRPr="00EA7593" w:rsidRDefault="00BD11E3" w:rsidP="00EA7593">
            <w:pPr>
              <w:jc w:val="both"/>
              <w:rPr>
                <w:rFonts w:ascii="Arial" w:hAnsi="Arial" w:cs="Arial"/>
              </w:rPr>
            </w:pPr>
            <w:r w:rsidRPr="00EA7593">
              <w:rPr>
                <w:rFonts w:ascii="Arial" w:hAnsi="Arial" w:cs="Arial"/>
              </w:rPr>
              <w:t xml:space="preserve">                (Ф.И.О.)</w:t>
            </w:r>
          </w:p>
        </w:tc>
        <w:tc>
          <w:tcPr>
            <w:tcW w:w="757" w:type="dxa"/>
            <w:gridSpan w:val="3"/>
            <w:tcBorders>
              <w:top w:val="nil"/>
              <w:left w:val="nil"/>
              <w:bottom w:val="nil"/>
              <w:right w:val="nil"/>
            </w:tcBorders>
          </w:tcPr>
          <w:p w:rsidR="00BD11E3" w:rsidRPr="00EA7593" w:rsidRDefault="00BD11E3" w:rsidP="00EA7593">
            <w:pPr>
              <w:jc w:val="both"/>
              <w:rPr>
                <w:rFonts w:ascii="Arial" w:hAnsi="Arial" w:cs="Arial"/>
              </w:rPr>
            </w:pPr>
          </w:p>
        </w:tc>
      </w:tr>
      <w:tr w:rsidR="00BD11E3" w:rsidRPr="00EA7593" w:rsidTr="00EA7593">
        <w:trPr>
          <w:gridAfter w:val="5"/>
          <w:wAfter w:w="608" w:type="dxa"/>
        </w:trPr>
        <w:tc>
          <w:tcPr>
            <w:tcW w:w="9924" w:type="dxa"/>
            <w:gridSpan w:val="43"/>
            <w:tcBorders>
              <w:top w:val="nil"/>
              <w:bottom w:val="nil"/>
            </w:tcBorders>
          </w:tcPr>
          <w:p w:rsidR="00BD11E3" w:rsidRPr="00EA7593" w:rsidRDefault="00BD11E3" w:rsidP="00EA7593">
            <w:pPr>
              <w:jc w:val="both"/>
              <w:rPr>
                <w:rFonts w:ascii="Arial" w:hAnsi="Arial" w:cs="Arial"/>
              </w:rPr>
            </w:pPr>
            <w:r w:rsidRPr="00EA7593">
              <w:rPr>
                <w:rFonts w:ascii="Arial" w:hAnsi="Arial" w:cs="Arial"/>
              </w:rPr>
              <w:t>Приложение:</w:t>
            </w:r>
          </w:p>
        </w:tc>
      </w:tr>
      <w:tr w:rsidR="00BD11E3" w:rsidRPr="00EA7593" w:rsidTr="00EA7593">
        <w:trPr>
          <w:gridAfter w:val="5"/>
          <w:wAfter w:w="608" w:type="dxa"/>
        </w:trPr>
        <w:tc>
          <w:tcPr>
            <w:tcW w:w="2836" w:type="dxa"/>
            <w:gridSpan w:val="11"/>
            <w:tcBorders>
              <w:top w:val="nil"/>
              <w:bottom w:val="nil"/>
            </w:tcBorders>
          </w:tcPr>
          <w:p w:rsidR="00BD11E3" w:rsidRPr="00EA7593" w:rsidRDefault="00BD11E3" w:rsidP="00EA7593">
            <w:pPr>
              <w:jc w:val="both"/>
              <w:rPr>
                <w:rFonts w:ascii="Arial" w:hAnsi="Arial" w:cs="Arial"/>
              </w:rPr>
            </w:pPr>
            <w:r w:rsidRPr="00EA7593">
              <w:rPr>
                <w:rFonts w:ascii="Arial" w:hAnsi="Arial" w:cs="Arial"/>
              </w:rPr>
              <w:t>I. Опись документов</w:t>
            </w:r>
          </w:p>
        </w:tc>
        <w:tc>
          <w:tcPr>
            <w:tcW w:w="425" w:type="dxa"/>
            <w:gridSpan w:val="3"/>
            <w:tcBorders>
              <w:top w:val="nil"/>
              <w:bottom w:val="nil"/>
            </w:tcBorders>
          </w:tcPr>
          <w:p w:rsidR="00BD11E3" w:rsidRPr="00EA7593" w:rsidRDefault="00BD11E3" w:rsidP="00EA7593">
            <w:pPr>
              <w:jc w:val="both"/>
              <w:rPr>
                <w:rFonts w:ascii="Arial" w:hAnsi="Arial" w:cs="Arial"/>
              </w:rPr>
            </w:pPr>
          </w:p>
        </w:tc>
        <w:tc>
          <w:tcPr>
            <w:tcW w:w="709" w:type="dxa"/>
            <w:gridSpan w:val="5"/>
            <w:tcBorders>
              <w:top w:val="nil"/>
              <w:bottom w:val="nil"/>
            </w:tcBorders>
          </w:tcPr>
          <w:p w:rsidR="00BD11E3" w:rsidRPr="00EA7593" w:rsidRDefault="00BD11E3" w:rsidP="00EA7593">
            <w:pPr>
              <w:jc w:val="both"/>
              <w:rPr>
                <w:rFonts w:ascii="Arial" w:hAnsi="Arial" w:cs="Arial"/>
              </w:rPr>
            </w:pPr>
            <w:r w:rsidRPr="00EA7593">
              <w:rPr>
                <w:rFonts w:ascii="Arial" w:hAnsi="Arial" w:cs="Arial"/>
              </w:rPr>
              <w:t>на</w:t>
            </w:r>
          </w:p>
        </w:tc>
        <w:tc>
          <w:tcPr>
            <w:tcW w:w="5197" w:type="dxa"/>
            <w:gridSpan w:val="21"/>
            <w:tcBorders>
              <w:top w:val="nil"/>
              <w:bottom w:val="single" w:sz="4" w:space="0" w:color="auto"/>
            </w:tcBorders>
          </w:tcPr>
          <w:p w:rsidR="00BD11E3" w:rsidRPr="00EA7593" w:rsidRDefault="00BD11E3" w:rsidP="00EA7593">
            <w:pPr>
              <w:jc w:val="both"/>
              <w:rPr>
                <w:rFonts w:ascii="Arial" w:hAnsi="Arial" w:cs="Arial"/>
              </w:rPr>
            </w:pPr>
          </w:p>
        </w:tc>
        <w:tc>
          <w:tcPr>
            <w:tcW w:w="757" w:type="dxa"/>
            <w:gridSpan w:val="3"/>
            <w:tcBorders>
              <w:top w:val="nil"/>
              <w:bottom w:val="nil"/>
            </w:tcBorders>
          </w:tcPr>
          <w:p w:rsidR="00BD11E3" w:rsidRPr="00EA7593" w:rsidRDefault="00BD11E3" w:rsidP="00EA7593">
            <w:pPr>
              <w:jc w:val="both"/>
              <w:rPr>
                <w:rFonts w:ascii="Arial" w:hAnsi="Arial" w:cs="Arial"/>
              </w:rPr>
            </w:pPr>
            <w:r w:rsidRPr="00EA7593">
              <w:rPr>
                <w:rFonts w:ascii="Arial" w:hAnsi="Arial" w:cs="Arial"/>
              </w:rPr>
              <w:t>л.</w:t>
            </w:r>
          </w:p>
        </w:tc>
      </w:tr>
    </w:tbl>
    <w:p w:rsidR="00BD11E3" w:rsidRPr="00EA7593" w:rsidRDefault="00BD11E3" w:rsidP="00BD11E3">
      <w:pPr>
        <w:jc w:val="both"/>
        <w:outlineLvl w:val="0"/>
        <w:rPr>
          <w:rFonts w:ascii="Arial" w:hAnsi="Arial" w:cs="Arial"/>
        </w:rPr>
      </w:pPr>
      <w:r w:rsidRPr="00EA7593">
        <w:rPr>
          <w:rFonts w:ascii="Arial" w:hAnsi="Arial" w:cs="Arial"/>
        </w:rPr>
        <w:t>Должностное лицо</w:t>
      </w:r>
    </w:p>
    <w:p w:rsidR="00BD11E3" w:rsidRPr="00EA7593" w:rsidRDefault="00BD11E3" w:rsidP="00BD11E3">
      <w:pPr>
        <w:jc w:val="both"/>
        <w:rPr>
          <w:rFonts w:ascii="Arial" w:hAnsi="Arial" w:cs="Arial"/>
        </w:rPr>
      </w:pPr>
      <w:r w:rsidRPr="00EA7593">
        <w:rPr>
          <w:rFonts w:ascii="Arial" w:hAnsi="Arial" w:cs="Arial"/>
        </w:rPr>
        <w:t>Администрации                                                              _________________/ФИО/</w:t>
      </w:r>
    </w:p>
    <w:p w:rsidR="00A42751" w:rsidRDefault="00A42751" w:rsidP="00BD11E3">
      <w:pPr>
        <w:jc w:val="both"/>
        <w:rPr>
          <w:rFonts w:ascii="Arial" w:hAnsi="Arial" w:cs="Arial"/>
        </w:rPr>
      </w:pPr>
    </w:p>
    <w:p w:rsidR="00A42751" w:rsidRDefault="00A42751" w:rsidP="00BD11E3">
      <w:pPr>
        <w:jc w:val="both"/>
        <w:rPr>
          <w:rFonts w:ascii="Arial" w:hAnsi="Arial" w:cs="Arial"/>
        </w:rPr>
      </w:pPr>
    </w:p>
    <w:p w:rsidR="00A42751" w:rsidRDefault="00A42751" w:rsidP="00BD11E3">
      <w:pPr>
        <w:jc w:val="both"/>
        <w:rPr>
          <w:rFonts w:ascii="Arial" w:hAnsi="Arial" w:cs="Arial"/>
        </w:rPr>
      </w:pPr>
    </w:p>
    <w:p w:rsidR="003E0637" w:rsidRPr="00EA7593" w:rsidRDefault="003E0637" w:rsidP="003E0637">
      <w:pPr>
        <w:jc w:val="both"/>
        <w:rPr>
          <w:rFonts w:ascii="Arial" w:hAnsi="Arial" w:cs="Arial"/>
        </w:rPr>
      </w:pPr>
      <w:r w:rsidRPr="00EA7593">
        <w:rPr>
          <w:rFonts w:ascii="Arial" w:hAnsi="Arial" w:cs="Arial"/>
        </w:rPr>
        <w:t>Начальник общего отдела администрации</w:t>
      </w:r>
    </w:p>
    <w:p w:rsidR="003E0637" w:rsidRDefault="003E0637" w:rsidP="003E0637">
      <w:pPr>
        <w:jc w:val="both"/>
        <w:rPr>
          <w:rFonts w:ascii="Arial" w:hAnsi="Arial" w:cs="Arial"/>
        </w:rPr>
      </w:pP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w:t>
      </w:r>
    </w:p>
    <w:p w:rsidR="003E0637" w:rsidRPr="00EA7593" w:rsidRDefault="003E0637" w:rsidP="003E0637">
      <w:pPr>
        <w:jc w:val="both"/>
        <w:rPr>
          <w:rFonts w:ascii="Arial" w:hAnsi="Arial" w:cs="Arial"/>
        </w:rPr>
      </w:pPr>
      <w:proofErr w:type="spellStart"/>
      <w:r w:rsidRPr="00EA7593">
        <w:rPr>
          <w:rFonts w:ascii="Arial" w:hAnsi="Arial" w:cs="Arial"/>
        </w:rPr>
        <w:t>О.Н.Пилипенко</w:t>
      </w:r>
      <w:proofErr w:type="spellEnd"/>
    </w:p>
    <w:p w:rsidR="003E0637" w:rsidRPr="00EA7593" w:rsidRDefault="003E0637" w:rsidP="00BD11E3">
      <w:pPr>
        <w:jc w:val="both"/>
        <w:rPr>
          <w:rFonts w:ascii="Arial" w:hAnsi="Arial" w:cs="Arial"/>
        </w:rPr>
        <w:sectPr w:rsidR="003E0637" w:rsidRPr="00EA7593" w:rsidSect="00EA7593">
          <w:headerReference w:type="even" r:id="rId35"/>
          <w:headerReference w:type="default" r:id="rId36"/>
          <w:footerReference w:type="even" r:id="rId37"/>
          <w:footerReference w:type="default" r:id="rId38"/>
          <w:pgSz w:w="11906" w:h="16838"/>
          <w:pgMar w:top="1134" w:right="567" w:bottom="1134" w:left="1701" w:header="709" w:footer="709" w:gutter="0"/>
          <w:cols w:space="708"/>
          <w:titlePg/>
          <w:docGrid w:linePitch="360"/>
        </w:sectPr>
      </w:pPr>
    </w:p>
    <w:p w:rsidR="003E0637" w:rsidRPr="003E0637" w:rsidRDefault="003E0637" w:rsidP="003E0637">
      <w:pPr>
        <w:jc w:val="both"/>
        <w:rPr>
          <w:rFonts w:ascii="Arial" w:hAnsi="Arial" w:cs="Arial"/>
        </w:rPr>
      </w:pPr>
      <w:r w:rsidRPr="003E0637">
        <w:rPr>
          <w:rFonts w:ascii="Arial" w:hAnsi="Arial" w:cs="Arial"/>
        </w:rPr>
        <w:lastRenderedPageBreak/>
        <w:t>ПРИЛОЖЕНИЕ № 2</w:t>
      </w:r>
    </w:p>
    <w:p w:rsidR="003E0637" w:rsidRDefault="003E0637" w:rsidP="003E0637">
      <w:pPr>
        <w:jc w:val="both"/>
        <w:rPr>
          <w:rFonts w:ascii="Arial" w:hAnsi="Arial" w:cs="Arial"/>
        </w:rPr>
      </w:pPr>
      <w:r w:rsidRPr="003E0637">
        <w:rPr>
          <w:rFonts w:ascii="Arial" w:hAnsi="Arial" w:cs="Arial"/>
        </w:rPr>
        <w:t xml:space="preserve">к административному регламенту по предоставлению </w:t>
      </w:r>
    </w:p>
    <w:p w:rsidR="003E0637" w:rsidRPr="003E0637" w:rsidRDefault="003E0637" w:rsidP="003E0637">
      <w:pPr>
        <w:jc w:val="both"/>
        <w:rPr>
          <w:rFonts w:ascii="Arial" w:hAnsi="Arial" w:cs="Arial"/>
        </w:rPr>
      </w:pPr>
      <w:r w:rsidRPr="003E0637">
        <w:rPr>
          <w:rFonts w:ascii="Arial" w:hAnsi="Arial" w:cs="Arial"/>
        </w:rPr>
        <w:t>муниципальной услуги «Выдача разрешений на ввод</w:t>
      </w:r>
    </w:p>
    <w:p w:rsidR="003E0637" w:rsidRPr="003E0637" w:rsidRDefault="003E0637" w:rsidP="003E0637">
      <w:pPr>
        <w:jc w:val="both"/>
        <w:rPr>
          <w:rFonts w:ascii="Arial" w:hAnsi="Arial" w:cs="Arial"/>
        </w:rPr>
      </w:pPr>
      <w:r w:rsidRPr="003E0637">
        <w:rPr>
          <w:rFonts w:ascii="Arial" w:hAnsi="Arial" w:cs="Arial"/>
        </w:rPr>
        <w:t xml:space="preserve">в эксплуатацию </w:t>
      </w:r>
      <w:proofErr w:type="spellStart"/>
      <w:proofErr w:type="gramStart"/>
      <w:r w:rsidRPr="003E0637">
        <w:rPr>
          <w:rFonts w:ascii="Arial" w:hAnsi="Arial" w:cs="Arial"/>
        </w:rPr>
        <w:t>построенных,реконструированных</w:t>
      </w:r>
      <w:proofErr w:type="spellEnd"/>
      <w:proofErr w:type="gramEnd"/>
      <w:r w:rsidRPr="003E0637">
        <w:rPr>
          <w:rFonts w:ascii="Arial" w:hAnsi="Arial" w:cs="Arial"/>
        </w:rPr>
        <w:t xml:space="preserve"> объектов</w:t>
      </w:r>
    </w:p>
    <w:p w:rsidR="00BD11E3" w:rsidRPr="00EA7593" w:rsidRDefault="003E0637" w:rsidP="003E0637">
      <w:pPr>
        <w:jc w:val="both"/>
        <w:rPr>
          <w:rFonts w:ascii="Arial" w:hAnsi="Arial" w:cs="Arial"/>
        </w:rPr>
      </w:pPr>
      <w:r w:rsidRPr="003E0637">
        <w:rPr>
          <w:rFonts w:ascii="Arial" w:hAnsi="Arial" w:cs="Arial"/>
        </w:rPr>
        <w:t>капитального строительства»</w:t>
      </w:r>
    </w:p>
    <w:p w:rsidR="00BD11E3" w:rsidRPr="00EA7593" w:rsidRDefault="00BD11E3" w:rsidP="00BD11E3">
      <w:pPr>
        <w:jc w:val="both"/>
        <w:rPr>
          <w:rFonts w:ascii="Arial" w:hAnsi="Arial" w:cs="Arial"/>
        </w:rPr>
      </w:pPr>
    </w:p>
    <w:p w:rsidR="00BD11E3" w:rsidRPr="00EA7593" w:rsidRDefault="00BD11E3" w:rsidP="00BD11E3">
      <w:pPr>
        <w:jc w:val="center"/>
        <w:outlineLvl w:val="0"/>
        <w:rPr>
          <w:rFonts w:ascii="Arial" w:hAnsi="Arial" w:cs="Arial"/>
          <w:b/>
          <w:bCs/>
          <w:color w:val="000000"/>
        </w:rPr>
      </w:pPr>
      <w:r w:rsidRPr="00EA7593">
        <w:rPr>
          <w:rFonts w:ascii="Arial" w:hAnsi="Arial" w:cs="Arial"/>
          <w:b/>
          <w:bCs/>
          <w:color w:val="000000"/>
        </w:rPr>
        <w:t>БЛОК-СХЕМА</w: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r w:rsidRPr="00EA7593">
        <w:rPr>
          <w:color w:val="000000"/>
          <w:sz w:val="24"/>
          <w:szCs w:val="24"/>
          <w:lang w:val="ru-RU"/>
        </w:rPr>
        <w:t xml:space="preserve">административных процедур при предоставлении муниципальной услуги </w:t>
      </w:r>
      <w:r w:rsidRPr="00EA7593">
        <w:rPr>
          <w:color w:val="000000"/>
          <w:sz w:val="24"/>
          <w:szCs w:val="24"/>
          <w:lang w:val="ru-RU"/>
        </w:rPr>
        <w:br/>
        <w:t>«Выдача разрешений на строительство, реконструкцию объектов капитального строительства»</w:t>
      </w:r>
    </w:p>
    <w:p w:rsidR="00BD11E3" w:rsidRPr="00EA7593" w:rsidRDefault="00BD11E3" w:rsidP="00BD11E3">
      <w:pPr>
        <w:pStyle w:val="ConsPlusNormal"/>
        <w:tabs>
          <w:tab w:val="left" w:pos="0"/>
        </w:tabs>
        <w:spacing w:after="0" w:line="240" w:lineRule="auto"/>
        <w:ind w:firstLine="0"/>
        <w:jc w:val="center"/>
        <w:rPr>
          <w:noProof/>
          <w:color w:val="000000"/>
          <w:sz w:val="24"/>
          <w:szCs w:val="24"/>
          <w:lang w:val="ru-RU"/>
        </w:rPr>
      </w:pPr>
      <w:r w:rsidRPr="00EA7593">
        <w:rPr>
          <w:noProof/>
          <w:color w:val="000000"/>
          <w:sz w:val="24"/>
          <w:szCs w:val="24"/>
        </w:rPr>
        <mc:AlternateContent>
          <mc:Choice Requires="wps">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8577580" cy="473075"/>
                <wp:effectExtent l="9525" t="9525" r="139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473075"/>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jc w:val="center"/>
                              <w:rPr>
                                <w:szCs w:val="22"/>
                              </w:rPr>
                            </w:pPr>
                            <w:r w:rsidRPr="00FA5088">
                              <w:t xml:space="preserve">Лицо, осуществляющее строительство, представляет в </w:t>
                            </w:r>
                            <w:proofErr w:type="gramStart"/>
                            <w:r>
                              <w:t xml:space="preserve">Администрацию </w:t>
                            </w:r>
                            <w:r w:rsidRPr="00FA5088">
                              <w:t xml:space="preserve"> заявление</w:t>
                            </w:r>
                            <w:proofErr w:type="gramEnd"/>
                            <w:r w:rsidRPr="00FA5088">
                              <w:t xml:space="preserve"> о выдаче разрешения на строительство, а также прилагаемые к нему документы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0;width:675.4pt;height:37.2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">
                <v:textbox style="mso-fit-shape-to-text:t">
                  <w:txbxContent>
                    <w:p w:rsidR="00EA7593" w:rsidRPr="00FA5088" w:rsidRDefault="00EA7593" w:rsidP="00BD11E3">
                      <w:pPr>
                        <w:jc w:val="center"/>
                        <w:rPr>
                          <w:szCs w:val="22"/>
                        </w:rPr>
                      </w:pPr>
                      <w:r w:rsidRPr="00FA5088">
                        <w:t xml:space="preserve">Лицо, осуществляющее строительство, представляет в </w:t>
                      </w:r>
                      <w:proofErr w:type="gramStart"/>
                      <w:r>
                        <w:t xml:space="preserve">Администрацию </w:t>
                      </w:r>
                      <w:r w:rsidRPr="00FA5088">
                        <w:t xml:space="preserve"> заявление</w:t>
                      </w:r>
                      <w:proofErr w:type="gramEnd"/>
                      <w:r w:rsidRPr="00FA5088">
                        <w:t xml:space="preserve"> о выдаче разрешения на строительство, а также прилагаемые к нему документы</w:t>
                      </w:r>
                    </w:p>
                  </w:txbxContent>
                </v:textbox>
                <w10:wrap anchory="line"/>
              </v:rect>
            </w:pict>
          </mc:Fallback>
        </mc:AlternateContent>
      </w:r>
      <w:r w:rsidRPr="00EA7593">
        <w:rPr>
          <w:noProof/>
          <w:color w:val="000000"/>
          <w:sz w:val="24"/>
          <w:szCs w:val="24"/>
        </w:rPr>
        <mc:AlternateContent>
          <mc:Choice Requires="wps">
            <w:drawing>
              <wp:inline distT="0" distB="0" distL="0" distR="0">
                <wp:extent cx="8582025" cy="476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820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81A6B" id="Прямоугольник 1" o:spid="_x0000_s1026" style="width:675.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" filled="f" stroked="f">
                <o:lock v:ext="edit" aspectratio="t"/>
                <w10:anchorlock/>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r w:rsidRPr="00EA7593">
        <w:rPr>
          <w:noProof/>
          <w:color w:val="000000"/>
          <w:sz w:val="24"/>
          <w:szCs w:val="24"/>
        </w:rPr>
        <mc:AlternateContent>
          <mc:Choice Requires="wps">
            <w:drawing>
              <wp:anchor distT="0" distB="0" distL="114298" distR="114298" simplePos="0" relativeHeight="251672576" behindDoc="0" locked="0" layoutInCell="1" allowOverlap="1">
                <wp:simplePos x="0" y="0"/>
                <wp:positionH relativeFrom="column">
                  <wp:posOffset>4724399</wp:posOffset>
                </wp:positionH>
                <wp:positionV relativeFrom="paragraph">
                  <wp:posOffset>-5080</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1C34" id="Прямая соединительная линия 3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2pt,-.4pt" to="37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71755</wp:posOffset>
                </wp:positionV>
                <wp:extent cx="8577580" cy="241935"/>
                <wp:effectExtent l="0" t="0" r="13970" b="247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7580" cy="241935"/>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Регистрация и выдача копии заявления о выдаче разрешения на строительство с входящим номером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41.4pt;margin-top:5.65pt;width:675.4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">
                <v:textbox>
                  <w:txbxContent>
                    <w:p w:rsidR="00EA7593" w:rsidRPr="00FA5088" w:rsidRDefault="00EA7593"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Регистрация и выдача копии заявления о выдаче разрешения на строительство с входящим номером</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s>
        <w:spacing w:after="0" w:line="240" w:lineRule="auto"/>
        <w:ind w:firstLine="0"/>
        <w:jc w:val="center"/>
        <w:rPr>
          <w:color w:val="000000"/>
          <w:sz w:val="24"/>
          <w:szCs w:val="24"/>
          <w:lang w:val="ru-RU"/>
        </w:rPr>
      </w:pPr>
      <w:r w:rsidRPr="00EA7593">
        <w:rPr>
          <w:noProof/>
          <w:color w:val="000000"/>
          <w:sz w:val="24"/>
          <w:szCs w:val="24"/>
        </w:rPr>
        <mc:AlternateContent>
          <mc:Choice Requires="wps">
            <w:drawing>
              <wp:anchor distT="0" distB="0" distL="114298" distR="114298" simplePos="0" relativeHeight="251676672" behindDoc="0" locked="0" layoutInCell="1" allowOverlap="1">
                <wp:simplePos x="0" y="0"/>
                <wp:positionH relativeFrom="page">
                  <wp:align>center</wp:align>
                </wp:positionH>
                <wp:positionV relativeFrom="paragraph">
                  <wp:posOffset>7620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C304" id="Прямая соединительная линия 9" o:spid="_x0000_s1026" style="position:absolute;z-index:251676672;visibility:visible;mso-wrap-style:square;mso-width-percent:0;mso-height-percent:0;mso-wrap-distance-left:3.17494mm;mso-wrap-distance-top:0;mso-wrap-distance-right:3.17494mm;mso-wrap-distance-bottom:0;mso-position-horizontal:center;mso-position-horizontal-relative:page;mso-position-vertical:absolute;mso-position-vertical-relative:text;mso-width-percent:0;mso-height-percent:0;mso-width-relative:page;mso-height-relative:page" from="0,.6pt" to="0,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">
                <v:stroke endarrow="block"/>
                <w10:wrap anchorx="page"/>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2392680</wp:posOffset>
                </wp:positionH>
                <wp:positionV relativeFrom="paragraph">
                  <wp:posOffset>29210</wp:posOffset>
                </wp:positionV>
                <wp:extent cx="4507230" cy="346710"/>
                <wp:effectExtent l="0" t="0" r="26670" b="152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346710"/>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Проведение проверки наличия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188.4pt;margin-top:2.3pt;width:354.9pt;height:2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">
                <v:textbox>
                  <w:txbxContent>
                    <w:p w:rsidR="00EA7593" w:rsidRPr="00FA5088" w:rsidRDefault="00EA7593"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Проведение проверки наличия документов, прилагаемых к заявлению</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 w:val="left" w:pos="8805"/>
        </w:tabs>
        <w:spacing w:after="0" w:line="240" w:lineRule="auto"/>
        <w:ind w:firstLine="0"/>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3840" behindDoc="0" locked="0" layoutInCell="1" allowOverlap="1">
                <wp:simplePos x="0" y="0"/>
                <wp:positionH relativeFrom="margin">
                  <wp:align>center</wp:align>
                </wp:positionH>
                <wp:positionV relativeFrom="paragraph">
                  <wp:posOffset>12700</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BC670" id="Прямая соединительная линия 35" o:spid="_x0000_s1026" style="position:absolute;z-index:251683840;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from="0,1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">
                <v:stroke endarrow="block"/>
                <w10:wrap anchorx="margin"/>
              </v:line>
            </w:pict>
          </mc:Fallback>
        </mc:AlternateContent>
      </w:r>
      <w:r w:rsidR="00BD11E3" w:rsidRPr="00EA7593">
        <w:rPr>
          <w:noProof/>
          <w:color w:val="000000"/>
          <w:sz w:val="24"/>
          <w:szCs w:val="24"/>
          <w:lang w:val="ru-RU" w:eastAsia="ru-RU" w:bidi="ar-SA"/>
        </w:rPr>
        <mc:AlternateContent>
          <mc:Choice Requires="wps">
            <w:drawing>
              <wp:anchor distT="4294967294" distB="4294967294" distL="114300" distR="114300" simplePos="0" relativeHeight="251685888" behindDoc="0" locked="0" layoutInCell="1" allowOverlap="1">
                <wp:simplePos x="0" y="0"/>
                <wp:positionH relativeFrom="column">
                  <wp:posOffset>1943100</wp:posOffset>
                </wp:positionH>
                <wp:positionV relativeFrom="paragraph">
                  <wp:posOffset>45719</wp:posOffset>
                </wp:positionV>
                <wp:extent cx="560070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D8D4" id="Прямая соединительная линия 8"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3.6pt" to="5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YETQIAAFg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"/>
            </w:pict>
          </mc:Fallback>
        </mc:AlternateContent>
      </w:r>
      <w:r w:rsidR="00BD11E3" w:rsidRPr="00EA7593">
        <w:rPr>
          <w:color w:val="000000"/>
          <w:sz w:val="24"/>
          <w:szCs w:val="24"/>
        </w:rPr>
        <w:tab/>
      </w:r>
      <w:r w:rsidR="00BD11E3" w:rsidRPr="00EA7593">
        <w:rPr>
          <w:noProof/>
          <w:color w:val="000000"/>
          <w:sz w:val="24"/>
          <w:szCs w:val="24"/>
        </w:rPr>
        <mc:AlternateContent>
          <mc:Choice Requires="wps">
            <w:drawing>
              <wp:anchor distT="0" distB="0" distL="114298" distR="114298" simplePos="0" relativeHeight="251674624" behindDoc="0" locked="0" layoutInCell="1" allowOverlap="1">
                <wp:simplePos x="0" y="0"/>
                <wp:positionH relativeFrom="column">
                  <wp:posOffset>1943099</wp:posOffset>
                </wp:positionH>
                <wp:positionV relativeFrom="paragraph">
                  <wp:posOffset>45720</wp:posOffset>
                </wp:positionV>
                <wp:extent cx="0" cy="228600"/>
                <wp:effectExtent l="7620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000F" id="Прямая соединительная линия 3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3.6pt" to="15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N15gGljAgAAewQAAA4AAAAAAAAAAAAAAAAALgIAAGRycy9l&#10;Mm9Eb2MueG1sUEsBAi0AFAAGAAgAAAAhAFdIyrDeAAAACAEAAA8AAAAAAAAAAAAAAAAAvQQAAGRy&#10;cy9kb3ducmV2LnhtbFBLBQYAAAAABAAEAPMAAADIBQAAAAA=&#10;">
                <v:stroke endarrow="block"/>
              </v:line>
            </w:pict>
          </mc:Fallback>
        </mc:AlternateContent>
      </w:r>
      <w:r w:rsidR="00BD11E3" w:rsidRPr="00EA7593">
        <w:rPr>
          <w:noProof/>
          <w:color w:val="000000"/>
          <w:sz w:val="24"/>
          <w:szCs w:val="24"/>
        </w:rPr>
        <mc:AlternateContent>
          <mc:Choice Requires="wps">
            <w:drawing>
              <wp:anchor distT="0" distB="0" distL="114298" distR="114298" simplePos="0" relativeHeight="251675648" behindDoc="0" locked="0" layoutInCell="1" allowOverlap="1">
                <wp:simplePos x="0" y="0"/>
                <wp:positionH relativeFrom="column">
                  <wp:posOffset>7543799</wp:posOffset>
                </wp:positionH>
                <wp:positionV relativeFrom="paragraph">
                  <wp:posOffset>45720</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E170" id="Прямая соединительная линия 31"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4pt,3.6pt" to="59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4124325</wp:posOffset>
                </wp:positionH>
                <wp:positionV relativeFrom="paragraph">
                  <wp:posOffset>113665</wp:posOffset>
                </wp:positionV>
                <wp:extent cx="5709285" cy="824230"/>
                <wp:effectExtent l="0" t="0" r="2476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824230"/>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 xml:space="preserve">В случае не предоставления застройщиком документов, указанных в </w:t>
                            </w:r>
                            <w:hyperlink r:id="rId39" w:history="1">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w:t>
                              </w:r>
                            </w:hyperlink>
                            <w:r w:rsidRPr="00FA5088">
                              <w:rPr>
                                <w:rFonts w:ascii="Times New Roman" w:hAnsi="Times New Roman" w:cs="Times New Roman"/>
                                <w:lang w:val="ru-RU"/>
                              </w:rPr>
                              <w:t xml:space="preserve">, </w:t>
                            </w:r>
                            <w:hyperlink r:id="rId40" w:history="1">
                              <w:r w:rsidRPr="00FA5088">
                                <w:rPr>
                                  <w:rFonts w:ascii="Times New Roman" w:hAnsi="Times New Roman" w:cs="Times New Roman"/>
                                  <w:lang w:val="ru-RU"/>
                                </w:rPr>
                                <w:t>2</w:t>
                              </w:r>
                            </w:hyperlink>
                            <w:r w:rsidRPr="00FA5088">
                              <w:rPr>
                                <w:rFonts w:ascii="Times New Roman" w:hAnsi="Times New Roman" w:cs="Times New Roman"/>
                                <w:lang w:val="ru-RU"/>
                              </w:rPr>
                              <w:t xml:space="preserve"> и 7 пункта 2.6.1.1.  и </w:t>
                            </w:r>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 2 пункта 2.6.1.2</w:t>
                            </w:r>
                            <w:proofErr w:type="gramStart"/>
                            <w:r w:rsidRPr="00FA5088">
                              <w:rPr>
                                <w:rFonts w:ascii="Times New Roman" w:hAnsi="Times New Roman" w:cs="Times New Roman"/>
                                <w:lang w:val="ru-RU"/>
                              </w:rPr>
                              <w:t>.,  при</w:t>
                            </w:r>
                            <w:proofErr w:type="gramEnd"/>
                            <w:r w:rsidRPr="00FA5088">
                              <w:rPr>
                                <w:rFonts w:ascii="Times New Roman" w:hAnsi="Times New Roman" w:cs="Times New Roman"/>
                                <w:lang w:val="ru-RU"/>
                              </w:rPr>
                              <w:t xml:space="preserve">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324.75pt;margin-top:8.95pt;width:449.5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">
                <v:textbox>
                  <w:txbxContent>
                    <w:p w:rsidR="00EA7593" w:rsidRPr="00FA5088" w:rsidRDefault="00EA7593" w:rsidP="00BD11E3">
                      <w:pPr>
                        <w:pStyle w:val="ConsPlusNormal"/>
                        <w:tabs>
                          <w:tab w:val="left" w:pos="0"/>
                        </w:tabs>
                        <w:ind w:firstLine="0"/>
                        <w:jc w:val="center"/>
                        <w:rPr>
                          <w:rFonts w:ascii="Times New Roman" w:hAnsi="Times New Roman" w:cs="Times New Roman"/>
                          <w:lang w:val="ru-RU"/>
                        </w:rPr>
                      </w:pPr>
                      <w:r w:rsidRPr="00FA5088">
                        <w:rPr>
                          <w:rFonts w:ascii="Times New Roman" w:hAnsi="Times New Roman" w:cs="Times New Roman"/>
                          <w:lang w:val="ru-RU"/>
                        </w:rPr>
                        <w:t xml:space="preserve">В случае не предоставления застройщиком документов, указанных в </w:t>
                      </w:r>
                      <w:hyperlink r:id="rId41" w:history="1">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w:t>
                        </w:r>
                      </w:hyperlink>
                      <w:r w:rsidRPr="00FA5088">
                        <w:rPr>
                          <w:rFonts w:ascii="Times New Roman" w:hAnsi="Times New Roman" w:cs="Times New Roman"/>
                          <w:lang w:val="ru-RU"/>
                        </w:rPr>
                        <w:t xml:space="preserve">, </w:t>
                      </w:r>
                      <w:hyperlink r:id="rId42" w:history="1">
                        <w:r w:rsidRPr="00FA5088">
                          <w:rPr>
                            <w:rFonts w:ascii="Times New Roman" w:hAnsi="Times New Roman" w:cs="Times New Roman"/>
                            <w:lang w:val="ru-RU"/>
                          </w:rPr>
                          <w:t>2</w:t>
                        </w:r>
                      </w:hyperlink>
                      <w:r w:rsidRPr="00FA5088">
                        <w:rPr>
                          <w:rFonts w:ascii="Times New Roman" w:hAnsi="Times New Roman" w:cs="Times New Roman"/>
                          <w:lang w:val="ru-RU"/>
                        </w:rPr>
                        <w:t xml:space="preserve"> и 7 пункта 2.6.1.1.  и </w:t>
                      </w:r>
                      <w:proofErr w:type="spellStart"/>
                      <w:r w:rsidRPr="00FA5088">
                        <w:rPr>
                          <w:rFonts w:ascii="Times New Roman" w:hAnsi="Times New Roman" w:cs="Times New Roman"/>
                          <w:lang w:val="ru-RU"/>
                        </w:rPr>
                        <w:t>пп</w:t>
                      </w:r>
                      <w:proofErr w:type="spellEnd"/>
                      <w:r w:rsidRPr="00FA5088">
                        <w:rPr>
                          <w:rFonts w:ascii="Times New Roman" w:hAnsi="Times New Roman" w:cs="Times New Roman"/>
                          <w:lang w:val="ru-RU"/>
                        </w:rPr>
                        <w:t>. 1, 2 пункта 2.6.1.2</w:t>
                      </w:r>
                      <w:proofErr w:type="gramStart"/>
                      <w:r w:rsidRPr="00FA5088">
                        <w:rPr>
                          <w:rFonts w:ascii="Times New Roman" w:hAnsi="Times New Roman" w:cs="Times New Roman"/>
                          <w:lang w:val="ru-RU"/>
                        </w:rPr>
                        <w:t>.,  при</w:t>
                      </w:r>
                      <w:proofErr w:type="gramEnd"/>
                      <w:r w:rsidRPr="00FA5088">
                        <w:rPr>
                          <w:rFonts w:ascii="Times New Roman" w:hAnsi="Times New Roman" w:cs="Times New Roman"/>
                          <w:lang w:val="ru-RU"/>
                        </w:rPr>
                        <w:t xml:space="preserve"> их наличии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w:t>
                      </w:r>
                    </w:p>
                  </w:txbxContent>
                </v:textbox>
              </v:rect>
            </w:pict>
          </mc:Fallback>
        </mc:AlternateContent>
      </w:r>
      <w:r w:rsidRPr="00EA7593">
        <w:rPr>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419735</wp:posOffset>
                </wp:positionH>
                <wp:positionV relativeFrom="paragraph">
                  <wp:posOffset>113665</wp:posOffset>
                </wp:positionV>
                <wp:extent cx="3543300" cy="441960"/>
                <wp:effectExtent l="0" t="0" r="19050" b="1651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41960"/>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jc w:val="center"/>
                              <w:rPr>
                                <w:sz w:val="22"/>
                                <w:szCs w:val="22"/>
                              </w:rPr>
                            </w:pPr>
                            <w:r w:rsidRPr="00FA5088">
                              <w:rPr>
                                <w:sz w:val="22"/>
                                <w:szCs w:val="22"/>
                              </w:rPr>
                              <w:t>При наличии полного и правильно оформленного комплекта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left:0;text-align:left;margin-left:33.05pt;margin-top:8.95pt;width:279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">
                <v:textbox style="mso-fit-shape-to-text:t">
                  <w:txbxContent>
                    <w:p w:rsidR="00EA7593" w:rsidRPr="00FA5088" w:rsidRDefault="00EA7593" w:rsidP="00BD11E3">
                      <w:pPr>
                        <w:jc w:val="center"/>
                        <w:rPr>
                          <w:sz w:val="22"/>
                          <w:szCs w:val="22"/>
                        </w:rPr>
                      </w:pPr>
                      <w:r w:rsidRPr="00FA5088">
                        <w:rPr>
                          <w:sz w:val="22"/>
                          <w:szCs w:val="22"/>
                        </w:rPr>
                        <w:t>При наличии полного и правильно оформленного комплекта документов</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298" distR="114298" simplePos="0" relativeHeight="251677696" behindDoc="0" locked="0" layoutInCell="1" allowOverlap="1">
                <wp:simplePos x="0" y="0"/>
                <wp:positionH relativeFrom="column">
                  <wp:posOffset>1943099</wp:posOffset>
                </wp:positionH>
                <wp:positionV relativeFrom="paragraph">
                  <wp:posOffset>73660</wp:posOffset>
                </wp:positionV>
                <wp:extent cx="0" cy="325120"/>
                <wp:effectExtent l="76200" t="0" r="76200" b="558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B326" id="Прямая соединительная линия 27"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8pt" to="15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DZ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XvYTZM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4864" behindDoc="0" locked="0" layoutInCell="1" allowOverlap="1">
                <wp:simplePos x="0" y="0"/>
                <wp:positionH relativeFrom="column">
                  <wp:posOffset>7543799</wp:posOffset>
                </wp:positionH>
                <wp:positionV relativeFrom="paragraph">
                  <wp:posOffset>32385</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D3F5" id="Прямая соединительная линия 7"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94pt,2.55pt" to="59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362585</wp:posOffset>
                </wp:positionH>
                <wp:positionV relativeFrom="paragraph">
                  <wp:posOffset>23495</wp:posOffset>
                </wp:positionV>
                <wp:extent cx="3686175" cy="267335"/>
                <wp:effectExtent l="0" t="0" r="2857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67335"/>
                        </a:xfrm>
                        <a:prstGeom prst="rect">
                          <a:avLst/>
                        </a:prstGeom>
                        <a:solidFill>
                          <a:srgbClr val="FFFFFF"/>
                        </a:solidFill>
                        <a:ln w="9525">
                          <a:solidFill>
                            <a:srgbClr val="000000"/>
                          </a:solidFill>
                          <a:miter lim="800000"/>
                          <a:headEnd/>
                          <a:tailEnd/>
                        </a:ln>
                      </wps:spPr>
                      <wps:txbx>
                        <w:txbxContent>
                          <w:p w:rsidR="00EA7593" w:rsidRDefault="00EA7593" w:rsidP="00BD11E3">
                            <w:pPr>
                              <w:jc w:val="center"/>
                            </w:pPr>
                            <w:r w:rsidRPr="00944D05">
                              <w:rPr>
                                <w:sz w:val="22"/>
                                <w:szCs w:val="22"/>
                              </w:rPr>
                              <w:t>Проведение</w:t>
                            </w:r>
                            <w:r>
                              <w:rPr>
                                <w:sz w:val="22"/>
                                <w:szCs w:val="22"/>
                              </w:rPr>
                              <w:t xml:space="preserve"> </w:t>
                            </w:r>
                            <w:r w:rsidRPr="00944D05">
                              <w:rPr>
                                <w:sz w:val="22"/>
                                <w:szCs w:val="22"/>
                              </w:rPr>
                              <w:t>регистрации</w:t>
                            </w:r>
                            <w:r>
                              <w:rPr>
                                <w:sz w:val="22"/>
                                <w:szCs w:val="22"/>
                              </w:rPr>
                              <w:t xml:space="preserve"> </w:t>
                            </w:r>
                            <w:r w:rsidRPr="00944D05">
                              <w:rPr>
                                <w:sz w:val="22"/>
                                <w:szCs w:val="22"/>
                              </w:rPr>
                              <w:t>представленных</w:t>
                            </w:r>
                            <w:r>
                              <w:rPr>
                                <w:sz w:val="22"/>
                                <w:szCs w:val="22"/>
                              </w:rPr>
                              <w:t xml:space="preserve"> </w:t>
                            </w:r>
                            <w:r w:rsidRPr="00944D05">
                              <w:rPr>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left:0;text-align:left;margin-left:28.55pt;margin-top:1.85pt;width:290.2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">
                <v:textbox>
                  <w:txbxContent>
                    <w:p w:rsidR="00EA7593" w:rsidRDefault="00EA7593" w:rsidP="00BD11E3">
                      <w:pPr>
                        <w:jc w:val="center"/>
                      </w:pPr>
                      <w:r w:rsidRPr="00944D05">
                        <w:rPr>
                          <w:sz w:val="22"/>
                          <w:szCs w:val="22"/>
                        </w:rPr>
                        <w:t>Проведение</w:t>
                      </w:r>
                      <w:r>
                        <w:rPr>
                          <w:sz w:val="22"/>
                          <w:szCs w:val="22"/>
                        </w:rPr>
                        <w:t xml:space="preserve"> </w:t>
                      </w:r>
                      <w:r w:rsidRPr="00944D05">
                        <w:rPr>
                          <w:sz w:val="22"/>
                          <w:szCs w:val="22"/>
                        </w:rPr>
                        <w:t>регистрации</w:t>
                      </w:r>
                      <w:r>
                        <w:rPr>
                          <w:sz w:val="22"/>
                          <w:szCs w:val="22"/>
                        </w:rPr>
                        <w:t xml:space="preserve"> </w:t>
                      </w:r>
                      <w:r w:rsidRPr="00944D05">
                        <w:rPr>
                          <w:sz w:val="22"/>
                          <w:szCs w:val="22"/>
                        </w:rPr>
                        <w:t>представленных</w:t>
                      </w:r>
                      <w:r>
                        <w:rPr>
                          <w:sz w:val="22"/>
                          <w:szCs w:val="22"/>
                        </w:rPr>
                        <w:t xml:space="preserve"> </w:t>
                      </w:r>
                      <w:r w:rsidRPr="00944D05">
                        <w:rPr>
                          <w:sz w:val="22"/>
                          <w:szCs w:val="22"/>
                        </w:rPr>
                        <w:t>документов</w:t>
                      </w:r>
                    </w:p>
                  </w:txbxContent>
                </v:textbox>
              </v:rect>
            </w:pict>
          </mc:Fallback>
        </mc:AlternateContent>
      </w:r>
      <w:r w:rsidRPr="00EA7593">
        <w:rPr>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6039485</wp:posOffset>
                </wp:positionH>
                <wp:positionV relativeFrom="paragraph">
                  <wp:posOffset>100330</wp:posOffset>
                </wp:positionV>
                <wp:extent cx="3794125" cy="734695"/>
                <wp:effectExtent l="0" t="0" r="15875" b="273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734695"/>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jc w:val="center"/>
                              <w:rPr>
                                <w:sz w:val="22"/>
                                <w:szCs w:val="22"/>
                              </w:rPr>
                            </w:pPr>
                            <w:r w:rsidRPr="00FA5088">
                              <w:rPr>
                                <w:sz w:val="22"/>
                                <w:szCs w:val="22"/>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475.55pt;margin-top:7.9pt;width:298.75pt;height:5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">
                <v:textbox>
                  <w:txbxContent>
                    <w:p w:rsidR="00EA7593" w:rsidRPr="00FA5088" w:rsidRDefault="00EA7593" w:rsidP="00BD11E3">
                      <w:pPr>
                        <w:jc w:val="center"/>
                        <w:rPr>
                          <w:sz w:val="22"/>
                          <w:szCs w:val="22"/>
                        </w:rPr>
                      </w:pPr>
                      <w:r w:rsidRPr="00FA5088">
                        <w:rPr>
                          <w:sz w:val="22"/>
                          <w:szCs w:val="22"/>
                        </w:rPr>
                        <w:t>Составление письменного запроса в адрес государственных органов, органов местного самоуправления или организаций, в распоряжении которых находятся указанные документы</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mc:AlternateContent>
          <mc:Choice Requires="wps">
            <w:drawing>
              <wp:anchor distT="0" distB="0" distL="114298" distR="114298" simplePos="0" relativeHeight="251687936" behindDoc="0" locked="0" layoutInCell="1" allowOverlap="1">
                <wp:simplePos x="0" y="0"/>
                <wp:positionH relativeFrom="column">
                  <wp:posOffset>1781174</wp:posOffset>
                </wp:positionH>
                <wp:positionV relativeFrom="paragraph">
                  <wp:posOffset>17780</wp:posOffset>
                </wp:positionV>
                <wp:extent cx="0" cy="541020"/>
                <wp:effectExtent l="76200" t="0" r="57150" b="495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6D88" id="Прямая соединительная линия 6"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25pt,1.4pt" to="140.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 w:val="left" w:pos="9390"/>
        </w:tabs>
        <w:spacing w:after="0" w:line="240" w:lineRule="auto"/>
        <w:ind w:firstLine="0"/>
        <w:rPr>
          <w:color w:val="000000"/>
          <w:sz w:val="24"/>
          <w:szCs w:val="24"/>
          <w:lang w:val="ru-RU"/>
        </w:rPr>
      </w:pPr>
      <w:r w:rsidRPr="00EA7593">
        <w:rPr>
          <w:noProof/>
          <w:color w:val="000000"/>
          <w:sz w:val="24"/>
          <w:szCs w:val="24"/>
          <w:lang w:val="ru-RU" w:eastAsia="ru-RU" w:bidi="ar-SA"/>
        </w:rPr>
        <mc:AlternateContent>
          <mc:Choice Requires="wps">
            <w:drawing>
              <wp:anchor distT="0" distB="0" distL="114298" distR="114298" simplePos="0" relativeHeight="251686912" behindDoc="0" locked="0" layoutInCell="1" allowOverlap="1">
                <wp:simplePos x="0" y="0"/>
                <wp:positionH relativeFrom="column">
                  <wp:posOffset>5884544</wp:posOffset>
                </wp:positionH>
                <wp:positionV relativeFrom="paragraph">
                  <wp:posOffset>95884</wp:posOffset>
                </wp:positionV>
                <wp:extent cx="9525" cy="942975"/>
                <wp:effectExtent l="38100" t="0" r="66675" b="476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DF99" id="Прямая соединительная линия 2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3.35pt,7.55pt" to="464.1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">
                <v:stroke endarrow="block"/>
              </v:line>
            </w:pict>
          </mc:Fallback>
        </mc:AlternateContent>
      </w:r>
      <w:r w:rsidRPr="00EA7593">
        <w:rPr>
          <w:noProof/>
          <w:color w:val="000000"/>
          <w:sz w:val="24"/>
          <w:szCs w:val="24"/>
        </w:rPr>
        <mc:AlternateContent>
          <mc:Choice Requires="wps">
            <w:drawing>
              <wp:anchor distT="0" distB="0" distL="114298" distR="114298" simplePos="0" relativeHeight="251663360" behindDoc="0" locked="0" layoutInCell="1" allowOverlap="1">
                <wp:simplePos x="0" y="0"/>
                <wp:positionH relativeFrom="column">
                  <wp:posOffset>4608195</wp:posOffset>
                </wp:positionH>
                <wp:positionV relativeFrom="paragraph">
                  <wp:posOffset>10160</wp:posOffset>
                </wp:positionV>
                <wp:extent cx="9525" cy="371475"/>
                <wp:effectExtent l="38100" t="0" r="6667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13F93" id="Прямая соединительная линия 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85pt,.8pt" to="363.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">
                <v:stroke endarrow="block"/>
              </v:line>
            </w:pict>
          </mc:Fallback>
        </mc:AlternateContent>
      </w:r>
      <w:r w:rsidRPr="00EA7593">
        <w:rPr>
          <w:noProof/>
          <w:color w:val="000000"/>
          <w:sz w:val="24"/>
          <w:szCs w:val="24"/>
        </w:rPr>
        <mc:AlternateContent>
          <mc:Choice Requires="wps">
            <w:drawing>
              <wp:anchor distT="4294967294" distB="4294967294" distL="114300" distR="114300" simplePos="0" relativeHeight="251673600" behindDoc="0" locked="0" layoutInCell="1" allowOverlap="1">
                <wp:simplePos x="0" y="0"/>
                <wp:positionH relativeFrom="column">
                  <wp:posOffset>1779270</wp:posOffset>
                </wp:positionH>
                <wp:positionV relativeFrom="paragraph">
                  <wp:posOffset>48259</wp:posOffset>
                </wp:positionV>
                <wp:extent cx="4114800" cy="9525"/>
                <wp:effectExtent l="0" t="0" r="19050"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1475" id="Прямая соединительная линия 3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1pt,3.8pt" to="46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"/>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149225</wp:posOffset>
                </wp:positionV>
                <wp:extent cx="5210175" cy="41846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418465"/>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jc w:val="center"/>
                            </w:pPr>
                            <w:r>
                              <w:rPr>
                                <w:sz w:val="22"/>
                                <w:szCs w:val="22"/>
                              </w:rPr>
                              <w:t>Администрация</w:t>
                            </w:r>
                            <w:r w:rsidRPr="00FA5088">
                              <w:rPr>
                                <w:sz w:val="22"/>
                                <w:szCs w:val="22"/>
                              </w:rPr>
                              <w:t xml:space="preserve"> проводит проверку представленных документов на соответствие требованиям</w:t>
                            </w:r>
                            <w:r>
                              <w:rPr>
                                <w:sz w:val="22"/>
                                <w:szCs w:val="22"/>
                              </w:rPr>
                              <w:t>, осмотр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9.1pt;margin-top:11.75pt;width:410.25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K4UQIAAGE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">
                <v:textbox>
                  <w:txbxContent>
                    <w:p w:rsidR="00EA7593" w:rsidRPr="00FA5088" w:rsidRDefault="00EA7593" w:rsidP="00BD11E3">
                      <w:pPr>
                        <w:jc w:val="center"/>
                      </w:pPr>
                      <w:r>
                        <w:rPr>
                          <w:sz w:val="22"/>
                          <w:szCs w:val="22"/>
                        </w:rPr>
                        <w:t>Администрация</w:t>
                      </w:r>
                      <w:r w:rsidRPr="00FA5088">
                        <w:rPr>
                          <w:sz w:val="22"/>
                          <w:szCs w:val="22"/>
                        </w:rPr>
                        <w:t xml:space="preserve"> проводит проверку представленных документов на соответствие требованиям</w:t>
                      </w:r>
                      <w:r>
                        <w:rPr>
                          <w:sz w:val="22"/>
                          <w:szCs w:val="22"/>
                        </w:rPr>
                        <w:t>, осмотр объекта</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3E0637"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lang w:val="ru-RU" w:eastAsia="ru-RU" w:bidi="ar-SA"/>
        </w:rPr>
        <w:lastRenderedPageBreak/>
        <mc:AlternateContent>
          <mc:Choice Requires="wps">
            <w:drawing>
              <wp:anchor distT="0" distB="0" distL="114298" distR="114298" simplePos="0" relativeHeight="251688960" behindDoc="0" locked="0" layoutInCell="1" allowOverlap="1">
                <wp:simplePos x="0" y="0"/>
                <wp:positionH relativeFrom="column">
                  <wp:posOffset>4672330</wp:posOffset>
                </wp:positionH>
                <wp:positionV relativeFrom="paragraph">
                  <wp:posOffset>22860</wp:posOffset>
                </wp:positionV>
                <wp:extent cx="0" cy="2667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3EBA6" id="Прямая соединительная линия 4"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7.9pt,1.8pt" to="367.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p>
    <w:p w:rsidR="00BD11E3" w:rsidRPr="00EA7593" w:rsidRDefault="003E0637" w:rsidP="00BD11E3">
      <w:pPr>
        <w:pStyle w:val="ConsPlusNormal"/>
        <w:tabs>
          <w:tab w:val="left" w:pos="0"/>
        </w:tabs>
        <w:spacing w:after="0" w:line="240" w:lineRule="auto"/>
        <w:ind w:firstLine="0"/>
        <w:jc w:val="center"/>
        <w:rPr>
          <w:color w:val="000000"/>
          <w:sz w:val="24"/>
          <w:szCs w:val="24"/>
          <w:lang w:val="ru-RU"/>
        </w:rPr>
      </w:pPr>
      <w:r w:rsidRPr="00EA7593">
        <w:rPr>
          <w:noProof/>
          <w:color w:val="000000"/>
          <w:sz w:val="24"/>
          <w:szCs w:val="24"/>
          <w:lang w:val="ru-RU" w:eastAsia="ru-RU" w:bidi="ar-SA"/>
        </w:rPr>
        <mc:AlternateContent>
          <mc:Choice Requires="wps">
            <w:drawing>
              <wp:anchor distT="0" distB="0" distL="114298" distR="114298" simplePos="0" relativeHeight="251689984" behindDoc="0" locked="0" layoutInCell="1" allowOverlap="1">
                <wp:simplePos x="0" y="0"/>
                <wp:positionH relativeFrom="column">
                  <wp:posOffset>6459220</wp:posOffset>
                </wp:positionH>
                <wp:positionV relativeFrom="paragraph">
                  <wp:posOffset>-102235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DDC2" id="Прямая соединительная линия 3"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8.6pt,-8.05pt" to="50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">
                <v:stroke endarrow="block"/>
              </v:line>
            </w:pict>
          </mc:Fallback>
        </mc:AlternateContent>
      </w:r>
      <w:r w:rsidRPr="00EA7593">
        <w:rPr>
          <w:noProof/>
          <w:color w:val="000000"/>
          <w:sz w:val="24"/>
          <w:szCs w:val="24"/>
        </w:rPr>
        <mc:AlternateContent>
          <mc:Choice Requires="wps">
            <w:drawing>
              <wp:anchor distT="0" distB="0" distL="114298" distR="114298" simplePos="0" relativeHeight="251681792" behindDoc="0" locked="0" layoutInCell="1" allowOverlap="1">
                <wp:simplePos x="0" y="0"/>
                <wp:positionH relativeFrom="column">
                  <wp:posOffset>2361565</wp:posOffset>
                </wp:positionH>
                <wp:positionV relativeFrom="paragraph">
                  <wp:posOffset>-111760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2402" id="Прямая соединительная линия 17"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95pt,-8.8pt" to="18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">
                <v:stroke endarrow="block"/>
              </v:line>
            </w:pict>
          </mc:Fallback>
        </mc:AlternateContent>
      </w:r>
      <w:r w:rsidRPr="00EA7593">
        <w:rPr>
          <w:noProof/>
          <w:color w:val="000000"/>
          <w:sz w:val="24"/>
          <w:szCs w:val="24"/>
        </w:rPr>
        <mc:AlternateContent>
          <mc:Choice Requires="wps">
            <w:drawing>
              <wp:anchor distT="4294967294" distB="4294967294" distL="114300" distR="114300" simplePos="0" relativeHeight="251680768" behindDoc="0" locked="0" layoutInCell="1" allowOverlap="1">
                <wp:simplePos x="0" y="0"/>
                <wp:positionH relativeFrom="column">
                  <wp:posOffset>2343150</wp:posOffset>
                </wp:positionH>
                <wp:positionV relativeFrom="paragraph">
                  <wp:posOffset>-102870</wp:posOffset>
                </wp:positionV>
                <wp:extent cx="413004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7012C" id="Прямая соединительная линия 18"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4.5pt,-8.1pt" to="50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0v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"/>
            </w:pict>
          </mc:Fallback>
        </mc:AlternateContent>
      </w:r>
      <w:r w:rsidR="00BD11E3" w:rsidRPr="00EA7593">
        <w:rPr>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100965</wp:posOffset>
                </wp:positionV>
                <wp:extent cx="3428365" cy="278765"/>
                <wp:effectExtent l="0" t="0" r="19685" b="260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78765"/>
                        </a:xfrm>
                        <a:prstGeom prst="rect">
                          <a:avLst/>
                        </a:prstGeom>
                        <a:solidFill>
                          <a:srgbClr val="FFFFFF"/>
                        </a:solidFill>
                        <a:ln w="9525">
                          <a:solidFill>
                            <a:srgbClr val="000000"/>
                          </a:solidFill>
                          <a:miter lim="800000"/>
                          <a:headEnd/>
                          <a:tailEnd/>
                        </a:ln>
                      </wps:spPr>
                      <wps:txbx>
                        <w:txbxContent>
                          <w:p w:rsidR="00EA7593" w:rsidRDefault="00EA7593" w:rsidP="00BD11E3">
                            <w:pPr>
                              <w:jc w:val="center"/>
                            </w:pPr>
                            <w:r w:rsidRPr="005F6FA6">
                              <w:rPr>
                                <w:sz w:val="22"/>
                                <w:szCs w:val="22"/>
                              </w:rPr>
                              <w:t>Соответствуют</w:t>
                            </w:r>
                            <w:r>
                              <w:rPr>
                                <w:sz w:val="22"/>
                                <w:szCs w:val="22"/>
                              </w:rPr>
                              <w:t xml:space="preserve"> </w:t>
                            </w:r>
                            <w:r w:rsidRPr="005F6FA6">
                              <w:rPr>
                                <w:sz w:val="22"/>
                                <w:szCs w:val="22"/>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left:0;text-align:left;margin-left:3.05pt;margin-top:7.95pt;width:269.9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">
                <v:textbox>
                  <w:txbxContent>
                    <w:p w:rsidR="00EA7593" w:rsidRDefault="00EA7593" w:rsidP="00BD11E3">
                      <w:pPr>
                        <w:jc w:val="center"/>
                      </w:pPr>
                      <w:r w:rsidRPr="005F6FA6">
                        <w:rPr>
                          <w:sz w:val="22"/>
                          <w:szCs w:val="22"/>
                        </w:rPr>
                        <w:t>Соответствуют</w:t>
                      </w:r>
                      <w:r>
                        <w:rPr>
                          <w:sz w:val="22"/>
                          <w:szCs w:val="22"/>
                        </w:rPr>
                        <w:t xml:space="preserve"> </w:t>
                      </w:r>
                      <w:r w:rsidRPr="005F6FA6">
                        <w:rPr>
                          <w:sz w:val="22"/>
                          <w:szCs w:val="22"/>
                        </w:rPr>
                        <w:t>требованиям</w:t>
                      </w:r>
                    </w:p>
                  </w:txbxContent>
                </v:textbox>
              </v:rect>
            </w:pict>
          </mc:Fallback>
        </mc:AlternateContent>
      </w:r>
      <w:r w:rsidR="00BD11E3" w:rsidRPr="00EA7593">
        <w:rPr>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5448300</wp:posOffset>
                </wp:positionH>
                <wp:positionV relativeFrom="paragraph">
                  <wp:posOffset>100965</wp:posOffset>
                </wp:positionV>
                <wp:extent cx="3458210" cy="278765"/>
                <wp:effectExtent l="0" t="0" r="27940"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278765"/>
                        </a:xfrm>
                        <a:prstGeom prst="rect">
                          <a:avLst/>
                        </a:prstGeom>
                        <a:solidFill>
                          <a:srgbClr val="FFFFFF"/>
                        </a:solidFill>
                        <a:ln w="9525">
                          <a:solidFill>
                            <a:srgbClr val="000000"/>
                          </a:solidFill>
                          <a:miter lim="800000"/>
                          <a:headEnd/>
                          <a:tailEnd/>
                        </a:ln>
                      </wps:spPr>
                      <wps:txbx>
                        <w:txbxContent>
                          <w:p w:rsidR="00EA7593" w:rsidRDefault="00EA7593" w:rsidP="00BD11E3">
                            <w:pPr>
                              <w:jc w:val="center"/>
                            </w:pPr>
                            <w:r w:rsidRPr="005F6FA6">
                              <w:rPr>
                                <w:sz w:val="22"/>
                                <w:szCs w:val="22"/>
                              </w:rPr>
                              <w:t>Не</w:t>
                            </w:r>
                            <w:r>
                              <w:rPr>
                                <w:sz w:val="22"/>
                                <w:szCs w:val="22"/>
                              </w:rPr>
                              <w:t xml:space="preserve"> </w:t>
                            </w:r>
                            <w:r w:rsidRPr="005F6FA6">
                              <w:rPr>
                                <w:sz w:val="22"/>
                                <w:szCs w:val="22"/>
                              </w:rPr>
                              <w:t>соответствуют</w:t>
                            </w:r>
                            <w:r>
                              <w:rPr>
                                <w:sz w:val="22"/>
                                <w:szCs w:val="22"/>
                              </w:rPr>
                              <w:t xml:space="preserve"> </w:t>
                            </w:r>
                            <w:r w:rsidRPr="005F6FA6">
                              <w:rPr>
                                <w:sz w:val="22"/>
                                <w:szCs w:val="22"/>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429pt;margin-top:7.95pt;width:272.3pt;height:2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">
                <v:textbox>
                  <w:txbxContent>
                    <w:p w:rsidR="00EA7593" w:rsidRDefault="00EA7593" w:rsidP="00BD11E3">
                      <w:pPr>
                        <w:jc w:val="center"/>
                      </w:pPr>
                      <w:r w:rsidRPr="005F6FA6">
                        <w:rPr>
                          <w:sz w:val="22"/>
                          <w:szCs w:val="22"/>
                        </w:rPr>
                        <w:t>Не</w:t>
                      </w:r>
                      <w:r>
                        <w:rPr>
                          <w:sz w:val="22"/>
                          <w:szCs w:val="22"/>
                        </w:rPr>
                        <w:t xml:space="preserve"> </w:t>
                      </w:r>
                      <w:r w:rsidRPr="005F6FA6">
                        <w:rPr>
                          <w:sz w:val="22"/>
                          <w:szCs w:val="22"/>
                        </w:rPr>
                        <w:t>соответствуют</w:t>
                      </w:r>
                      <w:r>
                        <w:rPr>
                          <w:sz w:val="22"/>
                          <w:szCs w:val="22"/>
                        </w:rPr>
                        <w:t xml:space="preserve"> </w:t>
                      </w:r>
                      <w:r w:rsidRPr="005F6FA6">
                        <w:rPr>
                          <w:sz w:val="22"/>
                          <w:szCs w:val="22"/>
                        </w:rPr>
                        <w:t>требованиям</w:t>
                      </w:r>
                    </w:p>
                  </w:txbxContent>
                </v:textbox>
              </v:rect>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lang w:val="ru-RU"/>
        </w:rPr>
      </w:pPr>
    </w:p>
    <w:p w:rsidR="00BD11E3" w:rsidRPr="00EA7593" w:rsidRDefault="003E0637"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298" distR="114298" simplePos="0" relativeHeight="251682816" behindDoc="0" locked="0" layoutInCell="1" allowOverlap="1">
                <wp:simplePos x="0" y="0"/>
                <wp:positionH relativeFrom="column">
                  <wp:posOffset>6667500</wp:posOffset>
                </wp:positionH>
                <wp:positionV relativeFrom="paragraph">
                  <wp:posOffset>27305</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F643" id="Прямая соединительная линия 14"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5pt,2.15pt" to="5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">
                <v:stroke endarrow="block"/>
              </v:line>
            </w:pict>
          </mc:Fallback>
        </mc:AlternateContent>
      </w:r>
      <w:r w:rsidR="00BD11E3" w:rsidRPr="00EA7593">
        <w:rPr>
          <w:noProof/>
          <w:color w:val="000000"/>
          <w:sz w:val="24"/>
          <w:szCs w:val="24"/>
          <w:lang w:val="ru-RU" w:eastAsia="ru-RU" w:bidi="ar-SA"/>
        </w:rPr>
        <mc:AlternateContent>
          <mc:Choice Requires="wps">
            <w:drawing>
              <wp:anchor distT="0" distB="0" distL="114298" distR="114298" simplePos="0" relativeHeight="251691008" behindDoc="0" locked="0" layoutInCell="1" allowOverlap="1">
                <wp:simplePos x="0" y="0"/>
                <wp:positionH relativeFrom="column">
                  <wp:posOffset>2437765</wp:posOffset>
                </wp:positionH>
                <wp:positionV relativeFrom="paragraph">
                  <wp:posOffset>27305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8944E" id="Прямая соединительная линия 2"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1.95pt,2.15pt" to="191.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">
                <v:stroke endarrow="block"/>
              </v:line>
            </w:pict>
          </mc:Fallback>
        </mc:AlternateContent>
      </w:r>
    </w:p>
    <w:p w:rsidR="00BD11E3" w:rsidRPr="00EA7593" w:rsidRDefault="00BD11E3" w:rsidP="00BD11E3">
      <w:pPr>
        <w:pStyle w:val="ConsPlusNormal"/>
        <w:tabs>
          <w:tab w:val="left" w:pos="0"/>
        </w:tabs>
        <w:spacing w:after="0" w:line="240" w:lineRule="auto"/>
        <w:ind w:firstLine="0"/>
        <w:jc w:val="center"/>
        <w:rPr>
          <w:color w:val="000000"/>
          <w:sz w:val="24"/>
          <w:szCs w:val="24"/>
        </w:rPr>
      </w:pPr>
      <w:r w:rsidRPr="00EA7593">
        <w:rPr>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4779645</wp:posOffset>
                </wp:positionH>
                <wp:positionV relativeFrom="paragraph">
                  <wp:posOffset>58420</wp:posOffset>
                </wp:positionV>
                <wp:extent cx="3945890" cy="474345"/>
                <wp:effectExtent l="0" t="0" r="1651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474345"/>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jc w:val="center"/>
                            </w:pPr>
                            <w:r>
                              <w:rPr>
                                <w:sz w:val="22"/>
                                <w:szCs w:val="22"/>
                              </w:rPr>
                              <w:t xml:space="preserve">Администрация </w:t>
                            </w:r>
                            <w:r w:rsidRPr="00FA5088">
                              <w:rPr>
                                <w:sz w:val="22"/>
                                <w:szCs w:val="22"/>
                              </w:rPr>
                              <w:t xml:space="preserve">отказывает в выдаче разрешения </w:t>
                            </w:r>
                            <w:r>
                              <w:rPr>
                                <w:sz w:val="22"/>
                                <w:szCs w:val="22"/>
                              </w:rPr>
                              <w:t>на 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376.35pt;margin-top:4.6pt;width:310.7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">
                <v:textbox>
                  <w:txbxContent>
                    <w:p w:rsidR="00EA7593" w:rsidRPr="00FA5088" w:rsidRDefault="00EA7593" w:rsidP="00BD11E3">
                      <w:pPr>
                        <w:jc w:val="center"/>
                      </w:pPr>
                      <w:r>
                        <w:rPr>
                          <w:sz w:val="22"/>
                          <w:szCs w:val="22"/>
                        </w:rPr>
                        <w:t xml:space="preserve">Администрация </w:t>
                      </w:r>
                      <w:r w:rsidRPr="00FA5088">
                        <w:rPr>
                          <w:sz w:val="22"/>
                          <w:szCs w:val="22"/>
                        </w:rPr>
                        <w:t xml:space="preserve">отказывает в выдаче разрешения </w:t>
                      </w:r>
                      <w:r>
                        <w:rPr>
                          <w:sz w:val="22"/>
                          <w:szCs w:val="22"/>
                        </w:rPr>
                        <w:t>на ввод объекта капитального строительства</w:t>
                      </w:r>
                    </w:p>
                  </w:txbxContent>
                </v:textbox>
              </v:rect>
            </w:pict>
          </mc:Fallback>
        </mc:AlternateContent>
      </w:r>
      <w:r w:rsidRPr="00EA7593">
        <w:rPr>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167640</wp:posOffset>
                </wp:positionH>
                <wp:positionV relativeFrom="paragraph">
                  <wp:posOffset>58420</wp:posOffset>
                </wp:positionV>
                <wp:extent cx="4457700" cy="474345"/>
                <wp:effectExtent l="0" t="0" r="19050"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74345"/>
                        </a:xfrm>
                        <a:prstGeom prst="rect">
                          <a:avLst/>
                        </a:prstGeom>
                        <a:solidFill>
                          <a:srgbClr val="FFFFFF"/>
                        </a:solidFill>
                        <a:ln w="9525">
                          <a:solidFill>
                            <a:srgbClr val="000000"/>
                          </a:solidFill>
                          <a:miter lim="800000"/>
                          <a:headEnd/>
                          <a:tailEnd/>
                        </a:ln>
                      </wps:spPr>
                      <wps:txbx>
                        <w:txbxContent>
                          <w:p w:rsidR="00EA7593" w:rsidRPr="00FA5088" w:rsidRDefault="00EA7593" w:rsidP="00BD11E3">
                            <w:pPr>
                              <w:jc w:val="center"/>
                            </w:pPr>
                            <w:r>
                              <w:rPr>
                                <w:sz w:val="22"/>
                                <w:szCs w:val="22"/>
                              </w:rPr>
                              <w:t xml:space="preserve">Администрация </w:t>
                            </w:r>
                            <w:r w:rsidRPr="00FA5088">
                              <w:rPr>
                                <w:sz w:val="22"/>
                                <w:szCs w:val="22"/>
                              </w:rPr>
                              <w:t xml:space="preserve">выдает разрешение на </w:t>
                            </w:r>
                            <w:r>
                              <w:rPr>
                                <w:sz w:val="22"/>
                                <w:szCs w:val="22"/>
                              </w:rPr>
                              <w:t>ввод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13.2pt;margin-top:4.6pt;width:351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">
                <v:textbox>
                  <w:txbxContent>
                    <w:p w:rsidR="00EA7593" w:rsidRPr="00FA5088" w:rsidRDefault="00EA7593" w:rsidP="00BD11E3">
                      <w:pPr>
                        <w:jc w:val="center"/>
                      </w:pPr>
                      <w:r>
                        <w:rPr>
                          <w:sz w:val="22"/>
                          <w:szCs w:val="22"/>
                        </w:rPr>
                        <w:t xml:space="preserve">Администрация </w:t>
                      </w:r>
                      <w:r w:rsidRPr="00FA5088">
                        <w:rPr>
                          <w:sz w:val="22"/>
                          <w:szCs w:val="22"/>
                        </w:rPr>
                        <w:t xml:space="preserve">выдает разрешение на </w:t>
                      </w:r>
                      <w:r>
                        <w:rPr>
                          <w:sz w:val="22"/>
                          <w:szCs w:val="22"/>
                        </w:rPr>
                        <w:t>ввод объекта капитального строительства</w:t>
                      </w:r>
                    </w:p>
                  </w:txbxContent>
                </v:textbox>
              </v:rect>
            </w:pict>
          </mc:Fallback>
        </mc:AlternateContent>
      </w:r>
    </w:p>
    <w:p w:rsidR="00BD11E3" w:rsidRPr="00EA7593" w:rsidRDefault="00BD11E3" w:rsidP="00BD11E3">
      <w:pPr>
        <w:pStyle w:val="ConsPlusNormal"/>
        <w:tabs>
          <w:tab w:val="left" w:pos="0"/>
        </w:tabs>
        <w:spacing w:after="0" w:line="240" w:lineRule="auto"/>
        <w:ind w:firstLine="0"/>
        <w:rPr>
          <w:color w:val="000000"/>
          <w:sz w:val="24"/>
          <w:szCs w:val="24"/>
          <w:lang w:val="ru-RU"/>
        </w:rPr>
      </w:pPr>
    </w:p>
    <w:p w:rsidR="00BD11E3" w:rsidRPr="00EA7593" w:rsidRDefault="00BD11E3" w:rsidP="00BD11E3">
      <w:pPr>
        <w:pStyle w:val="ConsPlusNormal"/>
        <w:tabs>
          <w:tab w:val="left" w:pos="0"/>
        </w:tabs>
        <w:spacing w:after="0" w:line="240" w:lineRule="auto"/>
        <w:ind w:firstLine="0"/>
        <w:jc w:val="center"/>
        <w:rPr>
          <w:color w:val="000000"/>
          <w:sz w:val="24"/>
          <w:szCs w:val="24"/>
        </w:rPr>
      </w:pPr>
    </w:p>
    <w:p w:rsidR="00BD11E3" w:rsidRPr="00EA7593" w:rsidRDefault="00BD11E3" w:rsidP="00BD11E3">
      <w:pPr>
        <w:shd w:val="clear" w:color="auto" w:fill="FFFFFF"/>
        <w:jc w:val="both"/>
        <w:rPr>
          <w:rFonts w:ascii="Arial" w:hAnsi="Arial" w:cs="Arial"/>
          <w:color w:val="000000"/>
        </w:rPr>
      </w:pPr>
    </w:p>
    <w:p w:rsidR="00BD11E3" w:rsidRDefault="00BD11E3" w:rsidP="00BD11E3">
      <w:pPr>
        <w:shd w:val="clear" w:color="auto" w:fill="FFFFFF"/>
        <w:jc w:val="both"/>
        <w:rPr>
          <w:rFonts w:ascii="Arial" w:hAnsi="Arial" w:cs="Arial"/>
          <w:color w:val="000000"/>
        </w:rPr>
      </w:pPr>
    </w:p>
    <w:p w:rsidR="00F819A6" w:rsidRPr="00EA7593" w:rsidRDefault="00F819A6" w:rsidP="00BD11E3">
      <w:pPr>
        <w:shd w:val="clear" w:color="auto" w:fill="FFFFFF"/>
        <w:jc w:val="both"/>
        <w:rPr>
          <w:rFonts w:ascii="Arial" w:hAnsi="Arial" w:cs="Arial"/>
          <w:color w:val="000000"/>
        </w:rPr>
      </w:pPr>
    </w:p>
    <w:p w:rsidR="003E0637" w:rsidRPr="00EA7593" w:rsidRDefault="003E0637" w:rsidP="003E0637">
      <w:pPr>
        <w:jc w:val="both"/>
        <w:rPr>
          <w:rFonts w:ascii="Arial" w:hAnsi="Arial" w:cs="Arial"/>
        </w:rPr>
      </w:pPr>
      <w:r w:rsidRPr="00EA7593">
        <w:rPr>
          <w:rFonts w:ascii="Arial" w:hAnsi="Arial" w:cs="Arial"/>
        </w:rPr>
        <w:t>Начальник общего отдела администрации</w:t>
      </w:r>
    </w:p>
    <w:p w:rsidR="003E0637" w:rsidRDefault="003E0637" w:rsidP="003E0637">
      <w:pPr>
        <w:jc w:val="both"/>
        <w:rPr>
          <w:rFonts w:ascii="Arial" w:hAnsi="Arial" w:cs="Arial"/>
        </w:rPr>
      </w:pP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w:t>
      </w:r>
    </w:p>
    <w:p w:rsidR="003E0637" w:rsidRDefault="003E0637" w:rsidP="003E0637">
      <w:pPr>
        <w:jc w:val="both"/>
        <w:rPr>
          <w:rFonts w:ascii="Arial" w:hAnsi="Arial" w:cs="Arial"/>
        </w:rPr>
      </w:pPr>
      <w:proofErr w:type="spellStart"/>
      <w:r>
        <w:rPr>
          <w:rFonts w:ascii="Arial" w:hAnsi="Arial" w:cs="Arial"/>
        </w:rPr>
        <w:t>О.Н.Пилипенко</w:t>
      </w:r>
      <w:proofErr w:type="spellEnd"/>
    </w:p>
    <w:p w:rsidR="003E0637" w:rsidRDefault="003E0637" w:rsidP="003E0637">
      <w:pPr>
        <w:jc w:val="both"/>
        <w:rPr>
          <w:rFonts w:ascii="Arial" w:hAnsi="Arial" w:cs="Arial"/>
        </w:rPr>
      </w:pPr>
    </w:p>
    <w:p w:rsidR="003E0637" w:rsidRDefault="003E0637" w:rsidP="003E0637">
      <w:pPr>
        <w:jc w:val="both"/>
        <w:rPr>
          <w:rFonts w:ascii="Arial" w:hAnsi="Arial" w:cs="Arial"/>
        </w:rPr>
      </w:pPr>
    </w:p>
    <w:p w:rsidR="003E0637" w:rsidRDefault="003E0637" w:rsidP="003E0637">
      <w:pPr>
        <w:jc w:val="both"/>
        <w:rPr>
          <w:rFonts w:ascii="Arial" w:hAnsi="Arial" w:cs="Arial"/>
        </w:rPr>
      </w:pPr>
    </w:p>
    <w:p w:rsidR="00F819A6" w:rsidRPr="003E0637" w:rsidRDefault="00F819A6" w:rsidP="00F819A6">
      <w:pPr>
        <w:jc w:val="both"/>
        <w:rPr>
          <w:rFonts w:ascii="Arial" w:hAnsi="Arial" w:cs="Arial"/>
        </w:rPr>
      </w:pPr>
      <w:r w:rsidRPr="003E0637">
        <w:rPr>
          <w:rFonts w:ascii="Arial" w:hAnsi="Arial" w:cs="Arial"/>
        </w:rPr>
        <w:t>ПРИЛОЖЕНИЕ № 2</w:t>
      </w:r>
    </w:p>
    <w:p w:rsidR="00F819A6" w:rsidRDefault="00F819A6" w:rsidP="00F819A6">
      <w:pPr>
        <w:jc w:val="both"/>
        <w:rPr>
          <w:rFonts w:ascii="Arial" w:hAnsi="Arial" w:cs="Arial"/>
        </w:rPr>
      </w:pPr>
      <w:r w:rsidRPr="003E0637">
        <w:rPr>
          <w:rFonts w:ascii="Arial" w:hAnsi="Arial" w:cs="Arial"/>
        </w:rPr>
        <w:t xml:space="preserve">к административному регламенту по предоставлению </w:t>
      </w:r>
    </w:p>
    <w:p w:rsidR="00F819A6" w:rsidRPr="003E0637" w:rsidRDefault="00F819A6" w:rsidP="00F819A6">
      <w:pPr>
        <w:jc w:val="both"/>
        <w:rPr>
          <w:rFonts w:ascii="Arial" w:hAnsi="Arial" w:cs="Arial"/>
        </w:rPr>
      </w:pPr>
      <w:r w:rsidRPr="003E0637">
        <w:rPr>
          <w:rFonts w:ascii="Arial" w:hAnsi="Arial" w:cs="Arial"/>
        </w:rPr>
        <w:t>муниципальной услуги «Выдача разрешений на ввод</w:t>
      </w:r>
    </w:p>
    <w:p w:rsidR="00F819A6" w:rsidRPr="003E0637" w:rsidRDefault="00F819A6" w:rsidP="00F819A6">
      <w:pPr>
        <w:jc w:val="both"/>
        <w:rPr>
          <w:rFonts w:ascii="Arial" w:hAnsi="Arial" w:cs="Arial"/>
        </w:rPr>
      </w:pPr>
      <w:r w:rsidRPr="003E0637">
        <w:rPr>
          <w:rFonts w:ascii="Arial" w:hAnsi="Arial" w:cs="Arial"/>
        </w:rPr>
        <w:t xml:space="preserve">в эксплуатацию </w:t>
      </w:r>
      <w:proofErr w:type="spellStart"/>
      <w:proofErr w:type="gramStart"/>
      <w:r w:rsidRPr="003E0637">
        <w:rPr>
          <w:rFonts w:ascii="Arial" w:hAnsi="Arial" w:cs="Arial"/>
        </w:rPr>
        <w:t>построенных,реконструированных</w:t>
      </w:r>
      <w:proofErr w:type="spellEnd"/>
      <w:proofErr w:type="gramEnd"/>
      <w:r w:rsidRPr="003E0637">
        <w:rPr>
          <w:rFonts w:ascii="Arial" w:hAnsi="Arial" w:cs="Arial"/>
        </w:rPr>
        <w:t xml:space="preserve"> объектов</w:t>
      </w:r>
    </w:p>
    <w:p w:rsidR="00F819A6" w:rsidRPr="00EA7593" w:rsidRDefault="00F819A6" w:rsidP="00F819A6">
      <w:pPr>
        <w:jc w:val="both"/>
        <w:rPr>
          <w:rFonts w:ascii="Arial" w:hAnsi="Arial" w:cs="Arial"/>
        </w:rPr>
      </w:pPr>
      <w:r w:rsidRPr="003E0637">
        <w:rPr>
          <w:rFonts w:ascii="Arial" w:hAnsi="Arial" w:cs="Arial"/>
        </w:rPr>
        <w:t>капитального строительства»</w:t>
      </w:r>
    </w:p>
    <w:p w:rsidR="00BD11E3" w:rsidRPr="00EA7593" w:rsidRDefault="00BD11E3" w:rsidP="00BD11E3">
      <w:pPr>
        <w:pStyle w:val="ConsPlusNonformat"/>
        <w:spacing w:after="0" w:line="240" w:lineRule="auto"/>
        <w:jc w:val="center"/>
        <w:rPr>
          <w:rFonts w:ascii="Arial" w:hAnsi="Arial" w:cs="Arial"/>
          <w:b/>
          <w:color w:val="000000"/>
          <w:lang w:val="ru-RU"/>
        </w:rPr>
      </w:pPr>
    </w:p>
    <w:p w:rsidR="00BD11E3" w:rsidRPr="00EA7593" w:rsidRDefault="00BD11E3" w:rsidP="00BD11E3">
      <w:pPr>
        <w:pStyle w:val="ConsPlusNonformat"/>
        <w:spacing w:after="0" w:line="240" w:lineRule="auto"/>
        <w:jc w:val="center"/>
        <w:outlineLvl w:val="0"/>
        <w:rPr>
          <w:rFonts w:ascii="Arial" w:hAnsi="Arial" w:cs="Arial"/>
          <w:b/>
          <w:color w:val="000000"/>
          <w:lang w:val="ru-RU"/>
        </w:rPr>
      </w:pPr>
      <w:r w:rsidRPr="00EA7593">
        <w:rPr>
          <w:rFonts w:ascii="Arial" w:hAnsi="Arial" w:cs="Arial"/>
          <w:b/>
          <w:color w:val="000000"/>
          <w:lang w:val="ru-RU"/>
        </w:rPr>
        <w:t xml:space="preserve">Перечень многофункциональных центров предоставления государственных и муниципальных услуг </w:t>
      </w:r>
    </w:p>
    <w:p w:rsidR="00BD11E3" w:rsidRPr="00EA7593" w:rsidRDefault="00BD11E3" w:rsidP="00BD11E3">
      <w:pPr>
        <w:pStyle w:val="ConsPlusNonformat"/>
        <w:spacing w:after="0" w:line="240" w:lineRule="auto"/>
        <w:jc w:val="center"/>
        <w:rPr>
          <w:rFonts w:ascii="Arial" w:hAnsi="Arial" w:cs="Arial"/>
          <w:b/>
          <w:color w:val="000000"/>
        </w:rPr>
      </w:pPr>
      <w:proofErr w:type="spellStart"/>
      <w:r w:rsidRPr="00EA7593">
        <w:rPr>
          <w:rFonts w:ascii="Arial" w:hAnsi="Arial" w:cs="Arial"/>
          <w:b/>
          <w:color w:val="000000"/>
        </w:rPr>
        <w:t>Краснодарского</w:t>
      </w:r>
      <w:proofErr w:type="spellEnd"/>
      <w:r w:rsidRPr="00EA7593">
        <w:rPr>
          <w:rFonts w:ascii="Arial" w:hAnsi="Arial" w:cs="Arial"/>
          <w:b/>
          <w:color w:val="000000"/>
          <w:lang w:val="ru-RU"/>
        </w:rPr>
        <w:t xml:space="preserve"> </w:t>
      </w:r>
      <w:proofErr w:type="spellStart"/>
      <w:r w:rsidRPr="00EA7593">
        <w:rPr>
          <w:rFonts w:ascii="Arial" w:hAnsi="Arial" w:cs="Arial"/>
          <w:b/>
          <w:color w:val="000000"/>
        </w:rPr>
        <w:t>края</w:t>
      </w:r>
      <w:proofErr w:type="spellEnd"/>
    </w:p>
    <w:tbl>
      <w:tblPr>
        <w:tblW w:w="14317"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410"/>
        <w:gridCol w:w="2410"/>
        <w:gridCol w:w="2551"/>
        <w:gridCol w:w="2410"/>
        <w:gridCol w:w="1701"/>
        <w:gridCol w:w="2126"/>
      </w:tblGrid>
      <w:tr w:rsidR="00BD11E3" w:rsidRPr="00EA7593" w:rsidTr="00EA7593">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Наименованиемуниципальногообразования</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Наименование МФЦ, </w:t>
            </w:r>
            <w:proofErr w:type="spellStart"/>
            <w:r w:rsidRPr="00EA7593">
              <w:rPr>
                <w:rFonts w:ascii="Arial" w:hAnsi="Arial" w:cs="Arial"/>
                <w:color w:val="000000"/>
              </w:rPr>
              <w:t>егоподразделений</w:t>
            </w:r>
            <w:proofErr w:type="spellEnd"/>
          </w:p>
        </w:tc>
        <w:tc>
          <w:tcPr>
            <w:tcW w:w="2551"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Местонахождение</w:t>
            </w:r>
          </w:p>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МФЦ, </w:t>
            </w:r>
            <w:proofErr w:type="spellStart"/>
            <w:r w:rsidRPr="00EA7593">
              <w:rPr>
                <w:rFonts w:ascii="Arial" w:hAnsi="Arial" w:cs="Arial"/>
                <w:color w:val="000000"/>
              </w:rPr>
              <w:t>егоподразделений</w:t>
            </w:r>
            <w:proofErr w:type="spellEnd"/>
          </w:p>
        </w:tc>
        <w:tc>
          <w:tcPr>
            <w:tcW w:w="2410"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Графикработы</w:t>
            </w:r>
            <w:proofErr w:type="spellEnd"/>
            <w:r w:rsidRPr="00EA7593">
              <w:rPr>
                <w:rFonts w:ascii="Arial" w:hAnsi="Arial" w:cs="Arial"/>
                <w:color w:val="000000"/>
              </w:rPr>
              <w:t xml:space="preserve"> МФЦ</w:t>
            </w:r>
          </w:p>
        </w:tc>
        <w:tc>
          <w:tcPr>
            <w:tcW w:w="1701"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Официальныйсайт</w:t>
            </w:r>
            <w:proofErr w:type="spellEnd"/>
            <w:r w:rsidRPr="00EA7593">
              <w:rPr>
                <w:rFonts w:ascii="Arial" w:hAnsi="Arial" w:cs="Arial"/>
                <w:color w:val="000000"/>
              </w:rPr>
              <w:t xml:space="preserve"> МФЦ</w:t>
            </w:r>
          </w:p>
        </w:tc>
        <w:tc>
          <w:tcPr>
            <w:tcW w:w="2126" w:type="dxa"/>
            <w:tcBorders>
              <w:top w:val="single" w:sz="8" w:space="0" w:color="auto"/>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Телефон и адрес электронной почты МФЦ для обращения заявителей</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val="ru-RU"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ГородКраснодар</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г. Краснодар, отдел </w:t>
            </w:r>
            <w:r w:rsidRPr="00EA7593">
              <w:rPr>
                <w:rFonts w:ascii="Arial" w:hAnsi="Arial" w:cs="Arial"/>
                <w:color w:val="000000"/>
              </w:rPr>
              <w:lastRenderedPageBreak/>
              <w:t>«Западный»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lastRenderedPageBreak/>
              <w:t xml:space="preserve">г. Краснодар, </w:t>
            </w:r>
            <w:proofErr w:type="spellStart"/>
            <w:r w:rsidRPr="00EA7593">
              <w:rPr>
                <w:rFonts w:ascii="Arial" w:hAnsi="Arial" w:cs="Arial"/>
                <w:color w:val="000000"/>
              </w:rPr>
              <w:t>пр-кт</w:t>
            </w:r>
            <w:proofErr w:type="spellEnd"/>
            <w:r w:rsidRPr="00EA7593">
              <w:rPr>
                <w:rFonts w:ascii="Arial" w:hAnsi="Arial" w:cs="Arial"/>
                <w:color w:val="000000"/>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Сб. 08:00-17:00  </w:t>
            </w:r>
            <w:r w:rsidRPr="00EA7593">
              <w:rPr>
                <w:rFonts w:ascii="Arial" w:hAnsi="Arial" w:cs="Arial"/>
                <w:color w:val="000000"/>
              </w:rPr>
              <w:br/>
            </w:r>
            <w:r w:rsidRPr="00EA7593">
              <w:rPr>
                <w:rFonts w:ascii="Arial" w:hAnsi="Arial" w:cs="Arial"/>
                <w:color w:val="000000"/>
              </w:rPr>
              <w:lastRenderedPageBreak/>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Краснодар, ул. </w:t>
            </w:r>
            <w:proofErr w:type="spellStart"/>
            <w:r w:rsidRPr="00EA7593">
              <w:rPr>
                <w:rFonts w:ascii="Arial" w:hAnsi="Arial" w:cs="Arial"/>
                <w:color w:val="000000"/>
              </w:rPr>
              <w:t>Сормовская</w:t>
            </w:r>
            <w:proofErr w:type="spellEnd"/>
            <w:r w:rsidRPr="00EA7593">
              <w:rPr>
                <w:rFonts w:ascii="Arial" w:hAnsi="Arial" w:cs="Arial"/>
                <w:color w:val="000000"/>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Сб.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w:t>
            </w:r>
            <w:proofErr w:type="spellStart"/>
            <w:r w:rsidRPr="00EA7593">
              <w:rPr>
                <w:rFonts w:ascii="Arial" w:hAnsi="Arial" w:cs="Arial"/>
                <w:color w:val="000000"/>
              </w:rPr>
              <w:t>Прикубанский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Сб.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Краснодар, ул. им. А. </w:t>
            </w:r>
            <w:proofErr w:type="spellStart"/>
            <w:r w:rsidRPr="00EA7593">
              <w:rPr>
                <w:rFonts w:ascii="Arial" w:hAnsi="Arial" w:cs="Arial"/>
                <w:color w:val="000000"/>
              </w:rPr>
              <w:t>Покрышкина</w:t>
            </w:r>
            <w:proofErr w:type="spellEnd"/>
            <w:r w:rsidRPr="00EA7593">
              <w:rPr>
                <w:rFonts w:ascii="Arial" w:hAnsi="Arial" w:cs="Arial"/>
                <w:color w:val="000000"/>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Сб.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Краснодар, ул. </w:t>
            </w:r>
            <w:proofErr w:type="spellStart"/>
            <w:r w:rsidRPr="00EA7593">
              <w:rPr>
                <w:rFonts w:ascii="Arial" w:hAnsi="Arial" w:cs="Arial"/>
                <w:color w:val="000000"/>
              </w:rPr>
              <w:t>Леваневского</w:t>
            </w:r>
            <w:proofErr w:type="spellEnd"/>
            <w:r w:rsidRPr="00EA7593">
              <w:rPr>
                <w:rFonts w:ascii="Arial" w:hAnsi="Arial" w:cs="Arial"/>
                <w:color w:val="000000"/>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Сб. 08:00-17:00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8(861)2189218</w:t>
            </w:r>
            <w:r w:rsidRPr="00EA7593">
              <w:rPr>
                <w:rFonts w:ascii="Arial" w:hAnsi="Arial" w:cs="Arial"/>
                <w:color w:val="000000"/>
              </w:rPr>
              <w:br/>
              <w:t>mfc@krd.ru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Город-</w:t>
            </w:r>
            <w:proofErr w:type="spellStart"/>
            <w:r w:rsidRPr="00EA7593">
              <w:rPr>
                <w:rFonts w:ascii="Arial" w:hAnsi="Arial" w:cs="Arial"/>
                <w:color w:val="000000"/>
              </w:rPr>
              <w:t>курортАнапа</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Пн.-Сб. 09:00-20:00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8(86133)53340</w:t>
            </w:r>
            <w:r w:rsidRPr="00EA7593">
              <w:rPr>
                <w:rFonts w:ascii="Arial" w:hAnsi="Arial" w:cs="Arial"/>
                <w:color w:val="000000"/>
              </w:rPr>
              <w:br/>
              <w:t>anapa-mfc@mail.ru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ГородАрмавир</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8(86137)31825</w:t>
            </w:r>
            <w:r w:rsidRPr="00EA7593">
              <w:rPr>
                <w:rFonts w:ascii="Arial" w:hAnsi="Arial" w:cs="Arial"/>
                <w:color w:val="000000"/>
              </w:rPr>
              <w:br/>
              <w:t>mfc.armavir@mail.ru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Город-</w:t>
            </w:r>
            <w:proofErr w:type="spellStart"/>
            <w:r w:rsidRPr="00EA7593">
              <w:rPr>
                <w:rFonts w:ascii="Arial" w:hAnsi="Arial" w:cs="Arial"/>
                <w:color w:val="000000"/>
              </w:rPr>
              <w:t>курортГеленджик</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 Сб. 10:00-20:00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8(86141)35549</w:t>
            </w:r>
            <w:r w:rsidRPr="00EA7593">
              <w:rPr>
                <w:rFonts w:ascii="Arial" w:hAnsi="Arial" w:cs="Arial"/>
                <w:color w:val="000000"/>
              </w:rPr>
              <w:br/>
              <w:t>mfc@gelendzhik.org</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ГородГорячийКлюч</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 xml:space="preserve">Сб. 09:00-14:00  </w:t>
            </w:r>
            <w:r w:rsidRPr="00EA7593">
              <w:rPr>
                <w:rFonts w:ascii="Arial" w:hAnsi="Arial" w:cs="Arial"/>
                <w:color w:val="000000"/>
              </w:rPr>
              <w:br/>
            </w:r>
            <w:r w:rsidRPr="00EA7593">
              <w:rPr>
                <w:rFonts w:ascii="Arial" w:hAnsi="Arial" w:cs="Arial"/>
                <w:color w:val="000000"/>
              </w:rPr>
              <w:lastRenderedPageBreak/>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8(86159)44036</w:t>
            </w:r>
            <w:r w:rsidRPr="00EA7593">
              <w:rPr>
                <w:rFonts w:ascii="Arial" w:hAnsi="Arial" w:cs="Arial"/>
                <w:color w:val="000000"/>
              </w:rPr>
              <w:br/>
              <w:t>mfc-gk@rambler.ru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Город-</w:t>
            </w:r>
            <w:proofErr w:type="spellStart"/>
            <w:r w:rsidRPr="00EA7593">
              <w:rPr>
                <w:rFonts w:ascii="Arial" w:hAnsi="Arial" w:cs="Arial"/>
                <w:color w:val="000000"/>
              </w:rPr>
              <w:t>геройНовороссийск</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Сб. 08:00-17:00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8(86176)71650</w:t>
            </w:r>
            <w:r w:rsidRPr="00EA7593">
              <w:rPr>
                <w:rFonts w:ascii="Arial" w:hAnsi="Arial" w:cs="Arial"/>
                <w:color w:val="000000"/>
              </w:rPr>
              <w:br/>
              <w:t>mfcnvrsk@yandex.ru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Новороссийск, </w:t>
            </w:r>
            <w:proofErr w:type="spellStart"/>
            <w:r w:rsidRPr="00EA7593">
              <w:rPr>
                <w:rFonts w:ascii="Arial" w:hAnsi="Arial" w:cs="Arial"/>
                <w:color w:val="000000"/>
              </w:rPr>
              <w:t>пр-кт</w:t>
            </w:r>
            <w:proofErr w:type="spellEnd"/>
            <w:r w:rsidRPr="00EA7593">
              <w:rPr>
                <w:rFonts w:ascii="Arial" w:hAnsi="Arial" w:cs="Arial"/>
                <w:color w:val="000000"/>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Сб. 08:00-17:00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8(86176)71650</w:t>
            </w:r>
            <w:r w:rsidRPr="00EA7593">
              <w:rPr>
                <w:rFonts w:ascii="Arial" w:hAnsi="Arial" w:cs="Arial"/>
                <w:color w:val="000000"/>
              </w:rPr>
              <w:br/>
              <w:t>mfcnvrsk@yandex.ru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Кирова, д. 53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w:t>
            </w:r>
            <w:proofErr w:type="spellStart"/>
            <w:r w:rsidRPr="00EA7593">
              <w:rPr>
                <w:rFonts w:ascii="Arial" w:hAnsi="Arial" w:cs="Arial"/>
                <w:color w:val="000000"/>
              </w:rPr>
              <w:t>Лазаревский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Лазарева, д. 58</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w:t>
            </w:r>
            <w:proofErr w:type="spellStart"/>
            <w:r w:rsidRPr="00EA7593">
              <w:rPr>
                <w:rFonts w:ascii="Arial" w:hAnsi="Arial" w:cs="Arial"/>
                <w:color w:val="000000"/>
              </w:rPr>
              <w:t>Хостинский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Пн.-Сб. 09:00-20:00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8(800)4444700</w:t>
            </w:r>
            <w:r w:rsidRPr="00EA7593">
              <w:rPr>
                <w:rFonts w:ascii="Arial" w:hAnsi="Arial" w:cs="Arial"/>
                <w:color w:val="000000"/>
              </w:rPr>
              <w:br/>
              <w:t xml:space="preserve"> info@mfcsochi.ru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Абинскиймуниципальный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Абинскогорайона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08:00-20:00 </w:t>
            </w:r>
            <w:r w:rsidRPr="00EA7593">
              <w:rPr>
                <w:rFonts w:ascii="Arial" w:hAnsi="Arial" w:cs="Arial"/>
                <w:color w:val="000000"/>
              </w:rPr>
              <w:br/>
              <w:t>Вт.-Пт. 08:00-18:00</w:t>
            </w:r>
            <w:r w:rsidRPr="00EA7593">
              <w:rPr>
                <w:rFonts w:ascii="Arial" w:hAnsi="Arial" w:cs="Arial"/>
                <w:color w:val="000000"/>
              </w:rPr>
              <w:br/>
              <w:t xml:space="preserve">Сб.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8(86150)42037</w:t>
            </w:r>
            <w:r w:rsidRPr="00EA7593">
              <w:rPr>
                <w:rFonts w:ascii="Arial" w:hAnsi="Arial" w:cs="Arial"/>
                <w:color w:val="000000"/>
              </w:rPr>
              <w:br/>
              <w:t>8(86150)42065</w:t>
            </w:r>
            <w:r w:rsidRPr="00EA7593">
              <w:rPr>
                <w:rFonts w:ascii="Arial" w:hAnsi="Arial" w:cs="Arial"/>
                <w:color w:val="000000"/>
              </w:rPr>
              <w:br/>
              <w:t>mfc-abinsk@mail.ru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Апшеронскиймуниципальный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Апшеронскогорайона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Пн.-Чт. 08:00-18:00</w:t>
            </w:r>
            <w:r w:rsidRPr="00EA7593">
              <w:rPr>
                <w:rFonts w:ascii="Arial" w:hAnsi="Arial" w:cs="Arial"/>
                <w:color w:val="000000"/>
              </w:rPr>
              <w:br/>
              <w:t>Пт. 08:00-20:00</w:t>
            </w:r>
            <w:r w:rsidRPr="00EA7593">
              <w:rPr>
                <w:rFonts w:ascii="Arial" w:hAnsi="Arial" w:cs="Arial"/>
                <w:color w:val="000000"/>
              </w:rPr>
              <w:br/>
              <w:t>Сб.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8(86152)25230</w:t>
            </w:r>
            <w:r w:rsidRPr="00EA7593">
              <w:rPr>
                <w:rFonts w:ascii="Arial" w:hAnsi="Arial" w:cs="Arial"/>
                <w:color w:val="000000"/>
              </w:rPr>
              <w:br/>
              <w:t>mfc.apsheronsk@mail.ru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Белоглинскиймуниципальный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Белоглинскогорайона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Пн.-Чт. 08:00-17:00</w:t>
            </w:r>
            <w:r w:rsidRPr="00EA7593">
              <w:rPr>
                <w:rFonts w:ascii="Arial" w:hAnsi="Arial" w:cs="Arial"/>
                <w:color w:val="000000"/>
              </w:rPr>
              <w:br/>
              <w:t>Пт. 08:00-16:00</w:t>
            </w:r>
            <w:r w:rsidRPr="00EA7593">
              <w:rPr>
                <w:rFonts w:ascii="Arial" w:hAnsi="Arial" w:cs="Arial"/>
                <w:color w:val="000000"/>
              </w:rPr>
              <w:br/>
              <w:t>Сб.,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8(86154)72524</w:t>
            </w:r>
            <w:r w:rsidRPr="00EA7593">
              <w:rPr>
                <w:rFonts w:ascii="Arial" w:hAnsi="Arial" w:cs="Arial"/>
                <w:color w:val="000000"/>
              </w:rPr>
              <w:br/>
              <w:t>mfcbelglin@mail.ru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Белореченскиймуниципальный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Белореченскогорайона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w:t>
            </w:r>
            <w:proofErr w:type="spellStart"/>
            <w:r w:rsidRPr="00EA7593">
              <w:rPr>
                <w:rFonts w:ascii="Arial" w:hAnsi="Arial" w:cs="Arial"/>
                <w:color w:val="000000"/>
              </w:rPr>
              <w:t>Cб</w:t>
            </w:r>
            <w:proofErr w:type="spellEnd"/>
            <w:r w:rsidRPr="00EA7593">
              <w:rPr>
                <w:rFonts w:ascii="Arial" w:hAnsi="Arial" w:cs="Arial"/>
                <w:color w:val="000000"/>
              </w:rPr>
              <w:t>. 08:00-17:00</w:t>
            </w:r>
            <w:r w:rsidRPr="00EA7593">
              <w:rPr>
                <w:rFonts w:ascii="Arial" w:hAnsi="Arial" w:cs="Arial"/>
                <w:color w:val="000000"/>
              </w:rPr>
              <w:br/>
              <w:t>Вт.-Пт. 08:00-20:00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8(86155)33744</w:t>
            </w:r>
            <w:r w:rsidRPr="00EA7593">
              <w:rPr>
                <w:rFonts w:ascii="Arial" w:hAnsi="Arial" w:cs="Arial"/>
                <w:color w:val="000000"/>
              </w:rPr>
              <w:br/>
              <w:t>bel.mfc@mail.ru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Брюховецкиймуниципальный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Брюховецкогорайона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Сб.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8(86156)31039</w:t>
            </w:r>
            <w:r w:rsidRPr="00EA7593">
              <w:rPr>
                <w:rFonts w:ascii="Arial" w:hAnsi="Arial" w:cs="Arial"/>
                <w:color w:val="000000"/>
              </w:rPr>
              <w:br/>
              <w:t>mfc.bruhoveckaya@mail.ru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Выселковскиймуниципальный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Выселки, ул. Лунёва, д. 57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08:00-17:00</w:t>
            </w:r>
            <w:r w:rsidRPr="00EA7593">
              <w:rPr>
                <w:rFonts w:ascii="Arial" w:hAnsi="Arial" w:cs="Arial"/>
                <w:color w:val="000000"/>
              </w:rPr>
              <w:br/>
              <w:t>Сб.,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8(86157)73440</w:t>
            </w:r>
            <w:r w:rsidRPr="00EA7593">
              <w:rPr>
                <w:rFonts w:ascii="Arial" w:hAnsi="Arial" w:cs="Arial"/>
                <w:color w:val="000000"/>
              </w:rPr>
              <w:br/>
              <w:t>mfc.2010@yandex.ru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Гулькевичскиймуниципальный</w:t>
            </w:r>
            <w:proofErr w:type="spellEnd"/>
            <w:r w:rsidRPr="00EA7593">
              <w:rPr>
                <w:rFonts w:ascii="Arial" w:hAnsi="Arial" w:cs="Arial"/>
                <w:color w:val="000000"/>
              </w:rPr>
              <w:t xml:space="preserve"> район </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Гулькевичскогорайона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08:00-18:00</w:t>
            </w:r>
            <w:r w:rsidRPr="00EA7593">
              <w:rPr>
                <w:rFonts w:ascii="Arial" w:hAnsi="Arial" w:cs="Arial"/>
                <w:color w:val="000000"/>
              </w:rPr>
              <w:br/>
              <w:t>Вт. 08:00-20:00</w:t>
            </w:r>
            <w:r w:rsidRPr="00EA7593">
              <w:rPr>
                <w:rFonts w:ascii="Arial" w:hAnsi="Arial" w:cs="Arial"/>
                <w:color w:val="000000"/>
              </w:rPr>
              <w:br/>
              <w:t>Сб. 09:00-16:00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8(86160)33077</w:t>
            </w:r>
            <w:r w:rsidRPr="00EA7593">
              <w:rPr>
                <w:rFonts w:ascii="Arial" w:hAnsi="Arial" w:cs="Arial"/>
                <w:color w:val="000000"/>
              </w:rPr>
              <w:br/>
              <w:t>info@mfcgul.ru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Динскоймуниципальный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БУ МФЦ </w:t>
            </w:r>
            <w:proofErr w:type="spellStart"/>
            <w:r w:rsidRPr="00EA7593">
              <w:rPr>
                <w:rFonts w:ascii="Arial" w:hAnsi="Arial" w:cs="Arial"/>
                <w:color w:val="000000"/>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08:00-15:00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8(86162)66414</w:t>
            </w:r>
            <w:r w:rsidRPr="00EA7593">
              <w:rPr>
                <w:rFonts w:ascii="Arial" w:hAnsi="Arial" w:cs="Arial"/>
                <w:color w:val="000000"/>
              </w:rPr>
              <w:br/>
              <w:t>mfc_dinsk@mail.ru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Ейскиймуниципальный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Ейскогорайона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08:00-15:00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8(86132)37181</w:t>
            </w:r>
            <w:r w:rsidRPr="00EA7593">
              <w:rPr>
                <w:rFonts w:ascii="Arial" w:hAnsi="Arial" w:cs="Arial"/>
                <w:color w:val="000000"/>
              </w:rPr>
              <w:br/>
              <w:t>8(86132)37161</w:t>
            </w:r>
            <w:r w:rsidRPr="00EA7593">
              <w:rPr>
                <w:rFonts w:ascii="Arial" w:hAnsi="Arial" w:cs="Arial"/>
                <w:color w:val="000000"/>
              </w:rPr>
              <w:br/>
              <w:t>mfc_eisk@mail.ru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Кавказскиймуницип</w:t>
            </w:r>
            <w:r w:rsidRPr="00EA7593">
              <w:rPr>
                <w:rFonts w:ascii="Arial" w:hAnsi="Arial" w:cs="Arial"/>
                <w:color w:val="000000"/>
              </w:rPr>
              <w:lastRenderedPageBreak/>
              <w:t>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 xml:space="preserve">МКУ МФЦ </w:t>
            </w:r>
            <w:proofErr w:type="spellStart"/>
            <w:r w:rsidRPr="00EA7593">
              <w:rPr>
                <w:rFonts w:ascii="Arial" w:hAnsi="Arial" w:cs="Arial"/>
                <w:color w:val="000000"/>
              </w:rPr>
              <w:lastRenderedPageBreak/>
              <w:t>Кавказскогорайона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lastRenderedPageBreak/>
              <w:t xml:space="preserve">г. Кропоткин, пер. </w:t>
            </w:r>
            <w:r w:rsidRPr="00EA7593">
              <w:rPr>
                <w:rFonts w:ascii="Arial" w:hAnsi="Arial" w:cs="Arial"/>
                <w:color w:val="000000"/>
              </w:rPr>
              <w:lastRenderedPageBreak/>
              <w:t>Коммунальный, д. 8/1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lastRenderedPageBreak/>
              <w:t xml:space="preserve">Пн., Вт., Чт., Пт. </w:t>
            </w:r>
            <w:r w:rsidRPr="00EA7593">
              <w:rPr>
                <w:rFonts w:ascii="Arial" w:hAnsi="Arial" w:cs="Arial"/>
                <w:color w:val="000000"/>
              </w:rPr>
              <w:lastRenderedPageBreak/>
              <w:t>08:00-18:00</w:t>
            </w:r>
            <w:r w:rsidRPr="00EA7593">
              <w:rPr>
                <w:rFonts w:ascii="Arial" w:hAnsi="Arial" w:cs="Arial"/>
                <w:color w:val="000000"/>
              </w:rPr>
              <w:br/>
              <w:t>Ср. 08:00-20:00</w:t>
            </w:r>
            <w:r w:rsidRPr="00EA7593">
              <w:rPr>
                <w:rFonts w:ascii="Arial" w:hAnsi="Arial" w:cs="Arial"/>
                <w:color w:val="000000"/>
              </w:rPr>
              <w:br/>
              <w:t>Сб. 08:00-17:00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http://kavkazsk</w:t>
            </w:r>
            <w:r w:rsidRPr="00EA7593">
              <w:rPr>
                <w:rFonts w:ascii="Arial" w:hAnsi="Arial" w:cs="Arial"/>
                <w:color w:val="000000"/>
              </w:rPr>
              <w:lastRenderedPageBreak/>
              <w:t>aya.e-mfc.ru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8(86138)76799</w:t>
            </w:r>
            <w:r w:rsidRPr="00EA7593">
              <w:rPr>
                <w:rFonts w:ascii="Arial" w:hAnsi="Arial" w:cs="Arial"/>
                <w:color w:val="000000"/>
              </w:rPr>
              <w:br/>
            </w:r>
            <w:r w:rsidRPr="00EA7593">
              <w:rPr>
                <w:rFonts w:ascii="Arial" w:hAnsi="Arial" w:cs="Arial"/>
                <w:color w:val="000000"/>
              </w:rPr>
              <w:lastRenderedPageBreak/>
              <w:t>kavmfc@yandex.ru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Калининскиймуниципальный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Калининскогорайона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09:00-17:00</w:t>
            </w:r>
            <w:r w:rsidRPr="00EA7593">
              <w:rPr>
                <w:rFonts w:ascii="Arial" w:hAnsi="Arial" w:cs="Arial"/>
                <w:color w:val="000000"/>
              </w:rPr>
              <w:br/>
              <w:t>Сб.,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8(86163)22709</w:t>
            </w:r>
            <w:r w:rsidRPr="00EA7593">
              <w:rPr>
                <w:rFonts w:ascii="Arial" w:hAnsi="Arial" w:cs="Arial"/>
                <w:color w:val="000000"/>
              </w:rPr>
              <w:br/>
              <w:t>mfc-kalina@rambler.ru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Каневскоймуниципальный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Каневскогорайона</w:t>
            </w:r>
            <w:proofErr w:type="spellEnd"/>
          </w:p>
        </w:tc>
        <w:tc>
          <w:tcPr>
            <w:tcW w:w="255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Вт., Чт., Пт. 08:00-18:30 </w:t>
            </w:r>
            <w:r w:rsidRPr="00EA7593">
              <w:rPr>
                <w:rFonts w:ascii="Arial" w:hAnsi="Arial" w:cs="Arial"/>
                <w:color w:val="000000"/>
              </w:rPr>
              <w:br/>
              <w:t>Ср. 08:00-20:00</w:t>
            </w:r>
            <w:r w:rsidRPr="00EA7593">
              <w:rPr>
                <w:rFonts w:ascii="Arial" w:hAnsi="Arial" w:cs="Arial"/>
                <w:color w:val="000000"/>
              </w:rPr>
              <w:br/>
              <w:t xml:space="preserve">Сб.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8(86164)45191</w:t>
            </w:r>
            <w:r w:rsidRPr="00EA7593">
              <w:rPr>
                <w:rFonts w:ascii="Arial" w:hAnsi="Arial" w:cs="Arial"/>
                <w:color w:val="000000"/>
              </w:rPr>
              <w:br/>
              <w:t>8(86164)45188</w:t>
            </w:r>
            <w:r w:rsidRPr="00EA7593">
              <w:rPr>
                <w:rFonts w:ascii="Arial" w:hAnsi="Arial" w:cs="Arial"/>
                <w:color w:val="000000"/>
              </w:rPr>
              <w:br/>
              <w:t>mfc@kanevskadm.ru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Кореновскиймуниципальный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Кореновскогорайона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09:00-13:00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8(86142)46240</w:t>
            </w:r>
            <w:r w:rsidRPr="00EA7593">
              <w:rPr>
                <w:rFonts w:ascii="Arial" w:hAnsi="Arial" w:cs="Arial"/>
                <w:color w:val="000000"/>
              </w:rPr>
              <w:br/>
              <w:t>8(86142)46261</w:t>
            </w:r>
            <w:r w:rsidRPr="00EA7593">
              <w:rPr>
                <w:rFonts w:ascii="Arial" w:hAnsi="Arial" w:cs="Arial"/>
                <w:color w:val="000000"/>
              </w:rPr>
              <w:br/>
              <w:t>mfc@admkor.ru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Красноармейскиймуниципальный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МКБУ МФЦ </w:t>
            </w:r>
            <w:proofErr w:type="spellStart"/>
            <w:r w:rsidRPr="00EA7593">
              <w:rPr>
                <w:rFonts w:ascii="Arial" w:hAnsi="Arial" w:cs="Arial"/>
                <w:color w:val="000000"/>
              </w:rPr>
              <w:t>Красноармейскогорайона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08:00-18:30</w:t>
            </w:r>
            <w:r w:rsidRPr="00EA7593">
              <w:rPr>
                <w:rFonts w:ascii="Arial" w:hAnsi="Arial" w:cs="Arial"/>
                <w:color w:val="000000"/>
              </w:rPr>
              <w:br/>
              <w:t>Вт. 08:00-20:00</w:t>
            </w:r>
            <w:r w:rsidRPr="00EA7593">
              <w:rPr>
                <w:rFonts w:ascii="Arial" w:hAnsi="Arial" w:cs="Arial"/>
                <w:color w:val="000000"/>
              </w:rPr>
              <w:br/>
              <w:t>Сб.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8(86165)40897</w:t>
            </w:r>
            <w:r w:rsidRPr="00EA7593">
              <w:rPr>
                <w:rFonts w:ascii="Arial" w:hAnsi="Arial" w:cs="Arial"/>
                <w:color w:val="000000"/>
              </w:rPr>
              <w:br/>
              <w:t>mfc.krasnarm@mail.ru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Крыловскиймуниципальный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Крыловскогорайона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 ул. Орджоникидзе, д. 32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Пн.-Пт. 08:00-16:00 </w:t>
            </w:r>
            <w:r w:rsidRPr="00EA7593">
              <w:rPr>
                <w:rFonts w:ascii="Arial" w:hAnsi="Arial" w:cs="Arial"/>
                <w:color w:val="000000"/>
              </w:rPr>
              <w:br/>
              <w:t>перерыв 12:00-13:00</w:t>
            </w:r>
            <w:r w:rsidRPr="00EA7593">
              <w:rPr>
                <w:rFonts w:ascii="Arial" w:hAnsi="Arial" w:cs="Arial"/>
                <w:color w:val="000000"/>
              </w:rPr>
              <w:br/>
              <w:t xml:space="preserve">Сб.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8(86161)35119</w:t>
            </w:r>
            <w:r w:rsidRPr="00EA7593">
              <w:rPr>
                <w:rFonts w:ascii="Arial" w:hAnsi="Arial" w:cs="Arial"/>
                <w:color w:val="000000"/>
              </w:rPr>
              <w:br/>
              <w:t>mfc.krilovskaya@mail.ru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Крымскиймуниципальный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МАУ МФЦ </w:t>
            </w:r>
            <w:proofErr w:type="spellStart"/>
            <w:r w:rsidRPr="00EA7593">
              <w:rPr>
                <w:rFonts w:ascii="Arial" w:hAnsi="Arial" w:cs="Arial"/>
                <w:color w:val="000000"/>
              </w:rPr>
              <w:t>Крымскогорайона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Крымск, ул. </w:t>
            </w:r>
            <w:proofErr w:type="spellStart"/>
            <w:r w:rsidRPr="00EA7593">
              <w:rPr>
                <w:rFonts w:ascii="Arial" w:hAnsi="Arial" w:cs="Arial"/>
                <w:color w:val="000000"/>
              </w:rPr>
              <w:t>Адагумская</w:t>
            </w:r>
            <w:proofErr w:type="spellEnd"/>
            <w:r w:rsidRPr="00EA7593">
              <w:rPr>
                <w:rFonts w:ascii="Arial" w:hAnsi="Arial" w:cs="Arial"/>
                <w:color w:val="000000"/>
              </w:rPr>
              <w:t>, д. 153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09:00-20:00</w:t>
            </w:r>
            <w:r w:rsidRPr="00EA7593">
              <w:rPr>
                <w:rFonts w:ascii="Arial" w:hAnsi="Arial" w:cs="Arial"/>
                <w:color w:val="000000"/>
              </w:rPr>
              <w:br/>
              <w:t>Вт., Пт. 08:00-18:00</w:t>
            </w:r>
            <w:r w:rsidRPr="00EA7593">
              <w:rPr>
                <w:rFonts w:ascii="Arial" w:hAnsi="Arial" w:cs="Arial"/>
                <w:color w:val="000000"/>
              </w:rPr>
              <w:br/>
              <w:t>Сб. 08:00 - 07:00</w:t>
            </w:r>
            <w:r w:rsidRPr="00EA7593">
              <w:rPr>
                <w:rFonts w:ascii="Arial" w:hAnsi="Arial" w:cs="Arial"/>
                <w:color w:val="000000"/>
              </w:rPr>
              <w:br/>
            </w:r>
            <w:r w:rsidRPr="00EA7593">
              <w:rPr>
                <w:rFonts w:ascii="Arial" w:hAnsi="Arial" w:cs="Arial"/>
                <w:color w:val="000000"/>
              </w:rPr>
              <w:lastRenderedPageBreak/>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8(86131)43774</w:t>
            </w:r>
            <w:r w:rsidRPr="00EA7593">
              <w:rPr>
                <w:rFonts w:ascii="Arial" w:hAnsi="Arial" w:cs="Arial"/>
                <w:color w:val="000000"/>
              </w:rPr>
              <w:br/>
              <w:t>mfc.krymsk@mail.ru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Курганинскиймуниципальный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Курганинскогорайона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8(86147)27799</w:t>
            </w:r>
            <w:r w:rsidRPr="00EA7593">
              <w:rPr>
                <w:rFonts w:ascii="Arial" w:hAnsi="Arial" w:cs="Arial"/>
                <w:color w:val="000000"/>
              </w:rPr>
              <w:br/>
              <w:t>8(86147)27545</w:t>
            </w:r>
            <w:r w:rsidRPr="00EA7593">
              <w:rPr>
                <w:rFonts w:ascii="Arial" w:hAnsi="Arial" w:cs="Arial"/>
                <w:color w:val="000000"/>
              </w:rPr>
              <w:br/>
              <w:t>mfc-kurganinsk@rambler.ru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Кущевскиймуниципальный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МУ МФЦ </w:t>
            </w:r>
            <w:proofErr w:type="spellStart"/>
            <w:r w:rsidRPr="00EA7593">
              <w:rPr>
                <w:rFonts w:ascii="Arial" w:hAnsi="Arial" w:cs="Arial"/>
                <w:color w:val="000000"/>
              </w:rPr>
              <w:t>Кущевскогорайона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08:00-18:00</w:t>
            </w:r>
            <w:r w:rsidRPr="00EA7593">
              <w:rPr>
                <w:rFonts w:ascii="Arial" w:hAnsi="Arial" w:cs="Arial"/>
                <w:color w:val="000000"/>
              </w:rPr>
              <w:br/>
              <w:t>Вт. 08:00-20:00</w:t>
            </w:r>
            <w:r w:rsidRPr="00EA7593">
              <w:rPr>
                <w:rFonts w:ascii="Arial" w:hAnsi="Arial" w:cs="Arial"/>
                <w:color w:val="000000"/>
              </w:rPr>
              <w:br/>
              <w:t>Сб.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8(800)3022290</w:t>
            </w:r>
            <w:r w:rsidRPr="00EA7593">
              <w:rPr>
                <w:rFonts w:ascii="Arial" w:hAnsi="Arial" w:cs="Arial"/>
                <w:color w:val="000000"/>
              </w:rPr>
              <w:br/>
              <w:t xml:space="preserve">8(86168)40290 </w:t>
            </w:r>
            <w:r w:rsidRPr="00EA7593">
              <w:rPr>
                <w:rFonts w:ascii="Arial" w:hAnsi="Arial" w:cs="Arial"/>
                <w:color w:val="000000"/>
              </w:rPr>
              <w:br/>
              <w:t>mfckush@mail.ru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Лабинскиймуниципальный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Лабинскогорайона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Лабинск, ул. Победы, д. 177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Вт., Чт., Пт. 08:00-18:00 </w:t>
            </w:r>
            <w:r w:rsidRPr="00EA7593">
              <w:rPr>
                <w:rFonts w:ascii="Arial" w:hAnsi="Arial" w:cs="Arial"/>
                <w:color w:val="000000"/>
              </w:rPr>
              <w:br/>
              <w:t>Ср. 08:00-20:00</w:t>
            </w:r>
            <w:r w:rsidRPr="00EA7593">
              <w:rPr>
                <w:rFonts w:ascii="Arial" w:hAnsi="Arial" w:cs="Arial"/>
                <w:color w:val="000000"/>
              </w:rPr>
              <w:br/>
              <w:t xml:space="preserve">Сб.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8(86169)35618</w:t>
            </w:r>
            <w:r w:rsidRPr="00EA7593">
              <w:rPr>
                <w:rFonts w:ascii="Arial" w:hAnsi="Arial" w:cs="Arial"/>
                <w:color w:val="000000"/>
              </w:rPr>
              <w:br/>
              <w:t>8(86169)35610</w:t>
            </w:r>
            <w:r w:rsidRPr="00EA7593">
              <w:rPr>
                <w:rFonts w:ascii="Arial" w:hAnsi="Arial" w:cs="Arial"/>
                <w:color w:val="000000"/>
              </w:rPr>
              <w:br/>
              <w:t>mfc.labinsk@yandex.ru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Ленинградскиймуниципальный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Ленинградскогорайона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Ср., Пт. 08:00-18:00</w:t>
            </w:r>
            <w:r w:rsidRPr="00EA7593">
              <w:rPr>
                <w:rFonts w:ascii="Arial" w:hAnsi="Arial" w:cs="Arial"/>
                <w:color w:val="000000"/>
              </w:rPr>
              <w:br/>
              <w:t>Чт. 08:00-20:00</w:t>
            </w:r>
            <w:r w:rsidRPr="00EA7593">
              <w:rPr>
                <w:rFonts w:ascii="Arial" w:hAnsi="Arial" w:cs="Arial"/>
                <w:color w:val="000000"/>
              </w:rPr>
              <w:br/>
              <w:t xml:space="preserve">Сб.  08:00-13:00 </w:t>
            </w:r>
            <w:r w:rsidRPr="00EA7593">
              <w:rPr>
                <w:rFonts w:ascii="Arial" w:hAnsi="Arial" w:cs="Arial"/>
                <w:color w:val="000000"/>
              </w:rPr>
              <w:br/>
              <w:t>Вс.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8(86145)37898</w:t>
            </w:r>
            <w:r w:rsidRPr="00EA7593">
              <w:rPr>
                <w:rFonts w:ascii="Arial" w:hAnsi="Arial" w:cs="Arial"/>
                <w:color w:val="000000"/>
              </w:rPr>
              <w:br/>
              <w:t>Len_mfc@mail.ru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Мостовскиймуниципальный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Мостовскогорайона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proofErr w:type="spellStart"/>
            <w:r w:rsidRPr="00EA7593">
              <w:rPr>
                <w:rFonts w:ascii="Arial" w:hAnsi="Arial" w:cs="Arial"/>
                <w:color w:val="000000"/>
              </w:rPr>
              <w:t>пгт</w:t>
            </w:r>
            <w:proofErr w:type="spellEnd"/>
            <w:r w:rsidRPr="00EA7593">
              <w:rPr>
                <w:rFonts w:ascii="Arial" w:hAnsi="Arial" w:cs="Arial"/>
                <w:color w:val="000000"/>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Чт., Пт. 08:00-18:00</w:t>
            </w:r>
            <w:r w:rsidRPr="00EA7593">
              <w:rPr>
                <w:rFonts w:ascii="Arial" w:hAnsi="Arial" w:cs="Arial"/>
                <w:color w:val="000000"/>
              </w:rPr>
              <w:br/>
              <w:t>Вт. 08:00-20:00</w:t>
            </w:r>
            <w:r w:rsidRPr="00EA7593">
              <w:rPr>
                <w:rFonts w:ascii="Arial" w:hAnsi="Arial" w:cs="Arial"/>
                <w:color w:val="000000"/>
              </w:rPr>
              <w:br/>
              <w:t>Сб.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8(86192)54384</w:t>
            </w:r>
            <w:r w:rsidRPr="00EA7593">
              <w:rPr>
                <w:rFonts w:ascii="Arial" w:hAnsi="Arial" w:cs="Arial"/>
                <w:color w:val="000000"/>
              </w:rPr>
              <w:br/>
              <w:t>most.mfc@mail.ru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Новокубанскиймуниципальный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МАУ МФЦ </w:t>
            </w:r>
            <w:proofErr w:type="spellStart"/>
            <w:r w:rsidRPr="00EA7593">
              <w:rPr>
                <w:rFonts w:ascii="Arial" w:hAnsi="Arial" w:cs="Arial"/>
                <w:color w:val="000000"/>
              </w:rPr>
              <w:t>Новокубанскогорайона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Ср., Пт. 08:00-18:00</w:t>
            </w:r>
            <w:r w:rsidRPr="00EA7593">
              <w:rPr>
                <w:rFonts w:ascii="Arial" w:hAnsi="Arial" w:cs="Arial"/>
                <w:color w:val="000000"/>
              </w:rPr>
              <w:br/>
              <w:t>Чт. 08:00-20:00</w:t>
            </w:r>
            <w:r w:rsidRPr="00EA7593">
              <w:rPr>
                <w:rFonts w:ascii="Arial" w:hAnsi="Arial" w:cs="Arial"/>
                <w:color w:val="000000"/>
              </w:rPr>
              <w:br/>
            </w:r>
            <w:r w:rsidRPr="00EA7593">
              <w:rPr>
                <w:rFonts w:ascii="Arial" w:hAnsi="Arial" w:cs="Arial"/>
                <w:color w:val="000000"/>
              </w:rPr>
              <w:lastRenderedPageBreak/>
              <w:t xml:space="preserve">Сб.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lastRenderedPageBreak/>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8(86195)31161</w:t>
            </w:r>
            <w:r w:rsidRPr="00EA7593">
              <w:rPr>
                <w:rFonts w:ascii="Arial" w:hAnsi="Arial" w:cs="Arial"/>
                <w:color w:val="000000"/>
              </w:rPr>
              <w:br/>
              <w:t>mfc31161@yandex.ru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Новопокровскиймуниципальный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 xml:space="preserve">Пн., Вт., Ср., Чт. 08:00-17:00 </w:t>
            </w:r>
            <w:r w:rsidRPr="00EA7593">
              <w:rPr>
                <w:rFonts w:ascii="Arial" w:hAnsi="Arial" w:cs="Arial"/>
                <w:color w:val="000000"/>
              </w:rPr>
              <w:br/>
              <w:t>Пт. 08:00-16:00</w:t>
            </w:r>
            <w:r w:rsidRPr="00EA7593">
              <w:rPr>
                <w:rFonts w:ascii="Arial" w:hAnsi="Arial" w:cs="Arial"/>
                <w:color w:val="000000"/>
              </w:rPr>
              <w:br/>
              <w:t>Сб.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8(86149)73742</w:t>
            </w:r>
            <w:r w:rsidRPr="00EA7593">
              <w:rPr>
                <w:rFonts w:ascii="Arial" w:hAnsi="Arial" w:cs="Arial"/>
                <w:color w:val="000000"/>
              </w:rPr>
              <w:br/>
              <w:t>novopokrovskii_mfc@mail.ru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Отрадненскиймуниципальный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08:00-17:00</w:t>
            </w:r>
            <w:r w:rsidRPr="00EA7593">
              <w:rPr>
                <w:rFonts w:ascii="Arial" w:hAnsi="Arial" w:cs="Arial"/>
                <w:color w:val="000000"/>
              </w:rPr>
              <w:br/>
              <w:t>Ср. 08:00-20:00</w:t>
            </w:r>
            <w:r w:rsidRPr="00EA7593">
              <w:rPr>
                <w:rFonts w:ascii="Arial" w:hAnsi="Arial" w:cs="Arial"/>
                <w:color w:val="000000"/>
              </w:rPr>
              <w:br/>
              <w:t>Сб.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8(86144)34621</w:t>
            </w:r>
            <w:r w:rsidRPr="00EA7593">
              <w:rPr>
                <w:rFonts w:ascii="Arial" w:hAnsi="Arial" w:cs="Arial"/>
                <w:color w:val="000000"/>
              </w:rPr>
              <w:br/>
              <w:t>mfc.otradnaya@mail.ru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Отрадненскиймуниципальный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Павловскогорайона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Ср., Пт. 08:00-18:00</w:t>
            </w:r>
            <w:r w:rsidRPr="00EA7593">
              <w:rPr>
                <w:rFonts w:ascii="Arial" w:hAnsi="Arial" w:cs="Arial"/>
                <w:color w:val="000000"/>
              </w:rPr>
              <w:br/>
              <w:t xml:space="preserve">Вт., Чт. 08:00-20:00 </w:t>
            </w:r>
            <w:r w:rsidRPr="00EA7593">
              <w:rPr>
                <w:rFonts w:ascii="Arial" w:hAnsi="Arial" w:cs="Arial"/>
                <w:color w:val="000000"/>
              </w:rPr>
              <w:br/>
              <w:t xml:space="preserve">Сб. 08:00-16:00       </w:t>
            </w:r>
            <w:r w:rsidRPr="00EA7593">
              <w:rPr>
                <w:rFonts w:ascii="Arial" w:hAnsi="Arial" w:cs="Arial"/>
                <w:color w:val="000000"/>
              </w:rPr>
              <w:br/>
              <w:t xml:space="preserve">Вс. - выходной </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8(86191)54595</w:t>
            </w:r>
            <w:r w:rsidRPr="00EA7593">
              <w:rPr>
                <w:rFonts w:ascii="Arial" w:hAnsi="Arial" w:cs="Arial"/>
                <w:color w:val="000000"/>
              </w:rPr>
              <w:br/>
              <w:t>mfc-pavlovskii@mail.ru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Приморско-Ахтарскиймуниципальный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Приморско-Ахтарского</w:t>
            </w:r>
            <w:proofErr w:type="spellEnd"/>
            <w:r w:rsidRPr="00EA7593">
              <w:rPr>
                <w:rFonts w:ascii="Arial" w:hAnsi="Arial" w:cs="Arial"/>
                <w:color w:val="000000"/>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Приморско-Ахтарск, </w:t>
            </w:r>
            <w:r w:rsidRPr="00EA7593">
              <w:rPr>
                <w:rFonts w:ascii="Arial" w:hAnsi="Arial" w:cs="Arial"/>
                <w:color w:val="000000"/>
              </w:rPr>
              <w:br/>
              <w:t>ул. Фестивальная, д. 57</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8(86143)31837</w:t>
            </w:r>
            <w:r w:rsidRPr="00EA7593">
              <w:rPr>
                <w:rFonts w:ascii="Arial" w:hAnsi="Arial" w:cs="Arial"/>
                <w:color w:val="000000"/>
              </w:rPr>
              <w:br/>
              <w:t>8(86143)31838</w:t>
            </w:r>
            <w:r w:rsidRPr="00EA7593">
              <w:rPr>
                <w:rFonts w:ascii="Arial" w:hAnsi="Arial" w:cs="Arial"/>
                <w:color w:val="000000"/>
              </w:rPr>
              <w:br/>
              <w:t>mfс.prаhtаrsk@mаil.ru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val="restart"/>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Северскиймуниципальный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proofErr w:type="spellStart"/>
            <w:r w:rsidRPr="00EA7593">
              <w:rPr>
                <w:rFonts w:ascii="Arial" w:hAnsi="Arial" w:cs="Arial"/>
                <w:color w:val="000000"/>
              </w:rPr>
              <w:t>пгт</w:t>
            </w:r>
            <w:proofErr w:type="spellEnd"/>
            <w:r w:rsidRPr="00EA7593">
              <w:rPr>
                <w:rFonts w:ascii="Arial" w:hAnsi="Arial" w:cs="Arial"/>
                <w:color w:val="000000"/>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09:00-17:00</w:t>
            </w:r>
            <w:r w:rsidRPr="00EA7593">
              <w:rPr>
                <w:rFonts w:ascii="Arial" w:hAnsi="Arial" w:cs="Arial"/>
                <w:color w:val="000000"/>
              </w:rPr>
              <w:br/>
              <w:t>Сб.,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8(961)5325404</w:t>
            </w:r>
            <w:r w:rsidRPr="00EA7593">
              <w:rPr>
                <w:rFonts w:ascii="Arial" w:hAnsi="Arial" w:cs="Arial"/>
                <w:color w:val="000000"/>
              </w:rPr>
              <w:br/>
              <w:t>sevmfc@mail.ru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МБУ МФЦ Северского района, отдел «</w:t>
            </w:r>
            <w:proofErr w:type="spellStart"/>
            <w:r w:rsidRPr="00EA7593">
              <w:rPr>
                <w:rFonts w:ascii="Arial" w:hAnsi="Arial" w:cs="Arial"/>
                <w:color w:val="000000"/>
              </w:rPr>
              <w:t>Ильский</w:t>
            </w:r>
            <w:proofErr w:type="spellEnd"/>
            <w:r w:rsidRPr="00EA7593">
              <w:rPr>
                <w:rFonts w:ascii="Arial" w:hAnsi="Arial" w:cs="Arial"/>
                <w:color w:val="000000"/>
              </w:rPr>
              <w:t>»</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proofErr w:type="spellStart"/>
            <w:r w:rsidRPr="00EA7593">
              <w:rPr>
                <w:rFonts w:ascii="Arial" w:hAnsi="Arial" w:cs="Arial"/>
                <w:color w:val="000000"/>
              </w:rPr>
              <w:t>пгт</w:t>
            </w:r>
            <w:proofErr w:type="spellEnd"/>
            <w:r w:rsidRPr="00EA7593">
              <w:rPr>
                <w:rFonts w:ascii="Arial" w:hAnsi="Arial" w:cs="Arial"/>
                <w:color w:val="000000"/>
              </w:rPr>
              <w:t xml:space="preserve">. </w:t>
            </w:r>
            <w:proofErr w:type="spellStart"/>
            <w:r w:rsidRPr="00EA7593">
              <w:rPr>
                <w:rFonts w:ascii="Arial" w:hAnsi="Arial" w:cs="Arial"/>
                <w:color w:val="000000"/>
              </w:rPr>
              <w:t>Ильский</w:t>
            </w:r>
            <w:proofErr w:type="spellEnd"/>
            <w:r w:rsidRPr="00EA7593">
              <w:rPr>
                <w:rFonts w:ascii="Arial" w:hAnsi="Arial" w:cs="Arial"/>
                <w:color w:val="000000"/>
              </w:rPr>
              <w:t>, ул. Ленина, д. 186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08:00-20:00</w:t>
            </w:r>
            <w:r w:rsidRPr="00EA7593">
              <w:rPr>
                <w:rFonts w:ascii="Arial" w:hAnsi="Arial" w:cs="Arial"/>
                <w:color w:val="000000"/>
              </w:rPr>
              <w:br/>
              <w:t>Вт.-Пт. 08:00-18:00</w:t>
            </w:r>
            <w:r w:rsidRPr="00EA7593">
              <w:rPr>
                <w:rFonts w:ascii="Arial" w:hAnsi="Arial" w:cs="Arial"/>
                <w:color w:val="000000"/>
              </w:rPr>
              <w:br/>
              <w:t xml:space="preserve">Сб. 08:00-13:00       </w:t>
            </w:r>
            <w:r w:rsidRPr="00EA7593">
              <w:rPr>
                <w:rFonts w:ascii="Arial" w:hAnsi="Arial" w:cs="Arial"/>
                <w:color w:val="000000"/>
              </w:rPr>
              <w:br/>
              <w:t xml:space="preserve">Вс. - выходной </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8(961)8512980</w:t>
            </w:r>
            <w:r w:rsidRPr="00EA7593">
              <w:rPr>
                <w:rFonts w:ascii="Arial" w:hAnsi="Arial" w:cs="Arial"/>
                <w:color w:val="000000"/>
              </w:rPr>
              <w:br/>
              <w:t>sevmfc@mail.ru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vMerge/>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Северскогорайона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08:00-20:00</w:t>
            </w:r>
            <w:r w:rsidRPr="00EA7593">
              <w:rPr>
                <w:rFonts w:ascii="Arial" w:hAnsi="Arial" w:cs="Arial"/>
                <w:color w:val="000000"/>
              </w:rPr>
              <w:br/>
              <w:t>Вт.-Пт. 08:00-18:00</w:t>
            </w:r>
            <w:r w:rsidRPr="00EA7593">
              <w:rPr>
                <w:rFonts w:ascii="Arial" w:hAnsi="Arial" w:cs="Arial"/>
                <w:color w:val="000000"/>
              </w:rPr>
              <w:br/>
              <w:t xml:space="preserve"> Сб. 08:00-13:00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8(86166)20104</w:t>
            </w:r>
            <w:r w:rsidRPr="00EA7593">
              <w:rPr>
                <w:rFonts w:ascii="Arial" w:hAnsi="Arial" w:cs="Arial"/>
                <w:color w:val="000000"/>
              </w:rPr>
              <w:br/>
              <w:t>sevmfc@mail.ru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Славянскиймуниципальный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МАУ МФЦ </w:t>
            </w:r>
            <w:proofErr w:type="spellStart"/>
            <w:r w:rsidRPr="00EA7593">
              <w:rPr>
                <w:rFonts w:ascii="Arial" w:hAnsi="Arial" w:cs="Arial"/>
                <w:color w:val="000000"/>
              </w:rPr>
              <w:t>Славянскогорайона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Славянск-на-Кубани, </w:t>
            </w:r>
            <w:r w:rsidRPr="00EA7593">
              <w:rPr>
                <w:rFonts w:ascii="Arial" w:hAnsi="Arial" w:cs="Arial"/>
                <w:color w:val="000000"/>
              </w:rPr>
              <w:br/>
              <w:t xml:space="preserve">ул. </w:t>
            </w:r>
            <w:proofErr w:type="spellStart"/>
            <w:r w:rsidRPr="00EA7593">
              <w:rPr>
                <w:rFonts w:ascii="Arial" w:hAnsi="Arial" w:cs="Arial"/>
                <w:color w:val="000000"/>
              </w:rPr>
              <w:t>Отдельская</w:t>
            </w:r>
            <w:proofErr w:type="spellEnd"/>
            <w:r w:rsidRPr="00EA7593">
              <w:rPr>
                <w:rFonts w:ascii="Arial" w:hAnsi="Arial" w:cs="Arial"/>
                <w:color w:val="000000"/>
              </w:rPr>
              <w:t>, д. 324, помещение № 1</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08:00-18:30</w:t>
            </w:r>
            <w:r w:rsidRPr="00EA7593">
              <w:rPr>
                <w:rFonts w:ascii="Arial" w:hAnsi="Arial" w:cs="Arial"/>
                <w:color w:val="000000"/>
              </w:rPr>
              <w:br/>
              <w:t>Ср. 08:00-20:00</w:t>
            </w:r>
            <w:r w:rsidRPr="00EA7593">
              <w:rPr>
                <w:rFonts w:ascii="Arial" w:hAnsi="Arial" w:cs="Arial"/>
                <w:color w:val="000000"/>
              </w:rPr>
              <w:br/>
              <w:t>Сб. 08:00-14:00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8(86146)25885</w:t>
            </w:r>
            <w:r w:rsidRPr="00EA7593">
              <w:rPr>
                <w:rFonts w:ascii="Arial" w:hAnsi="Arial" w:cs="Arial"/>
                <w:color w:val="000000"/>
              </w:rPr>
              <w:br/>
              <w:t>mfc@slavmfc.ru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Староминскиймуниципальный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Староминскогорайона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08:00-12:00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8(86153)43408</w:t>
            </w:r>
            <w:r w:rsidRPr="00EA7593">
              <w:rPr>
                <w:rFonts w:ascii="Arial" w:hAnsi="Arial" w:cs="Arial"/>
                <w:color w:val="000000"/>
              </w:rPr>
              <w:br/>
              <w:t>mfc.starominsk@yandex.ru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Тбилисскиймуниципальный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Тбилисскогорайона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Сб. 08:00-16:00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8(86158)33192</w:t>
            </w:r>
            <w:r w:rsidRPr="00EA7593">
              <w:rPr>
                <w:rFonts w:ascii="Arial" w:hAnsi="Arial" w:cs="Arial"/>
                <w:color w:val="000000"/>
              </w:rPr>
              <w:br/>
              <w:t>mfctbil@mail.ru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Темрюкскиймуниципальный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Темрюкскогорайона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08:00-18:30</w:t>
            </w:r>
            <w:r w:rsidRPr="00EA7593">
              <w:rPr>
                <w:rFonts w:ascii="Arial" w:hAnsi="Arial" w:cs="Arial"/>
                <w:color w:val="000000"/>
              </w:rPr>
              <w:br/>
              <w:t>Ср. 08:00-20:00</w:t>
            </w:r>
            <w:r w:rsidRPr="00EA7593">
              <w:rPr>
                <w:rFonts w:ascii="Arial" w:hAnsi="Arial" w:cs="Arial"/>
                <w:color w:val="000000"/>
              </w:rPr>
              <w:br/>
              <w:t xml:space="preserve">Сб.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8(86148)54445</w:t>
            </w:r>
            <w:r w:rsidRPr="00EA7593">
              <w:rPr>
                <w:rFonts w:ascii="Arial" w:hAnsi="Arial" w:cs="Arial"/>
                <w:color w:val="000000"/>
              </w:rPr>
              <w:br/>
              <w:t>mfctemryuk@yandex.ru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Тимашевскиймуниципальный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Тимашевскогорайона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Вт., Чт., Пт. 08:00-18:00</w:t>
            </w:r>
            <w:r w:rsidRPr="00EA7593">
              <w:rPr>
                <w:rFonts w:ascii="Arial" w:hAnsi="Arial" w:cs="Arial"/>
                <w:color w:val="000000"/>
              </w:rPr>
              <w:br/>
              <w:t>Ср. 08:00-20:00</w:t>
            </w:r>
            <w:r w:rsidRPr="00EA7593">
              <w:rPr>
                <w:rFonts w:ascii="Arial" w:hAnsi="Arial" w:cs="Arial"/>
                <w:color w:val="000000"/>
              </w:rPr>
              <w:br/>
              <w:t xml:space="preserve">Сб. 08:00-14:00 </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8(86130)42582</w:t>
            </w:r>
            <w:r w:rsidRPr="00EA7593">
              <w:rPr>
                <w:rFonts w:ascii="Arial" w:hAnsi="Arial" w:cs="Arial"/>
                <w:color w:val="000000"/>
              </w:rPr>
              <w:br/>
              <w:t>mfctim@yandex.ru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Тихорецкогорайона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 xml:space="preserve">г. Тихорецк, ул. Энгельса, д. 76 </w:t>
            </w:r>
            <w:proofErr w:type="gramStart"/>
            <w:r w:rsidRPr="00EA7593">
              <w:rPr>
                <w:rFonts w:ascii="Arial" w:hAnsi="Arial" w:cs="Arial"/>
                <w:color w:val="000000"/>
              </w:rPr>
              <w:t>Д-Е</w:t>
            </w:r>
            <w:proofErr w:type="gramEnd"/>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08:00-20:00</w:t>
            </w:r>
            <w:r w:rsidRPr="00EA7593">
              <w:rPr>
                <w:rFonts w:ascii="Arial" w:hAnsi="Arial" w:cs="Arial"/>
                <w:color w:val="000000"/>
              </w:rPr>
              <w:br/>
              <w:t xml:space="preserve">Сб. 09:00-14:00        </w:t>
            </w:r>
            <w:r w:rsidRPr="00EA7593">
              <w:rPr>
                <w:rFonts w:ascii="Arial" w:hAnsi="Arial" w:cs="Arial"/>
                <w:color w:val="000000"/>
              </w:rPr>
              <w:br/>
              <w:t xml:space="preserve"> 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8(86196)75479</w:t>
            </w:r>
            <w:r w:rsidRPr="00EA7593">
              <w:rPr>
                <w:rFonts w:ascii="Arial" w:hAnsi="Arial" w:cs="Arial"/>
                <w:color w:val="000000"/>
              </w:rPr>
              <w:br/>
              <w:t>tihoresk-mfc@yandex.ru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Туапсинскиймуниципальный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МКУ МФЦ </w:t>
            </w:r>
            <w:proofErr w:type="spellStart"/>
            <w:r w:rsidRPr="00EA7593">
              <w:rPr>
                <w:rFonts w:ascii="Arial" w:hAnsi="Arial" w:cs="Arial"/>
                <w:color w:val="000000"/>
              </w:rPr>
              <w:t>Туапсинскогорайона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Туапсе, ул. Горького, д. 28</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10:00-20:00</w:t>
            </w:r>
            <w:r w:rsidRPr="00EA7593">
              <w:rPr>
                <w:rFonts w:ascii="Arial" w:hAnsi="Arial" w:cs="Arial"/>
                <w:color w:val="000000"/>
              </w:rPr>
              <w:br/>
              <w:t>Вт.-Пт. 09:00-19:00</w:t>
            </w:r>
            <w:r w:rsidRPr="00EA7593">
              <w:rPr>
                <w:rFonts w:ascii="Arial" w:hAnsi="Arial" w:cs="Arial"/>
                <w:color w:val="000000"/>
              </w:rPr>
              <w:br/>
              <w:t>Сб. 09:00-13:00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8(86167)29738</w:t>
            </w:r>
            <w:r w:rsidRPr="00EA7593">
              <w:rPr>
                <w:rFonts w:ascii="Arial" w:hAnsi="Arial" w:cs="Arial"/>
                <w:color w:val="000000"/>
              </w:rPr>
              <w:br/>
              <w:t>mfc-tuapse@mail.ru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Успенскиймуниципальныйрайон</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Успенскогорайона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09:00-18:00</w:t>
            </w:r>
            <w:r w:rsidRPr="00EA7593">
              <w:rPr>
                <w:rFonts w:ascii="Arial" w:hAnsi="Arial" w:cs="Arial"/>
                <w:color w:val="000000"/>
              </w:rPr>
              <w:br/>
              <w:t>Сб., Вс.-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8(86140)55693</w:t>
            </w:r>
            <w:r w:rsidRPr="00EA7593">
              <w:rPr>
                <w:rFonts w:ascii="Arial" w:hAnsi="Arial" w:cs="Arial"/>
                <w:color w:val="000000"/>
              </w:rPr>
              <w:br/>
              <w:t>mfc.uspenskiy@mail.ru</w:t>
            </w:r>
          </w:p>
        </w:tc>
      </w:tr>
      <w:tr w:rsidR="00BD11E3" w:rsidRPr="00EA7593" w:rsidTr="00EA7593">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Усть</w:t>
            </w:r>
            <w:proofErr w:type="spellEnd"/>
            <w:r w:rsidRPr="00EA7593">
              <w:rPr>
                <w:rFonts w:ascii="Arial" w:hAnsi="Arial" w:cs="Arial"/>
                <w:color w:val="000000"/>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Усть</w:t>
            </w:r>
            <w:proofErr w:type="spellEnd"/>
            <w:r w:rsidRPr="00EA7593">
              <w:rPr>
                <w:rFonts w:ascii="Arial" w:hAnsi="Arial" w:cs="Arial"/>
                <w:color w:val="000000"/>
              </w:rPr>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 08:00-20:00</w:t>
            </w:r>
            <w:r w:rsidRPr="00EA7593">
              <w:rPr>
                <w:rFonts w:ascii="Arial" w:hAnsi="Arial" w:cs="Arial"/>
                <w:color w:val="000000"/>
              </w:rPr>
              <w:br/>
              <w:t>Вт.-Пт. 08:00-18:00</w:t>
            </w:r>
            <w:r w:rsidRPr="00EA7593">
              <w:rPr>
                <w:rFonts w:ascii="Arial" w:hAnsi="Arial" w:cs="Arial"/>
                <w:color w:val="000000"/>
              </w:rPr>
              <w:br/>
              <w:t>Сб. 08:00-16:00</w:t>
            </w:r>
            <w:r w:rsidRPr="00EA7593">
              <w:rPr>
                <w:rFonts w:ascii="Arial" w:hAnsi="Arial" w:cs="Arial"/>
                <w:color w:val="000000"/>
              </w:rPr>
              <w:br/>
              <w:t>Вс. - выходной</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8(86135)50137</w:t>
            </w:r>
            <w:r w:rsidRPr="00EA7593">
              <w:rPr>
                <w:rFonts w:ascii="Arial" w:hAnsi="Arial" w:cs="Arial"/>
                <w:color w:val="000000"/>
              </w:rPr>
              <w:br/>
              <w:t>mfc-ustlab@mail.ru</w:t>
            </w:r>
          </w:p>
        </w:tc>
      </w:tr>
      <w:tr w:rsidR="00BD11E3" w:rsidRPr="00EA7593" w:rsidTr="00EA7593">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pStyle w:val="af1"/>
              <w:numPr>
                <w:ilvl w:val="0"/>
                <w:numId w:val="3"/>
              </w:numPr>
              <w:autoSpaceDE w:val="0"/>
              <w:autoSpaceDN w:val="0"/>
              <w:adjustRightInd w:val="0"/>
              <w:jc w:val="center"/>
              <w:rPr>
                <w:rFonts w:ascii="Arial" w:hAnsi="Arial" w:cs="Arial"/>
                <w:color w:val="000000"/>
                <w:lang w:eastAsia="ru-RU"/>
              </w:rPr>
            </w:pP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autoSpaceDE w:val="0"/>
              <w:autoSpaceDN w:val="0"/>
              <w:adjustRightInd w:val="0"/>
              <w:jc w:val="center"/>
              <w:rPr>
                <w:rFonts w:ascii="Arial" w:hAnsi="Arial" w:cs="Arial"/>
                <w:color w:val="000000"/>
              </w:rPr>
            </w:pPr>
            <w:proofErr w:type="spellStart"/>
            <w:r w:rsidRPr="00EA7593">
              <w:rPr>
                <w:rFonts w:ascii="Arial" w:hAnsi="Arial" w:cs="Arial"/>
                <w:color w:val="000000"/>
              </w:rPr>
              <w:t>Щербиновскиймуниципальный</w:t>
            </w:r>
            <w:proofErr w:type="spellEnd"/>
            <w:r w:rsidRPr="00EA7593">
              <w:rPr>
                <w:rFonts w:ascii="Arial" w:hAnsi="Arial" w:cs="Arial"/>
                <w:color w:val="000000"/>
              </w:rPr>
              <w:t xml:space="preserve"> район</w:t>
            </w:r>
          </w:p>
        </w:tc>
        <w:tc>
          <w:tcPr>
            <w:tcW w:w="2410"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 xml:space="preserve">МБУ МФЦ </w:t>
            </w:r>
            <w:proofErr w:type="spellStart"/>
            <w:r w:rsidRPr="00EA7593">
              <w:rPr>
                <w:rFonts w:ascii="Arial" w:hAnsi="Arial" w:cs="Arial"/>
                <w:color w:val="000000"/>
              </w:rPr>
              <w:t>Щербиновскогорайона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outlineLvl w:val="0"/>
              <w:rPr>
                <w:rFonts w:ascii="Arial" w:hAnsi="Arial" w:cs="Arial"/>
                <w:color w:val="000000"/>
              </w:rPr>
            </w:pPr>
            <w:r w:rsidRPr="00EA7593">
              <w:rPr>
                <w:rFonts w:ascii="Arial" w:hAnsi="Arial" w:cs="Arial"/>
                <w:color w:val="000000"/>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BD11E3" w:rsidRPr="00EA7593" w:rsidRDefault="00BD11E3" w:rsidP="00EA7593">
            <w:pPr>
              <w:jc w:val="center"/>
              <w:rPr>
                <w:rFonts w:ascii="Arial" w:hAnsi="Arial" w:cs="Arial"/>
                <w:color w:val="000000"/>
              </w:rPr>
            </w:pPr>
            <w:r w:rsidRPr="00EA7593">
              <w:rPr>
                <w:rFonts w:ascii="Arial" w:hAnsi="Arial" w:cs="Arial"/>
                <w:color w:val="000000"/>
              </w:rPr>
              <w:t>Пн.-Пт. 08:00-17:00</w:t>
            </w:r>
            <w:r w:rsidRPr="00EA7593">
              <w:rPr>
                <w:rFonts w:ascii="Arial" w:hAnsi="Arial" w:cs="Arial"/>
                <w:color w:val="000000"/>
              </w:rPr>
              <w:br/>
              <w:t xml:space="preserve">Сб., Вс. - выходной </w:t>
            </w:r>
          </w:p>
        </w:tc>
        <w:tc>
          <w:tcPr>
            <w:tcW w:w="1701"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BD11E3" w:rsidRPr="00EA7593" w:rsidRDefault="00BD11E3" w:rsidP="00EA7593">
            <w:pPr>
              <w:autoSpaceDE w:val="0"/>
              <w:autoSpaceDN w:val="0"/>
              <w:adjustRightInd w:val="0"/>
              <w:jc w:val="center"/>
              <w:rPr>
                <w:rFonts w:ascii="Arial" w:hAnsi="Arial" w:cs="Arial"/>
                <w:color w:val="000000"/>
              </w:rPr>
            </w:pPr>
            <w:r w:rsidRPr="00EA7593">
              <w:rPr>
                <w:rFonts w:ascii="Arial" w:hAnsi="Arial" w:cs="Arial"/>
                <w:color w:val="000000"/>
              </w:rPr>
              <w:t>8(86151)77714</w:t>
            </w:r>
            <w:r w:rsidRPr="00EA7593">
              <w:rPr>
                <w:rFonts w:ascii="Arial" w:hAnsi="Arial" w:cs="Arial"/>
                <w:color w:val="000000"/>
              </w:rPr>
              <w:br/>
              <w:t>mfc_scherbin@mail.ru</w:t>
            </w:r>
          </w:p>
        </w:tc>
      </w:tr>
    </w:tbl>
    <w:p w:rsidR="00BD11E3" w:rsidRPr="00EA7593" w:rsidRDefault="00BD11E3" w:rsidP="00BD11E3">
      <w:pPr>
        <w:jc w:val="both"/>
        <w:rPr>
          <w:rFonts w:ascii="Arial" w:hAnsi="Arial" w:cs="Arial"/>
        </w:rPr>
      </w:pPr>
    </w:p>
    <w:p w:rsidR="00BD11E3" w:rsidRDefault="00BD11E3" w:rsidP="00BD11E3">
      <w:pPr>
        <w:jc w:val="both"/>
        <w:rPr>
          <w:rFonts w:ascii="Arial" w:hAnsi="Arial" w:cs="Arial"/>
        </w:rPr>
      </w:pPr>
    </w:p>
    <w:p w:rsidR="00F819A6" w:rsidRPr="00EA7593" w:rsidRDefault="00F819A6" w:rsidP="00BD11E3">
      <w:pPr>
        <w:jc w:val="both"/>
        <w:rPr>
          <w:rFonts w:ascii="Arial" w:hAnsi="Arial" w:cs="Arial"/>
        </w:rPr>
      </w:pPr>
      <w:bookmarkStart w:id="23" w:name="_GoBack"/>
      <w:bookmarkEnd w:id="23"/>
    </w:p>
    <w:p w:rsidR="00F819A6" w:rsidRPr="00EA7593" w:rsidRDefault="00F819A6" w:rsidP="00F819A6">
      <w:pPr>
        <w:jc w:val="both"/>
        <w:rPr>
          <w:rFonts w:ascii="Arial" w:hAnsi="Arial" w:cs="Arial"/>
        </w:rPr>
      </w:pPr>
      <w:r w:rsidRPr="00EA7593">
        <w:rPr>
          <w:rFonts w:ascii="Arial" w:hAnsi="Arial" w:cs="Arial"/>
        </w:rPr>
        <w:t>Начальник общего отдела администрации</w:t>
      </w:r>
    </w:p>
    <w:p w:rsidR="00F819A6" w:rsidRDefault="00F819A6" w:rsidP="00F819A6">
      <w:pPr>
        <w:jc w:val="both"/>
        <w:rPr>
          <w:rFonts w:ascii="Arial" w:hAnsi="Arial" w:cs="Arial"/>
        </w:rPr>
      </w:pPr>
      <w:proofErr w:type="spellStart"/>
      <w:r w:rsidRPr="00EA7593">
        <w:rPr>
          <w:rFonts w:ascii="Arial" w:hAnsi="Arial" w:cs="Arial"/>
        </w:rPr>
        <w:t>Рудьевского</w:t>
      </w:r>
      <w:proofErr w:type="spellEnd"/>
      <w:r w:rsidRPr="00EA7593">
        <w:rPr>
          <w:rFonts w:ascii="Arial" w:hAnsi="Arial" w:cs="Arial"/>
        </w:rPr>
        <w:t xml:space="preserve"> сельского поселения</w:t>
      </w:r>
    </w:p>
    <w:p w:rsidR="00F819A6" w:rsidRDefault="00F819A6" w:rsidP="00F819A6">
      <w:pPr>
        <w:jc w:val="both"/>
        <w:rPr>
          <w:rFonts w:ascii="Arial" w:hAnsi="Arial" w:cs="Arial"/>
        </w:rPr>
      </w:pPr>
      <w:proofErr w:type="spellStart"/>
      <w:r>
        <w:rPr>
          <w:rFonts w:ascii="Arial" w:hAnsi="Arial" w:cs="Arial"/>
        </w:rPr>
        <w:t>О.Н.Пилипенко</w:t>
      </w:r>
      <w:proofErr w:type="spellEnd"/>
    </w:p>
    <w:p w:rsidR="001F7E95" w:rsidRPr="00EA7593" w:rsidRDefault="001F7E95" w:rsidP="00F819A6">
      <w:pPr>
        <w:jc w:val="both"/>
        <w:rPr>
          <w:rFonts w:ascii="Arial" w:hAnsi="Arial" w:cs="Arial"/>
        </w:rPr>
      </w:pPr>
    </w:p>
    <w:sectPr w:rsidR="001F7E95" w:rsidRPr="00EA7593" w:rsidSect="00693B5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004" w:rsidRDefault="00913004">
      <w:r>
        <w:separator/>
      </w:r>
    </w:p>
  </w:endnote>
  <w:endnote w:type="continuationSeparator" w:id="0">
    <w:p w:rsidR="00913004" w:rsidRDefault="0091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93" w:rsidRDefault="00EA7593">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7593" w:rsidRDefault="00EA759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93" w:rsidRDefault="00EA759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004" w:rsidRDefault="00913004">
      <w:r>
        <w:separator/>
      </w:r>
    </w:p>
  </w:footnote>
  <w:footnote w:type="continuationSeparator" w:id="0">
    <w:p w:rsidR="00913004" w:rsidRDefault="0091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93" w:rsidRDefault="00EA759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7593" w:rsidRDefault="00EA759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93" w:rsidRDefault="00EA7593" w:rsidP="00EA7593">
    <w:pPr>
      <w:pStyle w:val="a9"/>
      <w:framePr w:wrap="around" w:vAnchor="text" w:hAnchor="page" w:x="6161" w:y="-88"/>
      <w:rPr>
        <w:rStyle w:val="a8"/>
      </w:rPr>
    </w:pPr>
    <w:r>
      <w:rPr>
        <w:rStyle w:val="a8"/>
      </w:rPr>
      <w:fldChar w:fldCharType="begin"/>
    </w:r>
    <w:r>
      <w:rPr>
        <w:rStyle w:val="a8"/>
      </w:rPr>
      <w:instrText xml:space="preserve">PAGE  </w:instrText>
    </w:r>
    <w:r>
      <w:rPr>
        <w:rStyle w:val="a8"/>
      </w:rPr>
      <w:fldChar w:fldCharType="separate"/>
    </w:r>
    <w:r w:rsidR="00F819A6">
      <w:rPr>
        <w:rStyle w:val="a8"/>
        <w:noProof/>
      </w:rPr>
      <w:t>23</w:t>
    </w:r>
    <w:r>
      <w:rPr>
        <w:rStyle w:val="a8"/>
      </w:rPr>
      <w:fldChar w:fldCharType="end"/>
    </w:r>
  </w:p>
  <w:p w:rsidR="00EA7593" w:rsidRDefault="00EA75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1F"/>
    <w:rsid w:val="001F7E95"/>
    <w:rsid w:val="00316B2B"/>
    <w:rsid w:val="003E0637"/>
    <w:rsid w:val="004F6A7D"/>
    <w:rsid w:val="005D081F"/>
    <w:rsid w:val="00693B50"/>
    <w:rsid w:val="007F24F8"/>
    <w:rsid w:val="008C7F1E"/>
    <w:rsid w:val="00913004"/>
    <w:rsid w:val="00A42751"/>
    <w:rsid w:val="00BD11E3"/>
    <w:rsid w:val="00E45460"/>
    <w:rsid w:val="00EA7593"/>
    <w:rsid w:val="00F8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018"/>
  <w15:chartTrackingRefBased/>
  <w15:docId w15:val="{67EAFE94-479D-4585-86A7-4750EB72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7F1E"/>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aliases w:val="Глава"/>
    <w:basedOn w:val="a"/>
    <w:next w:val="a"/>
    <w:link w:val="10"/>
    <w:uiPriority w:val="9"/>
    <w:qFormat/>
    <w:rsid w:val="00BD11E3"/>
    <w:pPr>
      <w:keepNext/>
      <w:widowControl/>
      <w:suppressAutoHyphens w:val="0"/>
      <w:spacing w:before="240" w:after="60"/>
      <w:outlineLvl w:val="0"/>
    </w:pPr>
    <w:rPr>
      <w:rFonts w:ascii="Cambria" w:eastAsia="Times New Roman" w:hAnsi="Cambria" w:cs="Arial"/>
      <w:b/>
      <w:bCs/>
      <w:kern w:val="32"/>
      <w:sz w:val="32"/>
      <w:szCs w:val="32"/>
      <w:lang w:val="en-US" w:eastAsia="en-US" w:bidi="en-US"/>
    </w:rPr>
  </w:style>
  <w:style w:type="paragraph" w:styleId="2">
    <w:name w:val="heading 2"/>
    <w:basedOn w:val="a"/>
    <w:next w:val="a"/>
    <w:link w:val="20"/>
    <w:uiPriority w:val="9"/>
    <w:semiHidden/>
    <w:unhideWhenUsed/>
    <w:qFormat/>
    <w:rsid w:val="00BD11E3"/>
    <w:pPr>
      <w:keepNext/>
      <w:widowControl/>
      <w:suppressAutoHyphens w:val="0"/>
      <w:spacing w:before="240" w:after="60"/>
      <w:outlineLvl w:val="1"/>
    </w:pPr>
    <w:rPr>
      <w:rFonts w:ascii="Cambria" w:eastAsia="Times New Roman" w:hAnsi="Cambria"/>
      <w:b/>
      <w:bCs/>
      <w:i/>
      <w:iCs/>
      <w:kern w:val="0"/>
      <w:sz w:val="28"/>
      <w:szCs w:val="28"/>
      <w:lang w:val="en-US" w:eastAsia="en-US" w:bidi="en-US"/>
    </w:rPr>
  </w:style>
  <w:style w:type="paragraph" w:styleId="3">
    <w:name w:val="heading 3"/>
    <w:basedOn w:val="a"/>
    <w:next w:val="a"/>
    <w:link w:val="30"/>
    <w:uiPriority w:val="9"/>
    <w:semiHidden/>
    <w:unhideWhenUsed/>
    <w:qFormat/>
    <w:rsid w:val="00BD11E3"/>
    <w:pPr>
      <w:keepNext/>
      <w:widowControl/>
      <w:suppressAutoHyphens w:val="0"/>
      <w:spacing w:before="240" w:after="60"/>
      <w:outlineLvl w:val="2"/>
    </w:pPr>
    <w:rPr>
      <w:rFonts w:ascii="Cambria" w:eastAsia="Times New Roman" w:hAnsi="Cambria"/>
      <w:b/>
      <w:bCs/>
      <w:kern w:val="0"/>
      <w:sz w:val="26"/>
      <w:szCs w:val="26"/>
      <w:lang w:val="en-US" w:eastAsia="en-US" w:bidi="en-US"/>
    </w:rPr>
  </w:style>
  <w:style w:type="paragraph" w:styleId="4">
    <w:name w:val="heading 4"/>
    <w:basedOn w:val="a"/>
    <w:next w:val="a"/>
    <w:link w:val="40"/>
    <w:uiPriority w:val="9"/>
    <w:semiHidden/>
    <w:unhideWhenUsed/>
    <w:qFormat/>
    <w:rsid w:val="00BD11E3"/>
    <w:pPr>
      <w:keepNext/>
      <w:widowControl/>
      <w:suppressAutoHyphens w:val="0"/>
      <w:spacing w:before="240" w:after="60"/>
      <w:outlineLvl w:val="3"/>
    </w:pPr>
    <w:rPr>
      <w:rFonts w:ascii="Calibri" w:eastAsia="Times New Roman" w:hAnsi="Calibri"/>
      <w:b/>
      <w:bCs/>
      <w:kern w:val="0"/>
      <w:sz w:val="28"/>
      <w:szCs w:val="28"/>
      <w:lang w:val="en-US" w:eastAsia="en-US" w:bidi="en-US"/>
    </w:rPr>
  </w:style>
  <w:style w:type="paragraph" w:styleId="5">
    <w:name w:val="heading 5"/>
    <w:basedOn w:val="a"/>
    <w:next w:val="a"/>
    <w:link w:val="50"/>
    <w:uiPriority w:val="9"/>
    <w:semiHidden/>
    <w:unhideWhenUsed/>
    <w:qFormat/>
    <w:rsid w:val="00BD11E3"/>
    <w:pPr>
      <w:widowControl/>
      <w:suppressAutoHyphens w:val="0"/>
      <w:spacing w:before="240" w:after="60"/>
      <w:outlineLvl w:val="4"/>
    </w:pPr>
    <w:rPr>
      <w:rFonts w:ascii="Calibri" w:eastAsia="Times New Roman" w:hAnsi="Calibri"/>
      <w:b/>
      <w:bCs/>
      <w:i/>
      <w:iCs/>
      <w:kern w:val="0"/>
      <w:sz w:val="26"/>
      <w:szCs w:val="26"/>
      <w:lang w:val="en-US" w:eastAsia="en-US" w:bidi="en-US"/>
    </w:rPr>
  </w:style>
  <w:style w:type="paragraph" w:styleId="6">
    <w:name w:val="heading 6"/>
    <w:basedOn w:val="a"/>
    <w:next w:val="a"/>
    <w:link w:val="60"/>
    <w:uiPriority w:val="9"/>
    <w:semiHidden/>
    <w:unhideWhenUsed/>
    <w:qFormat/>
    <w:rsid w:val="00BD11E3"/>
    <w:pPr>
      <w:widowControl/>
      <w:suppressAutoHyphens w:val="0"/>
      <w:spacing w:before="240" w:after="60"/>
      <w:outlineLvl w:val="5"/>
    </w:pPr>
    <w:rPr>
      <w:rFonts w:ascii="Calibri" w:eastAsia="Times New Roman" w:hAnsi="Calibri"/>
      <w:b/>
      <w:bCs/>
      <w:kern w:val="0"/>
      <w:sz w:val="22"/>
      <w:szCs w:val="22"/>
      <w:lang w:val="en-US" w:eastAsia="en-US" w:bidi="en-US"/>
    </w:rPr>
  </w:style>
  <w:style w:type="paragraph" w:styleId="7">
    <w:name w:val="heading 7"/>
    <w:basedOn w:val="a"/>
    <w:next w:val="a"/>
    <w:link w:val="70"/>
    <w:uiPriority w:val="9"/>
    <w:semiHidden/>
    <w:unhideWhenUsed/>
    <w:qFormat/>
    <w:rsid w:val="00BD11E3"/>
    <w:pPr>
      <w:widowControl/>
      <w:suppressAutoHyphens w:val="0"/>
      <w:spacing w:before="240" w:after="60"/>
      <w:outlineLvl w:val="6"/>
    </w:pPr>
    <w:rPr>
      <w:rFonts w:ascii="Calibri" w:eastAsia="Times New Roman" w:hAnsi="Calibri"/>
      <w:kern w:val="0"/>
      <w:lang w:val="en-US" w:eastAsia="en-US" w:bidi="en-US"/>
    </w:rPr>
  </w:style>
  <w:style w:type="paragraph" w:styleId="8">
    <w:name w:val="heading 8"/>
    <w:basedOn w:val="a"/>
    <w:next w:val="a"/>
    <w:link w:val="80"/>
    <w:uiPriority w:val="9"/>
    <w:semiHidden/>
    <w:unhideWhenUsed/>
    <w:qFormat/>
    <w:rsid w:val="00BD11E3"/>
    <w:pPr>
      <w:widowControl/>
      <w:suppressAutoHyphens w:val="0"/>
      <w:spacing w:before="240" w:after="60"/>
      <w:outlineLvl w:val="7"/>
    </w:pPr>
    <w:rPr>
      <w:rFonts w:ascii="Calibri" w:eastAsia="Times New Roman" w:hAnsi="Calibri"/>
      <w:i/>
      <w:iCs/>
      <w:kern w:val="0"/>
      <w:lang w:val="en-US" w:eastAsia="en-US" w:bidi="en-US"/>
    </w:rPr>
  </w:style>
  <w:style w:type="paragraph" w:styleId="9">
    <w:name w:val="heading 9"/>
    <w:basedOn w:val="a"/>
    <w:next w:val="a"/>
    <w:link w:val="90"/>
    <w:uiPriority w:val="9"/>
    <w:semiHidden/>
    <w:unhideWhenUsed/>
    <w:qFormat/>
    <w:rsid w:val="00BD11E3"/>
    <w:pPr>
      <w:widowControl/>
      <w:suppressAutoHyphens w:val="0"/>
      <w:spacing w:before="240" w:after="60"/>
      <w:outlineLvl w:val="8"/>
    </w:pPr>
    <w:rPr>
      <w:rFonts w:ascii="Cambria" w:eastAsia="Times New Roman" w:hAnsi="Cambria"/>
      <w:kern w:val="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C7F1E"/>
    <w:pPr>
      <w:widowControl/>
      <w:suppressAutoHyphens w:val="0"/>
      <w:jc w:val="center"/>
    </w:pPr>
    <w:rPr>
      <w:rFonts w:ascii="Arial" w:eastAsia="Times New Roman" w:hAnsi="Arial" w:cs="Arial"/>
      <w:kern w:val="0"/>
      <w:sz w:val="28"/>
      <w:szCs w:val="28"/>
      <w:lang w:eastAsia="ru-RU"/>
    </w:rPr>
  </w:style>
  <w:style w:type="character" w:customStyle="1" w:styleId="a4">
    <w:name w:val="Заголовок Знак"/>
    <w:basedOn w:val="a0"/>
    <w:link w:val="a3"/>
    <w:rsid w:val="008C7F1E"/>
    <w:rPr>
      <w:rFonts w:ascii="Arial" w:eastAsia="Times New Roman" w:hAnsi="Arial" w:cs="Arial"/>
      <w:sz w:val="28"/>
      <w:szCs w:val="28"/>
      <w:lang w:eastAsia="ru-RU"/>
    </w:rPr>
  </w:style>
  <w:style w:type="character" w:customStyle="1" w:styleId="10">
    <w:name w:val="Заголовок 1 Знак"/>
    <w:aliases w:val="Глава Знак"/>
    <w:basedOn w:val="a0"/>
    <w:link w:val="1"/>
    <w:uiPriority w:val="9"/>
    <w:rsid w:val="00BD11E3"/>
    <w:rPr>
      <w:rFonts w:ascii="Cambria" w:eastAsia="Times New Roman" w:hAnsi="Cambria" w:cs="Arial"/>
      <w:b/>
      <w:bCs/>
      <w:kern w:val="32"/>
      <w:sz w:val="32"/>
      <w:szCs w:val="32"/>
      <w:lang w:val="en-US" w:bidi="en-US"/>
    </w:rPr>
  </w:style>
  <w:style w:type="character" w:customStyle="1" w:styleId="20">
    <w:name w:val="Заголовок 2 Знак"/>
    <w:basedOn w:val="a0"/>
    <w:link w:val="2"/>
    <w:uiPriority w:val="9"/>
    <w:semiHidden/>
    <w:rsid w:val="00BD11E3"/>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BD11E3"/>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BD11E3"/>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BD11E3"/>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BD11E3"/>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BD11E3"/>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BD11E3"/>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BD11E3"/>
    <w:rPr>
      <w:rFonts w:ascii="Cambria" w:eastAsia="Times New Roman" w:hAnsi="Cambria" w:cs="Times New Roman"/>
      <w:lang w:val="en-US" w:bidi="en-US"/>
    </w:rPr>
  </w:style>
  <w:style w:type="paragraph" w:styleId="a5">
    <w:name w:val="Normal (Web)"/>
    <w:basedOn w:val="a"/>
    <w:rsid w:val="00BD11E3"/>
    <w:pPr>
      <w:widowControl/>
      <w:suppressAutoHyphens w:val="0"/>
    </w:pPr>
    <w:rPr>
      <w:rFonts w:ascii="Calibri" w:eastAsia="Times New Roman" w:hAnsi="Calibri"/>
      <w:kern w:val="0"/>
      <w:lang w:val="en-US" w:eastAsia="en-US" w:bidi="en-US"/>
    </w:rPr>
  </w:style>
  <w:style w:type="paragraph" w:styleId="a6">
    <w:name w:val="Block Text"/>
    <w:basedOn w:val="a"/>
    <w:rsid w:val="00BD11E3"/>
    <w:pPr>
      <w:suppressAutoHyphens w:val="0"/>
      <w:autoSpaceDE w:val="0"/>
      <w:autoSpaceDN w:val="0"/>
      <w:adjustRightInd w:val="0"/>
      <w:spacing w:line="500" w:lineRule="auto"/>
      <w:ind w:left="1880" w:right="1800"/>
      <w:jc w:val="center"/>
    </w:pPr>
    <w:rPr>
      <w:rFonts w:ascii="Calibri" w:eastAsia="Times New Roman" w:hAnsi="Calibri" w:cs="Arial"/>
      <w:b/>
      <w:bCs/>
      <w:kern w:val="0"/>
      <w:sz w:val="20"/>
      <w:szCs w:val="20"/>
      <w:lang w:val="en-US" w:eastAsia="en-US" w:bidi="en-US"/>
    </w:rPr>
  </w:style>
  <w:style w:type="character" w:styleId="a7">
    <w:name w:val="Hyperlink"/>
    <w:rsid w:val="00BD11E3"/>
    <w:rPr>
      <w:color w:val="0000FF"/>
      <w:u w:val="single"/>
    </w:rPr>
  </w:style>
  <w:style w:type="paragraph" w:customStyle="1" w:styleId="21">
    <w:name w:val="Основной текст с отступом 21"/>
    <w:basedOn w:val="a"/>
    <w:rsid w:val="00BD11E3"/>
    <w:pPr>
      <w:widowControl/>
      <w:ind w:firstLine="540"/>
      <w:jc w:val="both"/>
    </w:pPr>
    <w:rPr>
      <w:rFonts w:ascii="Calibri" w:eastAsia="Times New Roman" w:hAnsi="Calibri"/>
      <w:color w:val="000000"/>
      <w:kern w:val="0"/>
      <w:sz w:val="28"/>
      <w:lang w:val="en-US" w:bidi="en-US"/>
    </w:rPr>
  </w:style>
  <w:style w:type="paragraph" w:customStyle="1" w:styleId="ConsNormal">
    <w:name w:val="ConsNormal"/>
    <w:rsid w:val="00BD11E3"/>
    <w:pPr>
      <w:widowControl w:val="0"/>
      <w:autoSpaceDE w:val="0"/>
      <w:autoSpaceDN w:val="0"/>
      <w:adjustRightInd w:val="0"/>
      <w:spacing w:after="200" w:line="276" w:lineRule="auto"/>
      <w:ind w:right="19772" w:firstLine="720"/>
    </w:pPr>
    <w:rPr>
      <w:rFonts w:ascii="Arial" w:eastAsia="Times New Roman" w:hAnsi="Arial" w:cs="Arial"/>
      <w:sz w:val="38"/>
      <w:szCs w:val="38"/>
      <w:lang w:val="en-US" w:bidi="en-US"/>
    </w:rPr>
  </w:style>
  <w:style w:type="character" w:styleId="a8">
    <w:name w:val="page number"/>
    <w:basedOn w:val="a0"/>
    <w:rsid w:val="00BD11E3"/>
  </w:style>
  <w:style w:type="paragraph" w:styleId="a9">
    <w:name w:val="header"/>
    <w:basedOn w:val="a"/>
    <w:link w:val="aa"/>
    <w:rsid w:val="00BD11E3"/>
    <w:pPr>
      <w:widowControl/>
      <w:tabs>
        <w:tab w:val="center" w:pos="4677"/>
        <w:tab w:val="right" w:pos="9355"/>
      </w:tabs>
      <w:suppressAutoHyphens w:val="0"/>
    </w:pPr>
    <w:rPr>
      <w:rFonts w:ascii="Calibri" w:eastAsia="Times New Roman" w:hAnsi="Calibri"/>
      <w:kern w:val="0"/>
      <w:lang w:val="en-US" w:eastAsia="en-US" w:bidi="en-US"/>
    </w:rPr>
  </w:style>
  <w:style w:type="character" w:customStyle="1" w:styleId="aa">
    <w:name w:val="Верхний колонтитул Знак"/>
    <w:basedOn w:val="a0"/>
    <w:link w:val="a9"/>
    <w:rsid w:val="00BD11E3"/>
    <w:rPr>
      <w:rFonts w:ascii="Calibri" w:eastAsia="Times New Roman" w:hAnsi="Calibri" w:cs="Times New Roman"/>
      <w:sz w:val="24"/>
      <w:szCs w:val="24"/>
      <w:lang w:val="en-US" w:bidi="en-US"/>
    </w:rPr>
  </w:style>
  <w:style w:type="paragraph" w:styleId="ab">
    <w:name w:val="footer"/>
    <w:basedOn w:val="a"/>
    <w:link w:val="ac"/>
    <w:rsid w:val="00BD11E3"/>
    <w:pPr>
      <w:widowControl/>
      <w:tabs>
        <w:tab w:val="center" w:pos="4677"/>
        <w:tab w:val="right" w:pos="9355"/>
      </w:tabs>
      <w:suppressAutoHyphens w:val="0"/>
    </w:pPr>
    <w:rPr>
      <w:rFonts w:ascii="Calibri" w:eastAsia="Times New Roman" w:hAnsi="Calibri"/>
      <w:kern w:val="0"/>
      <w:lang w:val="en-US" w:eastAsia="en-US" w:bidi="en-US"/>
    </w:rPr>
  </w:style>
  <w:style w:type="character" w:customStyle="1" w:styleId="ac">
    <w:name w:val="Нижний колонтитул Знак"/>
    <w:basedOn w:val="a0"/>
    <w:link w:val="ab"/>
    <w:rsid w:val="00BD11E3"/>
    <w:rPr>
      <w:rFonts w:ascii="Calibri" w:eastAsia="Times New Roman" w:hAnsi="Calibri" w:cs="Times New Roman"/>
      <w:sz w:val="24"/>
      <w:szCs w:val="24"/>
      <w:lang w:val="en-US" w:bidi="en-US"/>
    </w:rPr>
  </w:style>
  <w:style w:type="paragraph" w:styleId="ad">
    <w:name w:val="Body Text Indent"/>
    <w:basedOn w:val="a"/>
    <w:link w:val="ae"/>
    <w:rsid w:val="00BD11E3"/>
    <w:pPr>
      <w:widowControl/>
      <w:suppressAutoHyphens w:val="0"/>
      <w:ind w:firstLine="720"/>
      <w:jc w:val="both"/>
    </w:pPr>
    <w:rPr>
      <w:rFonts w:ascii="Calibri" w:eastAsia="Times New Roman" w:hAnsi="Calibri"/>
      <w:kern w:val="0"/>
      <w:sz w:val="28"/>
      <w:lang w:val="en-US" w:eastAsia="en-US" w:bidi="en-US"/>
    </w:rPr>
  </w:style>
  <w:style w:type="character" w:customStyle="1" w:styleId="ae">
    <w:name w:val="Основной текст с отступом Знак"/>
    <w:basedOn w:val="a0"/>
    <w:link w:val="ad"/>
    <w:rsid w:val="00BD11E3"/>
    <w:rPr>
      <w:rFonts w:ascii="Calibri" w:eastAsia="Times New Roman" w:hAnsi="Calibri" w:cs="Times New Roman"/>
      <w:sz w:val="28"/>
      <w:szCs w:val="24"/>
      <w:lang w:val="en-US" w:bidi="en-US"/>
    </w:rPr>
  </w:style>
  <w:style w:type="paragraph" w:customStyle="1" w:styleId="22">
    <w:name w:val="Знак Знак Знак Знак2"/>
    <w:basedOn w:val="a"/>
    <w:rsid w:val="00BD11E3"/>
    <w:pPr>
      <w:widowControl/>
      <w:suppressAutoHyphens w:val="0"/>
      <w:spacing w:before="100" w:beforeAutospacing="1" w:after="100" w:afterAutospacing="1"/>
      <w:jc w:val="both"/>
    </w:pPr>
    <w:rPr>
      <w:rFonts w:ascii="Tahoma" w:eastAsia="Times New Roman" w:hAnsi="Tahoma"/>
      <w:kern w:val="0"/>
      <w:sz w:val="20"/>
      <w:szCs w:val="20"/>
      <w:lang w:val="en-US" w:eastAsia="en-US" w:bidi="en-US"/>
    </w:rPr>
  </w:style>
  <w:style w:type="paragraph" w:customStyle="1" w:styleId="Heading">
    <w:name w:val="Heading"/>
    <w:rsid w:val="00BD11E3"/>
    <w:pPr>
      <w:autoSpaceDE w:val="0"/>
      <w:autoSpaceDN w:val="0"/>
      <w:adjustRightInd w:val="0"/>
      <w:spacing w:after="200" w:line="276" w:lineRule="auto"/>
    </w:pPr>
    <w:rPr>
      <w:rFonts w:ascii="Arial" w:eastAsia="Times New Roman" w:hAnsi="Arial" w:cs="Arial"/>
      <w:b/>
      <w:bCs/>
      <w:lang w:val="en-US" w:bidi="en-US"/>
    </w:rPr>
  </w:style>
  <w:style w:type="paragraph" w:styleId="af">
    <w:name w:val="Balloon Text"/>
    <w:basedOn w:val="a"/>
    <w:link w:val="af0"/>
    <w:semiHidden/>
    <w:rsid w:val="00BD11E3"/>
    <w:pPr>
      <w:widowControl/>
      <w:suppressAutoHyphens w:val="0"/>
    </w:pPr>
    <w:rPr>
      <w:rFonts w:ascii="Tahoma" w:eastAsia="Times New Roman" w:hAnsi="Tahoma" w:cs="Tahoma"/>
      <w:kern w:val="0"/>
      <w:sz w:val="16"/>
      <w:szCs w:val="16"/>
      <w:lang w:val="en-US" w:eastAsia="en-US" w:bidi="en-US"/>
    </w:rPr>
  </w:style>
  <w:style w:type="character" w:customStyle="1" w:styleId="af0">
    <w:name w:val="Текст выноски Знак"/>
    <w:basedOn w:val="a0"/>
    <w:link w:val="af"/>
    <w:semiHidden/>
    <w:rsid w:val="00BD11E3"/>
    <w:rPr>
      <w:rFonts w:ascii="Tahoma" w:eastAsia="Times New Roman" w:hAnsi="Tahoma" w:cs="Tahoma"/>
      <w:sz w:val="16"/>
      <w:szCs w:val="16"/>
      <w:lang w:val="en-US" w:bidi="en-US"/>
    </w:rPr>
  </w:style>
  <w:style w:type="character" w:customStyle="1" w:styleId="link">
    <w:name w:val="link"/>
    <w:rsid w:val="00BD11E3"/>
    <w:rPr>
      <w:rFonts w:cs="Times New Roman"/>
      <w:u w:val="none"/>
      <w:effect w:val="none"/>
    </w:rPr>
  </w:style>
  <w:style w:type="paragraph" w:customStyle="1" w:styleId="s1">
    <w:name w:val="s_1"/>
    <w:basedOn w:val="a"/>
    <w:rsid w:val="00BD11E3"/>
    <w:pPr>
      <w:widowControl/>
      <w:suppressAutoHyphens w:val="0"/>
      <w:ind w:firstLine="720"/>
      <w:jc w:val="both"/>
    </w:pPr>
    <w:rPr>
      <w:rFonts w:ascii="Arial" w:eastAsia="Calibri" w:hAnsi="Arial" w:cs="Arial"/>
      <w:kern w:val="0"/>
      <w:sz w:val="26"/>
      <w:szCs w:val="26"/>
      <w:lang w:val="en-US" w:eastAsia="en-US" w:bidi="en-US"/>
    </w:rPr>
  </w:style>
  <w:style w:type="paragraph" w:customStyle="1" w:styleId="ConsPlusNormal">
    <w:name w:val="ConsPlusNormal"/>
    <w:rsid w:val="00BD11E3"/>
    <w:pPr>
      <w:autoSpaceDE w:val="0"/>
      <w:autoSpaceDN w:val="0"/>
      <w:adjustRightInd w:val="0"/>
      <w:spacing w:after="200" w:line="276" w:lineRule="auto"/>
      <w:ind w:firstLine="720"/>
    </w:pPr>
    <w:rPr>
      <w:rFonts w:ascii="Arial" w:eastAsia="Times New Roman" w:hAnsi="Arial" w:cs="Arial"/>
      <w:lang w:val="en-US" w:bidi="en-US"/>
    </w:rPr>
  </w:style>
  <w:style w:type="paragraph" w:customStyle="1" w:styleId="ConsPlusTitle">
    <w:name w:val="ConsPlusTitle"/>
    <w:rsid w:val="00BD11E3"/>
    <w:pPr>
      <w:widowControl w:val="0"/>
      <w:autoSpaceDE w:val="0"/>
      <w:autoSpaceDN w:val="0"/>
      <w:spacing w:after="200" w:line="276" w:lineRule="auto"/>
    </w:pPr>
    <w:rPr>
      <w:rFonts w:ascii="Calibri" w:eastAsia="Times New Roman" w:hAnsi="Calibri" w:cs="Calibri"/>
      <w:b/>
      <w:lang w:val="en-US" w:bidi="en-US"/>
    </w:rPr>
  </w:style>
  <w:style w:type="paragraph" w:styleId="af1">
    <w:name w:val="List Paragraph"/>
    <w:basedOn w:val="a"/>
    <w:uiPriority w:val="34"/>
    <w:qFormat/>
    <w:rsid w:val="00BD11E3"/>
    <w:pPr>
      <w:widowControl/>
      <w:suppressAutoHyphens w:val="0"/>
      <w:ind w:left="720"/>
      <w:contextualSpacing/>
    </w:pPr>
    <w:rPr>
      <w:rFonts w:ascii="Calibri" w:eastAsia="Times New Roman" w:hAnsi="Calibri"/>
      <w:kern w:val="0"/>
      <w:lang w:val="en-US" w:eastAsia="en-US" w:bidi="en-US"/>
    </w:rPr>
  </w:style>
  <w:style w:type="paragraph" w:customStyle="1" w:styleId="af2">
    <w:name w:val="Заголовок группы контролов"/>
    <w:basedOn w:val="a"/>
    <w:next w:val="a"/>
    <w:uiPriority w:val="99"/>
    <w:rsid w:val="00BD11E3"/>
    <w:pPr>
      <w:suppressAutoHyphens w:val="0"/>
      <w:autoSpaceDE w:val="0"/>
      <w:autoSpaceDN w:val="0"/>
      <w:adjustRightInd w:val="0"/>
      <w:ind w:firstLine="720"/>
      <w:jc w:val="both"/>
    </w:pPr>
    <w:rPr>
      <w:rFonts w:ascii="Arial" w:eastAsia="Times New Roman" w:hAnsi="Arial" w:cs="Arial"/>
      <w:b/>
      <w:bCs/>
      <w:color w:val="000000"/>
      <w:kern w:val="0"/>
      <w:lang w:val="en-US" w:eastAsia="en-US" w:bidi="en-US"/>
    </w:rPr>
  </w:style>
  <w:style w:type="character" w:customStyle="1" w:styleId="af3">
    <w:name w:val="Цветовое выделение"/>
    <w:uiPriority w:val="99"/>
    <w:rsid w:val="00BD11E3"/>
    <w:rPr>
      <w:b/>
      <w:color w:val="26282F"/>
    </w:rPr>
  </w:style>
  <w:style w:type="character" w:customStyle="1" w:styleId="af4">
    <w:name w:val="Гипертекстовая ссылка"/>
    <w:uiPriority w:val="99"/>
    <w:rsid w:val="00BD11E3"/>
    <w:rPr>
      <w:rFonts w:cs="Times New Roman"/>
      <w:b/>
      <w:color w:val="106BBE"/>
    </w:rPr>
  </w:style>
  <w:style w:type="paragraph" w:customStyle="1" w:styleId="af5">
    <w:name w:val="Нормальный (таблица)"/>
    <w:basedOn w:val="a"/>
    <w:next w:val="a"/>
    <w:uiPriority w:val="99"/>
    <w:rsid w:val="00BD11E3"/>
    <w:pPr>
      <w:suppressAutoHyphens w:val="0"/>
      <w:autoSpaceDE w:val="0"/>
      <w:autoSpaceDN w:val="0"/>
      <w:adjustRightInd w:val="0"/>
      <w:jc w:val="both"/>
    </w:pPr>
    <w:rPr>
      <w:rFonts w:ascii="Arial" w:eastAsia="Times New Roman" w:hAnsi="Arial" w:cs="Arial"/>
      <w:kern w:val="0"/>
      <w:lang w:val="en-US" w:eastAsia="en-US" w:bidi="en-US"/>
    </w:rPr>
  </w:style>
  <w:style w:type="paragraph" w:customStyle="1" w:styleId="ConsPlusNonformat">
    <w:name w:val="ConsPlusNonformat"/>
    <w:uiPriority w:val="99"/>
    <w:rsid w:val="00BD11E3"/>
    <w:pPr>
      <w:widowControl w:val="0"/>
      <w:autoSpaceDE w:val="0"/>
      <w:autoSpaceDN w:val="0"/>
      <w:adjustRightInd w:val="0"/>
      <w:spacing w:after="200" w:line="276" w:lineRule="auto"/>
    </w:pPr>
    <w:rPr>
      <w:rFonts w:ascii="Courier New" w:eastAsia="Times New Roman" w:hAnsi="Courier New" w:cs="Courier New"/>
      <w:sz w:val="24"/>
      <w:szCs w:val="24"/>
      <w:lang w:val="en-US" w:bidi="en-US"/>
    </w:rPr>
  </w:style>
  <w:style w:type="character" w:styleId="af6">
    <w:name w:val="Strong"/>
    <w:uiPriority w:val="22"/>
    <w:qFormat/>
    <w:rsid w:val="00BD11E3"/>
    <w:rPr>
      <w:b/>
      <w:bCs/>
    </w:rPr>
  </w:style>
  <w:style w:type="paragraph" w:customStyle="1" w:styleId="FR1">
    <w:name w:val="FR1"/>
    <w:rsid w:val="00BD11E3"/>
    <w:pPr>
      <w:widowControl w:val="0"/>
      <w:spacing w:before="100" w:after="200" w:line="300" w:lineRule="auto"/>
      <w:ind w:left="560" w:right="800"/>
      <w:jc w:val="center"/>
    </w:pPr>
    <w:rPr>
      <w:rFonts w:ascii="Calibri" w:eastAsia="Times New Roman" w:hAnsi="Calibri" w:cs="Times New Roman"/>
      <w:b/>
      <w:sz w:val="28"/>
      <w:lang w:val="en-US" w:bidi="en-US"/>
    </w:rPr>
  </w:style>
  <w:style w:type="paragraph" w:customStyle="1" w:styleId="af7">
    <w:basedOn w:val="a"/>
    <w:next w:val="a"/>
    <w:link w:val="af8"/>
    <w:uiPriority w:val="10"/>
    <w:qFormat/>
    <w:rsid w:val="00BD11E3"/>
    <w:pPr>
      <w:widowControl/>
      <w:suppressAutoHyphens w:val="0"/>
      <w:spacing w:before="240" w:after="60"/>
      <w:jc w:val="center"/>
      <w:outlineLvl w:val="0"/>
    </w:pPr>
    <w:rPr>
      <w:rFonts w:ascii="Cambria" w:eastAsia="Times New Roman" w:hAnsi="Cambria" w:cstheme="minorBidi"/>
      <w:b/>
      <w:bCs/>
      <w:kern w:val="28"/>
      <w:sz w:val="32"/>
      <w:szCs w:val="32"/>
      <w:lang w:eastAsia="en-US"/>
    </w:rPr>
  </w:style>
  <w:style w:type="character" w:customStyle="1" w:styleId="af8">
    <w:name w:val="Название Знак"/>
    <w:link w:val="af7"/>
    <w:uiPriority w:val="10"/>
    <w:rsid w:val="00BD11E3"/>
    <w:rPr>
      <w:rFonts w:ascii="Cambria" w:eastAsia="Times New Roman" w:hAnsi="Cambria"/>
      <w:b/>
      <w:bCs/>
      <w:kern w:val="28"/>
      <w:sz w:val="32"/>
      <w:szCs w:val="32"/>
    </w:rPr>
  </w:style>
  <w:style w:type="paragraph" w:styleId="af9">
    <w:name w:val="Subtitle"/>
    <w:basedOn w:val="a"/>
    <w:next w:val="a"/>
    <w:link w:val="afa"/>
    <w:uiPriority w:val="11"/>
    <w:qFormat/>
    <w:rsid w:val="00BD11E3"/>
    <w:pPr>
      <w:widowControl/>
      <w:suppressAutoHyphens w:val="0"/>
      <w:spacing w:after="60"/>
      <w:jc w:val="center"/>
      <w:outlineLvl w:val="1"/>
    </w:pPr>
    <w:rPr>
      <w:rFonts w:ascii="Cambria" w:eastAsia="Times New Roman" w:hAnsi="Cambria"/>
      <w:kern w:val="0"/>
      <w:lang w:val="en-US" w:eastAsia="en-US" w:bidi="en-US"/>
    </w:rPr>
  </w:style>
  <w:style w:type="character" w:customStyle="1" w:styleId="afa">
    <w:name w:val="Подзаголовок Знак"/>
    <w:basedOn w:val="a0"/>
    <w:link w:val="af9"/>
    <w:uiPriority w:val="11"/>
    <w:rsid w:val="00BD11E3"/>
    <w:rPr>
      <w:rFonts w:ascii="Cambria" w:eastAsia="Times New Roman" w:hAnsi="Cambria" w:cs="Times New Roman"/>
      <w:sz w:val="24"/>
      <w:szCs w:val="24"/>
      <w:lang w:val="en-US" w:bidi="en-US"/>
    </w:rPr>
  </w:style>
  <w:style w:type="character" w:styleId="afb">
    <w:name w:val="Emphasis"/>
    <w:uiPriority w:val="20"/>
    <w:qFormat/>
    <w:rsid w:val="00BD11E3"/>
    <w:rPr>
      <w:rFonts w:ascii="Calibri" w:hAnsi="Calibri"/>
      <w:b/>
      <w:i/>
      <w:iCs/>
    </w:rPr>
  </w:style>
  <w:style w:type="paragraph" w:styleId="afc">
    <w:name w:val="No Spacing"/>
    <w:basedOn w:val="a"/>
    <w:uiPriority w:val="1"/>
    <w:qFormat/>
    <w:rsid w:val="00BD11E3"/>
    <w:pPr>
      <w:widowControl/>
      <w:suppressAutoHyphens w:val="0"/>
    </w:pPr>
    <w:rPr>
      <w:rFonts w:ascii="Calibri" w:eastAsia="Times New Roman" w:hAnsi="Calibri"/>
      <w:kern w:val="0"/>
      <w:szCs w:val="32"/>
      <w:lang w:val="en-US" w:eastAsia="en-US" w:bidi="en-US"/>
    </w:rPr>
  </w:style>
  <w:style w:type="paragraph" w:styleId="23">
    <w:name w:val="Quote"/>
    <w:basedOn w:val="a"/>
    <w:next w:val="a"/>
    <w:link w:val="24"/>
    <w:uiPriority w:val="29"/>
    <w:qFormat/>
    <w:rsid w:val="00BD11E3"/>
    <w:pPr>
      <w:widowControl/>
      <w:suppressAutoHyphens w:val="0"/>
    </w:pPr>
    <w:rPr>
      <w:rFonts w:ascii="Calibri" w:eastAsia="Times New Roman" w:hAnsi="Calibri"/>
      <w:i/>
      <w:kern w:val="0"/>
      <w:lang w:val="en-US" w:eastAsia="en-US" w:bidi="en-US"/>
    </w:rPr>
  </w:style>
  <w:style w:type="character" w:customStyle="1" w:styleId="24">
    <w:name w:val="Цитата 2 Знак"/>
    <w:basedOn w:val="a0"/>
    <w:link w:val="23"/>
    <w:uiPriority w:val="29"/>
    <w:rsid w:val="00BD11E3"/>
    <w:rPr>
      <w:rFonts w:ascii="Calibri" w:eastAsia="Times New Roman" w:hAnsi="Calibri" w:cs="Times New Roman"/>
      <w:i/>
      <w:sz w:val="24"/>
      <w:szCs w:val="24"/>
      <w:lang w:val="en-US" w:bidi="en-US"/>
    </w:rPr>
  </w:style>
  <w:style w:type="paragraph" w:styleId="afd">
    <w:name w:val="Intense Quote"/>
    <w:basedOn w:val="a"/>
    <w:next w:val="a"/>
    <w:link w:val="afe"/>
    <w:uiPriority w:val="30"/>
    <w:qFormat/>
    <w:rsid w:val="00BD11E3"/>
    <w:pPr>
      <w:widowControl/>
      <w:suppressAutoHyphens w:val="0"/>
      <w:ind w:left="720" w:right="720"/>
    </w:pPr>
    <w:rPr>
      <w:rFonts w:ascii="Calibri" w:eastAsia="Times New Roman" w:hAnsi="Calibri"/>
      <w:b/>
      <w:i/>
      <w:kern w:val="0"/>
      <w:szCs w:val="22"/>
      <w:lang w:val="en-US" w:eastAsia="en-US" w:bidi="en-US"/>
    </w:rPr>
  </w:style>
  <w:style w:type="character" w:customStyle="1" w:styleId="afe">
    <w:name w:val="Выделенная цитата Знак"/>
    <w:basedOn w:val="a0"/>
    <w:link w:val="afd"/>
    <w:uiPriority w:val="30"/>
    <w:rsid w:val="00BD11E3"/>
    <w:rPr>
      <w:rFonts w:ascii="Calibri" w:eastAsia="Times New Roman" w:hAnsi="Calibri" w:cs="Times New Roman"/>
      <w:b/>
      <w:i/>
      <w:sz w:val="24"/>
      <w:lang w:val="en-US" w:bidi="en-US"/>
    </w:rPr>
  </w:style>
  <w:style w:type="character" w:styleId="aff">
    <w:name w:val="Subtle Emphasis"/>
    <w:uiPriority w:val="19"/>
    <w:qFormat/>
    <w:rsid w:val="00BD11E3"/>
    <w:rPr>
      <w:i/>
      <w:color w:val="5A5A5A"/>
    </w:rPr>
  </w:style>
  <w:style w:type="character" w:styleId="aff0">
    <w:name w:val="Intense Emphasis"/>
    <w:uiPriority w:val="21"/>
    <w:qFormat/>
    <w:rsid w:val="00BD11E3"/>
    <w:rPr>
      <w:b/>
      <w:i/>
      <w:sz w:val="24"/>
      <w:szCs w:val="24"/>
      <w:u w:val="single"/>
    </w:rPr>
  </w:style>
  <w:style w:type="character" w:styleId="aff1">
    <w:name w:val="Subtle Reference"/>
    <w:uiPriority w:val="31"/>
    <w:qFormat/>
    <w:rsid w:val="00BD11E3"/>
    <w:rPr>
      <w:sz w:val="24"/>
      <w:szCs w:val="24"/>
      <w:u w:val="single"/>
    </w:rPr>
  </w:style>
  <w:style w:type="character" w:styleId="aff2">
    <w:name w:val="Intense Reference"/>
    <w:uiPriority w:val="32"/>
    <w:qFormat/>
    <w:rsid w:val="00BD11E3"/>
    <w:rPr>
      <w:b/>
      <w:sz w:val="24"/>
      <w:u w:val="single"/>
    </w:rPr>
  </w:style>
  <w:style w:type="character" w:styleId="aff3">
    <w:name w:val="Book Title"/>
    <w:uiPriority w:val="33"/>
    <w:qFormat/>
    <w:rsid w:val="00BD11E3"/>
    <w:rPr>
      <w:rFonts w:ascii="Cambria" w:eastAsia="Times New Roman" w:hAnsi="Cambria"/>
      <w:b/>
      <w:i/>
      <w:sz w:val="24"/>
      <w:szCs w:val="24"/>
    </w:rPr>
  </w:style>
  <w:style w:type="paragraph" w:styleId="aff4">
    <w:name w:val="TOC Heading"/>
    <w:basedOn w:val="1"/>
    <w:next w:val="a"/>
    <w:uiPriority w:val="39"/>
    <w:semiHidden/>
    <w:unhideWhenUsed/>
    <w:qFormat/>
    <w:rsid w:val="00BD11E3"/>
    <w:pPr>
      <w:outlineLvl w:val="9"/>
    </w:pPr>
    <w:rPr>
      <w:rFonts w:cs="Times New Roman"/>
    </w:rPr>
  </w:style>
  <w:style w:type="paragraph" w:customStyle="1" w:styleId="aff5">
    <w:name w:val="Комментарий"/>
    <w:basedOn w:val="a"/>
    <w:next w:val="a"/>
    <w:uiPriority w:val="99"/>
    <w:rsid w:val="00BD11E3"/>
    <w:pPr>
      <w:widowControl/>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en-US"/>
    </w:rPr>
  </w:style>
  <w:style w:type="paragraph" w:customStyle="1" w:styleId="aff6">
    <w:name w:val="Информация об изменениях документа"/>
    <w:basedOn w:val="aff5"/>
    <w:next w:val="a"/>
    <w:uiPriority w:val="99"/>
    <w:rsid w:val="00BD11E3"/>
    <w:rPr>
      <w:i/>
      <w:iCs/>
    </w:rPr>
  </w:style>
  <w:style w:type="character" w:customStyle="1" w:styleId="aff7">
    <w:name w:val="Сравнение редакций. Добавленный фрагмент"/>
    <w:uiPriority w:val="99"/>
    <w:rsid w:val="00BD11E3"/>
    <w:rPr>
      <w:color w:val="000000"/>
      <w:shd w:val="clear" w:color="auto" w:fill="C1D7FF"/>
    </w:rPr>
  </w:style>
  <w:style w:type="character" w:customStyle="1" w:styleId="apple-converted-space">
    <w:name w:val="apple-converted-space"/>
    <w:basedOn w:val="a0"/>
    <w:rsid w:val="00BD11E3"/>
  </w:style>
  <w:style w:type="table" w:styleId="aff8">
    <w:name w:val="Table Grid"/>
    <w:basedOn w:val="a1"/>
    <w:rsid w:val="00BD11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Document Map"/>
    <w:basedOn w:val="a"/>
    <w:link w:val="affa"/>
    <w:semiHidden/>
    <w:unhideWhenUsed/>
    <w:rsid w:val="00BD11E3"/>
    <w:pPr>
      <w:widowControl/>
      <w:suppressAutoHyphens w:val="0"/>
    </w:pPr>
    <w:rPr>
      <w:rFonts w:ascii="Tahoma" w:eastAsia="Times New Roman" w:hAnsi="Tahoma" w:cs="Tahoma"/>
      <w:kern w:val="0"/>
      <w:sz w:val="16"/>
      <w:szCs w:val="16"/>
      <w:lang w:val="en-US" w:eastAsia="en-US" w:bidi="en-US"/>
    </w:rPr>
  </w:style>
  <w:style w:type="character" w:customStyle="1" w:styleId="affa">
    <w:name w:val="Схема документа Знак"/>
    <w:basedOn w:val="a0"/>
    <w:link w:val="aff9"/>
    <w:semiHidden/>
    <w:rsid w:val="00BD11E3"/>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27232.0" TargetMode="External"/><Relationship Id="rId18" Type="http://schemas.openxmlformats.org/officeDocument/2006/relationships/hyperlink" Target="garantF1://12038258.5407" TargetMode="External"/><Relationship Id="rId26" Type="http://schemas.openxmlformats.org/officeDocument/2006/relationships/hyperlink" Target="garantF1://12038258.111" TargetMode="External"/><Relationship Id="rId39" Type="http://schemas.openxmlformats.org/officeDocument/2006/relationships/hyperlink" Target="consultantplus://offline/main?base=LAW;n=117503;fld=134;dst=253" TargetMode="External"/><Relationship Id="rId3" Type="http://schemas.openxmlformats.org/officeDocument/2006/relationships/settings" Target="settings.xml"/><Relationship Id="rId21" Type="http://schemas.openxmlformats.org/officeDocument/2006/relationships/hyperlink" Target="garantF1://12071109.42042" TargetMode="External"/><Relationship Id="rId34" Type="http://schemas.openxmlformats.org/officeDocument/2006/relationships/hyperlink" Target="garantF1://12038258.111" TargetMode="External"/><Relationship Id="rId42" Type="http://schemas.openxmlformats.org/officeDocument/2006/relationships/hyperlink" Target="consultantplus://offline/main?base=LAW;n=117503;fld=134;dst=254" TargetMode="External"/><Relationship Id="rId7" Type="http://schemas.openxmlformats.org/officeDocument/2006/relationships/hyperlink" Target="https://mail.yandex.ru/?uid=98390004&amp;login=malejkovich-julia" TargetMode="External"/><Relationship Id="rId12" Type="http://schemas.openxmlformats.org/officeDocument/2006/relationships/hyperlink" Target="garantF1://12077579.200" TargetMode="External"/><Relationship Id="rId17" Type="http://schemas.openxmlformats.org/officeDocument/2006/relationships/hyperlink" Target="garantF1://12071109.42042" TargetMode="External"/><Relationship Id="rId25" Type="http://schemas.openxmlformats.org/officeDocument/2006/relationships/hyperlink" Target="garantF1://12038258.480128" TargetMode="External"/><Relationship Id="rId33" Type="http://schemas.openxmlformats.org/officeDocument/2006/relationships/hyperlink" Target="garantF1://12038258.480128"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71109.4901" TargetMode="External"/><Relationship Id="rId20" Type="http://schemas.openxmlformats.org/officeDocument/2006/relationships/hyperlink" Target="garantF1://12071109.4901" TargetMode="External"/><Relationship Id="rId29" Type="http://schemas.openxmlformats.org/officeDocument/2006/relationships/hyperlink" Target="garantF1://12048567.0" TargetMode="External"/><Relationship Id="rId41" Type="http://schemas.openxmlformats.org/officeDocument/2006/relationships/hyperlink" Target="consultantplus://offline/main?base=LAW;n=117503;fld=134;dst=2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864644.0" TargetMode="External"/><Relationship Id="rId24" Type="http://schemas.openxmlformats.org/officeDocument/2006/relationships/hyperlink" Target="garantF1://12038258.480122" TargetMode="External"/><Relationship Id="rId32" Type="http://schemas.openxmlformats.org/officeDocument/2006/relationships/hyperlink" Target="garantF1://12038258.480122" TargetMode="External"/><Relationship Id="rId37" Type="http://schemas.openxmlformats.org/officeDocument/2006/relationships/footer" Target="footer1.xml"/><Relationship Id="rId40" Type="http://schemas.openxmlformats.org/officeDocument/2006/relationships/hyperlink" Target="consultantplus://offline/main?base=LAW;n=117503;fld=134;dst=254" TargetMode="External"/><Relationship Id="rId5" Type="http://schemas.openxmlformats.org/officeDocument/2006/relationships/footnotes" Target="footnotes.xml"/><Relationship Id="rId15" Type="http://schemas.openxmlformats.org/officeDocument/2006/relationships/hyperlink" Target="garantF1://12071109.4802" TargetMode="External"/><Relationship Id="rId23" Type="http://schemas.openxmlformats.org/officeDocument/2006/relationships/hyperlink" Target="garantF1://12038258.51018" TargetMode="External"/><Relationship Id="rId28" Type="http://schemas.openxmlformats.org/officeDocument/2006/relationships/hyperlink" Target="http://mobileonline.garant.ru/" TargetMode="External"/><Relationship Id="rId36" Type="http://schemas.openxmlformats.org/officeDocument/2006/relationships/header" Target="header2.xml"/><Relationship Id="rId10" Type="http://schemas.openxmlformats.org/officeDocument/2006/relationships/hyperlink" Target="garantF1://12024624.0" TargetMode="External"/><Relationship Id="rId19" Type="http://schemas.openxmlformats.org/officeDocument/2006/relationships/hyperlink" Target="garantF1://12071109.4802" TargetMode="External"/><Relationship Id="rId31" Type="http://schemas.openxmlformats.org/officeDocument/2006/relationships/hyperlink" Target="garantF1://12038258.550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71029192.0" TargetMode="External"/><Relationship Id="rId22" Type="http://schemas.openxmlformats.org/officeDocument/2006/relationships/hyperlink" Target="garantF1://12024624.2" TargetMode="External"/><Relationship Id="rId27" Type="http://schemas.openxmlformats.org/officeDocument/2006/relationships/hyperlink" Target="garantF1://10064504.3" TargetMode="External"/><Relationship Id="rId30" Type="http://schemas.openxmlformats.org/officeDocument/2006/relationships/hyperlink" Target="garantF1://12038258.51018" TargetMode="External"/><Relationship Id="rId35" Type="http://schemas.openxmlformats.org/officeDocument/2006/relationships/header" Target="header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38</Pages>
  <Words>14172</Words>
  <Characters>80785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8</cp:revision>
  <cp:lastPrinted>2017-08-31T12:53:00Z</cp:lastPrinted>
  <dcterms:created xsi:type="dcterms:W3CDTF">2017-08-16T15:13:00Z</dcterms:created>
  <dcterms:modified xsi:type="dcterms:W3CDTF">2017-09-14T08:01:00Z</dcterms:modified>
</cp:coreProperties>
</file>