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1A4" w:rsidRPr="006A71A4" w:rsidRDefault="006A71A4" w:rsidP="006A71A4">
      <w:pPr>
        <w:rPr>
          <w:b/>
          <w:sz w:val="28"/>
          <w:szCs w:val="28"/>
        </w:rPr>
      </w:pPr>
      <w:bookmarkStart w:id="0" w:name="_Hlk496177415"/>
    </w:p>
    <w:p w:rsidR="006A71A4" w:rsidRPr="006A71A4" w:rsidRDefault="006A71A4" w:rsidP="006A71A4">
      <w:pPr>
        <w:jc w:val="center"/>
        <w:rPr>
          <w:b/>
          <w:sz w:val="28"/>
          <w:szCs w:val="28"/>
        </w:rPr>
      </w:pPr>
      <w:r w:rsidRPr="006A71A4">
        <w:rPr>
          <w:b/>
          <w:sz w:val="28"/>
          <w:szCs w:val="28"/>
        </w:rPr>
        <w:t xml:space="preserve">АДМИНИСТРАЦИЯ РУДЬЕВСКОГО СЕЛЬСКОГО </w:t>
      </w:r>
    </w:p>
    <w:p w:rsidR="006A71A4" w:rsidRPr="006A71A4" w:rsidRDefault="006A71A4" w:rsidP="006A71A4">
      <w:pPr>
        <w:jc w:val="center"/>
        <w:rPr>
          <w:b/>
          <w:sz w:val="28"/>
          <w:szCs w:val="28"/>
        </w:rPr>
      </w:pPr>
      <w:r w:rsidRPr="006A71A4">
        <w:rPr>
          <w:b/>
          <w:sz w:val="28"/>
          <w:szCs w:val="28"/>
        </w:rPr>
        <w:t xml:space="preserve">ПОСЕЛЕНИЯ ОТРАДНЕНСКОГО РАЙОНА </w:t>
      </w:r>
    </w:p>
    <w:p w:rsidR="006A71A4" w:rsidRPr="006A71A4" w:rsidRDefault="006A71A4" w:rsidP="006A71A4">
      <w:pPr>
        <w:jc w:val="center"/>
        <w:rPr>
          <w:b/>
          <w:sz w:val="8"/>
          <w:szCs w:val="8"/>
        </w:rPr>
      </w:pPr>
    </w:p>
    <w:p w:rsidR="006A71A4" w:rsidRPr="006A71A4" w:rsidRDefault="006A71A4" w:rsidP="006A71A4">
      <w:pPr>
        <w:spacing w:line="360" w:lineRule="auto"/>
        <w:jc w:val="center"/>
        <w:rPr>
          <w:sz w:val="32"/>
          <w:szCs w:val="32"/>
        </w:rPr>
      </w:pPr>
      <w:r w:rsidRPr="006A71A4">
        <w:rPr>
          <w:b/>
          <w:sz w:val="32"/>
          <w:szCs w:val="32"/>
        </w:rPr>
        <w:t>ПОСТАНОВЛЕНИЕ</w:t>
      </w:r>
      <w:r w:rsidRPr="006A71A4">
        <w:rPr>
          <w:sz w:val="32"/>
          <w:szCs w:val="32"/>
        </w:rPr>
        <w:t xml:space="preserve"> </w:t>
      </w:r>
    </w:p>
    <w:p w:rsidR="006A71A4" w:rsidRPr="006A71A4" w:rsidRDefault="006A71A4" w:rsidP="006A71A4">
      <w:pPr>
        <w:spacing w:line="360" w:lineRule="auto"/>
        <w:rPr>
          <w:sz w:val="28"/>
          <w:szCs w:val="28"/>
        </w:rPr>
      </w:pPr>
      <w:r w:rsidRPr="006A71A4">
        <w:rPr>
          <w:sz w:val="28"/>
          <w:szCs w:val="28"/>
        </w:rPr>
        <w:t>от _____</w:t>
      </w:r>
      <w:r w:rsidR="00D21188">
        <w:rPr>
          <w:sz w:val="28"/>
          <w:szCs w:val="28"/>
        </w:rPr>
        <w:t>22.12.2017</w:t>
      </w:r>
      <w:bookmarkStart w:id="1" w:name="_GoBack"/>
      <w:bookmarkEnd w:id="1"/>
      <w:r w:rsidRPr="006A71A4">
        <w:rPr>
          <w:sz w:val="28"/>
          <w:szCs w:val="28"/>
        </w:rPr>
        <w:t>_____</w:t>
      </w:r>
      <w:r w:rsidRPr="006A71A4">
        <w:rPr>
          <w:sz w:val="28"/>
          <w:szCs w:val="28"/>
        </w:rPr>
        <w:tab/>
      </w:r>
      <w:r w:rsidRPr="006A71A4">
        <w:rPr>
          <w:sz w:val="28"/>
          <w:szCs w:val="28"/>
        </w:rPr>
        <w:tab/>
        <w:t xml:space="preserve"> </w:t>
      </w:r>
      <w:r w:rsidRPr="006A71A4">
        <w:rPr>
          <w:sz w:val="28"/>
          <w:szCs w:val="28"/>
        </w:rPr>
        <w:tab/>
      </w:r>
      <w:r w:rsidRPr="006A71A4">
        <w:rPr>
          <w:sz w:val="28"/>
          <w:szCs w:val="28"/>
        </w:rPr>
        <w:tab/>
      </w:r>
      <w:r w:rsidRPr="006A71A4">
        <w:rPr>
          <w:sz w:val="28"/>
          <w:szCs w:val="28"/>
        </w:rPr>
        <w:tab/>
      </w:r>
      <w:r w:rsidRPr="006A71A4">
        <w:rPr>
          <w:sz w:val="28"/>
          <w:szCs w:val="28"/>
        </w:rPr>
        <w:tab/>
      </w:r>
      <w:r w:rsidRPr="006A71A4">
        <w:rPr>
          <w:sz w:val="28"/>
          <w:szCs w:val="28"/>
        </w:rPr>
        <w:tab/>
        <w:t>№___</w:t>
      </w:r>
      <w:r w:rsidR="00D21188">
        <w:rPr>
          <w:sz w:val="28"/>
          <w:szCs w:val="28"/>
        </w:rPr>
        <w:t>77</w:t>
      </w:r>
      <w:r w:rsidRPr="006A71A4">
        <w:rPr>
          <w:sz w:val="28"/>
          <w:szCs w:val="28"/>
        </w:rPr>
        <w:t>___</w:t>
      </w:r>
    </w:p>
    <w:p w:rsidR="006A71A4" w:rsidRPr="006A71A4" w:rsidRDefault="006A71A4" w:rsidP="006A71A4">
      <w:pPr>
        <w:jc w:val="center"/>
        <w:rPr>
          <w:sz w:val="28"/>
          <w:szCs w:val="28"/>
        </w:rPr>
      </w:pPr>
      <w:proofErr w:type="spellStart"/>
      <w:r w:rsidRPr="006A71A4">
        <w:t>с.Рудь</w:t>
      </w:r>
      <w:proofErr w:type="spellEnd"/>
    </w:p>
    <w:bookmarkEnd w:id="0"/>
    <w:p w:rsidR="003E3534" w:rsidRDefault="003E3534" w:rsidP="003E3534">
      <w:pPr>
        <w:widowControl w:val="0"/>
        <w:autoSpaceDE w:val="0"/>
        <w:autoSpaceDN w:val="0"/>
        <w:adjustRightInd w:val="0"/>
        <w:jc w:val="center"/>
      </w:pPr>
    </w:p>
    <w:p w:rsidR="006A71A4" w:rsidRDefault="006A71A4" w:rsidP="003E3534">
      <w:pPr>
        <w:widowControl w:val="0"/>
        <w:autoSpaceDE w:val="0"/>
        <w:autoSpaceDN w:val="0"/>
        <w:adjustRightInd w:val="0"/>
        <w:jc w:val="center"/>
      </w:pPr>
    </w:p>
    <w:p w:rsidR="003E3534" w:rsidRDefault="003E3534" w:rsidP="003E3534">
      <w:pPr>
        <w:jc w:val="center"/>
        <w:rPr>
          <w:sz w:val="28"/>
          <w:szCs w:val="28"/>
        </w:rPr>
      </w:pPr>
      <w:r w:rsidRPr="00483F0F">
        <w:rPr>
          <w:b/>
          <w:sz w:val="28"/>
          <w:szCs w:val="28"/>
        </w:rPr>
        <w:t>О повышении</w:t>
      </w:r>
      <w:r>
        <w:rPr>
          <w:b/>
          <w:sz w:val="28"/>
          <w:szCs w:val="28"/>
        </w:rPr>
        <w:t xml:space="preserve"> должностных окладов и денежного вознаграждения отдельным категориям работников администрации</w:t>
      </w:r>
      <w:r w:rsidR="006A71A4">
        <w:rPr>
          <w:b/>
          <w:sz w:val="28"/>
          <w:szCs w:val="28"/>
        </w:rPr>
        <w:t xml:space="preserve"> </w:t>
      </w:r>
      <w:proofErr w:type="spellStart"/>
      <w:r w:rsidR="006A71A4">
        <w:rPr>
          <w:b/>
          <w:sz w:val="28"/>
          <w:szCs w:val="28"/>
        </w:rPr>
        <w:t>Рудьевского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6A71A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3E3534" w:rsidRDefault="003E3534" w:rsidP="003E3534">
      <w:pPr>
        <w:jc w:val="both"/>
        <w:rPr>
          <w:sz w:val="28"/>
          <w:szCs w:val="28"/>
        </w:rPr>
      </w:pPr>
    </w:p>
    <w:p w:rsidR="00837422" w:rsidRDefault="00837422" w:rsidP="003E3534">
      <w:pPr>
        <w:jc w:val="both"/>
        <w:rPr>
          <w:sz w:val="28"/>
          <w:szCs w:val="28"/>
        </w:rPr>
      </w:pPr>
    </w:p>
    <w:p w:rsidR="003E3534" w:rsidRDefault="003E3534" w:rsidP="00C718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пунктом 1 и пунктом 2 статьи 8 решения Совета </w:t>
      </w:r>
      <w:proofErr w:type="spellStart"/>
      <w:r w:rsidR="006A71A4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от </w:t>
      </w:r>
      <w:r w:rsidR="00837422">
        <w:rPr>
          <w:sz w:val="28"/>
          <w:szCs w:val="28"/>
        </w:rPr>
        <w:t>1</w:t>
      </w:r>
      <w:r w:rsidR="00C718F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декабря  201</w:t>
      </w:r>
      <w:r w:rsidR="00837422">
        <w:rPr>
          <w:sz w:val="28"/>
          <w:szCs w:val="28"/>
        </w:rPr>
        <w:t>7</w:t>
      </w:r>
      <w:proofErr w:type="gramEnd"/>
      <w:r w:rsidR="00837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C718F8">
        <w:rPr>
          <w:sz w:val="28"/>
          <w:szCs w:val="28"/>
        </w:rPr>
        <w:t>143</w:t>
      </w:r>
      <w:r>
        <w:rPr>
          <w:sz w:val="28"/>
          <w:szCs w:val="28"/>
        </w:rPr>
        <w:t xml:space="preserve"> «О бюджете </w:t>
      </w:r>
      <w:proofErr w:type="spellStart"/>
      <w:r w:rsidR="006A71A4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на 201</w:t>
      </w:r>
      <w:r w:rsidR="00837422">
        <w:rPr>
          <w:sz w:val="28"/>
          <w:szCs w:val="28"/>
        </w:rPr>
        <w:t>8</w:t>
      </w:r>
      <w:r>
        <w:rPr>
          <w:sz w:val="28"/>
          <w:szCs w:val="28"/>
        </w:rPr>
        <w:t xml:space="preserve"> год» п о с т а н о в л я ю:           </w:t>
      </w:r>
    </w:p>
    <w:p w:rsidR="003E3534" w:rsidRDefault="003E3534" w:rsidP="003E353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Повысить с 1 </w:t>
      </w:r>
      <w:r w:rsidR="00837422">
        <w:rPr>
          <w:sz w:val="28"/>
          <w:szCs w:val="28"/>
        </w:rPr>
        <w:t>января 2018</w:t>
      </w:r>
      <w:r>
        <w:rPr>
          <w:sz w:val="28"/>
          <w:szCs w:val="28"/>
        </w:rPr>
        <w:t xml:space="preserve"> года размеры месячных должностных окладов выборному должностному лицу, муниципальным служащим администрации </w:t>
      </w:r>
      <w:proofErr w:type="spellStart"/>
      <w:r w:rsidR="006A71A4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работникам, замещающих должности, не являющимися должностями муниципальной службы и осуществляющих техническое обеспечение деятельности администрации </w:t>
      </w:r>
      <w:proofErr w:type="spellStart"/>
      <w:r w:rsidR="006A71A4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на 5,</w:t>
      </w:r>
      <w:r w:rsidR="00197137">
        <w:rPr>
          <w:sz w:val="28"/>
          <w:szCs w:val="28"/>
        </w:rPr>
        <w:t>0</w:t>
      </w:r>
      <w:r w:rsidR="00837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процентов. </w:t>
      </w:r>
    </w:p>
    <w:p w:rsidR="003E3534" w:rsidRDefault="00C718F8" w:rsidP="003E353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3534">
        <w:rPr>
          <w:sz w:val="28"/>
          <w:szCs w:val="28"/>
        </w:rPr>
        <w:t xml:space="preserve">2. При увеличении (индексации) окладов и денежного вознаграждения, их размеры округляются до целого рубля в сторону увеличения.    </w:t>
      </w:r>
    </w:p>
    <w:p w:rsidR="003E3534" w:rsidRDefault="00C718F8" w:rsidP="003E353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3534">
        <w:rPr>
          <w:sz w:val="28"/>
          <w:szCs w:val="28"/>
        </w:rPr>
        <w:t xml:space="preserve">3. Контроль за выполнением настоящего постановления возложить на главного бухгалтера администрации </w:t>
      </w:r>
      <w:proofErr w:type="spellStart"/>
      <w:r w:rsidR="006A71A4">
        <w:rPr>
          <w:sz w:val="28"/>
          <w:szCs w:val="28"/>
        </w:rPr>
        <w:t>Рудьевского</w:t>
      </w:r>
      <w:proofErr w:type="spellEnd"/>
      <w:r w:rsidR="003E3534">
        <w:rPr>
          <w:sz w:val="28"/>
          <w:szCs w:val="28"/>
        </w:rPr>
        <w:t xml:space="preserve"> сельского поселения </w:t>
      </w:r>
      <w:proofErr w:type="spellStart"/>
      <w:r w:rsidR="003E3534">
        <w:rPr>
          <w:sz w:val="28"/>
          <w:szCs w:val="28"/>
        </w:rPr>
        <w:t>Отрадненского</w:t>
      </w:r>
      <w:proofErr w:type="spellEnd"/>
      <w:r w:rsidR="003E3534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Л.Н.Ананьеву</w:t>
      </w:r>
      <w:proofErr w:type="spellEnd"/>
      <w:r w:rsidR="00CA24BF">
        <w:rPr>
          <w:sz w:val="28"/>
          <w:szCs w:val="28"/>
        </w:rPr>
        <w:t>.</w:t>
      </w:r>
    </w:p>
    <w:p w:rsidR="003E3534" w:rsidRDefault="00C718F8" w:rsidP="003E353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3534">
        <w:rPr>
          <w:sz w:val="28"/>
          <w:szCs w:val="28"/>
        </w:rPr>
        <w:t>4. Постановление вступает в силу со дня его официального опубликования (обнародования).</w:t>
      </w:r>
    </w:p>
    <w:p w:rsidR="003E3534" w:rsidRDefault="003E3534" w:rsidP="003E3534">
      <w:pPr>
        <w:tabs>
          <w:tab w:val="left" w:pos="720"/>
        </w:tabs>
        <w:jc w:val="both"/>
        <w:rPr>
          <w:sz w:val="28"/>
          <w:szCs w:val="28"/>
        </w:rPr>
      </w:pPr>
    </w:p>
    <w:p w:rsidR="003E3534" w:rsidRDefault="003E3534" w:rsidP="003E3534">
      <w:pPr>
        <w:jc w:val="both"/>
        <w:rPr>
          <w:sz w:val="28"/>
          <w:szCs w:val="28"/>
        </w:rPr>
      </w:pPr>
    </w:p>
    <w:p w:rsidR="00C51153" w:rsidRDefault="00C51153" w:rsidP="00C51153">
      <w:pPr>
        <w:pStyle w:val="11"/>
        <w:shd w:val="clear" w:color="auto" w:fill="auto"/>
        <w:tabs>
          <w:tab w:val="left" w:pos="1485"/>
        </w:tabs>
        <w:spacing w:before="0" w:line="322" w:lineRule="exact"/>
        <w:ind w:right="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</w:t>
      </w:r>
    </w:p>
    <w:p w:rsidR="00C51153" w:rsidRDefault="00C51153" w:rsidP="00C51153">
      <w:pPr>
        <w:pStyle w:val="11"/>
        <w:shd w:val="clear" w:color="auto" w:fill="auto"/>
        <w:tabs>
          <w:tab w:val="left" w:pos="1485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А.И.Чакалов</w:t>
      </w:r>
      <w:proofErr w:type="spellEnd"/>
    </w:p>
    <w:p w:rsidR="00C51153" w:rsidRDefault="00C51153" w:rsidP="00C51153">
      <w:pPr>
        <w:pStyle w:val="11"/>
        <w:shd w:val="clear" w:color="auto" w:fill="auto"/>
        <w:tabs>
          <w:tab w:val="left" w:pos="1485"/>
        </w:tabs>
        <w:spacing w:before="0" w:line="322" w:lineRule="exact"/>
        <w:ind w:right="20"/>
        <w:rPr>
          <w:sz w:val="28"/>
          <w:szCs w:val="28"/>
        </w:rPr>
      </w:pPr>
    </w:p>
    <w:p w:rsidR="00C51153" w:rsidRDefault="00C51153" w:rsidP="00C51153">
      <w:pPr>
        <w:pStyle w:val="11"/>
        <w:shd w:val="clear" w:color="auto" w:fill="auto"/>
        <w:tabs>
          <w:tab w:val="left" w:pos="1485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C51153" w:rsidRDefault="00C51153" w:rsidP="00C51153">
      <w:pPr>
        <w:pStyle w:val="11"/>
        <w:shd w:val="clear" w:color="auto" w:fill="auto"/>
        <w:tabs>
          <w:tab w:val="left" w:pos="1485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Л.Н.Ананьева</w:t>
      </w:r>
      <w:proofErr w:type="spellEnd"/>
    </w:p>
    <w:p w:rsidR="00C51153" w:rsidRDefault="00C51153" w:rsidP="00C51153">
      <w:pPr>
        <w:pStyle w:val="11"/>
        <w:shd w:val="clear" w:color="auto" w:fill="auto"/>
        <w:tabs>
          <w:tab w:val="left" w:pos="1485"/>
        </w:tabs>
        <w:spacing w:before="0" w:line="322" w:lineRule="exact"/>
        <w:ind w:right="20"/>
        <w:rPr>
          <w:sz w:val="28"/>
          <w:szCs w:val="28"/>
        </w:rPr>
      </w:pPr>
    </w:p>
    <w:p w:rsidR="00C51153" w:rsidRDefault="00C51153" w:rsidP="00C51153">
      <w:pPr>
        <w:pStyle w:val="11"/>
        <w:shd w:val="clear" w:color="auto" w:fill="auto"/>
        <w:tabs>
          <w:tab w:val="left" w:pos="1485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51153" w:rsidRPr="009A4512" w:rsidRDefault="00C51153" w:rsidP="00C51153">
      <w:pPr>
        <w:pStyle w:val="11"/>
        <w:shd w:val="clear" w:color="auto" w:fill="auto"/>
        <w:tabs>
          <w:tab w:val="left" w:pos="1485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О.Н.Пилипенко</w:t>
      </w:r>
      <w:proofErr w:type="spellEnd"/>
    </w:p>
    <w:p w:rsidR="00BA06CA" w:rsidRDefault="00BA06CA" w:rsidP="00C51153">
      <w:pPr>
        <w:jc w:val="both"/>
      </w:pPr>
    </w:p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534"/>
    <w:rsid w:val="00066F20"/>
    <w:rsid w:val="00197137"/>
    <w:rsid w:val="001E5F25"/>
    <w:rsid w:val="003E3534"/>
    <w:rsid w:val="006A71A4"/>
    <w:rsid w:val="00751BE4"/>
    <w:rsid w:val="00837422"/>
    <w:rsid w:val="00A72794"/>
    <w:rsid w:val="00BA06CA"/>
    <w:rsid w:val="00BF199B"/>
    <w:rsid w:val="00C477A7"/>
    <w:rsid w:val="00C51153"/>
    <w:rsid w:val="00C718F8"/>
    <w:rsid w:val="00C71CD6"/>
    <w:rsid w:val="00CA24BF"/>
    <w:rsid w:val="00D21188"/>
    <w:rsid w:val="00DB2205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A1EF"/>
  <w15:docId w15:val="{2FA96C0E-0D43-475A-940D-D98F5FA1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53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F19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199B"/>
    <w:rPr>
      <w:rFonts w:ascii="Tahoma" w:hAnsi="Tahoma" w:cs="Tahoma"/>
      <w:sz w:val="16"/>
      <w:szCs w:val="16"/>
      <w:lang w:eastAsia="ru-RU"/>
    </w:rPr>
  </w:style>
  <w:style w:type="character" w:customStyle="1" w:styleId="af">
    <w:name w:val="Основной текст_"/>
    <w:link w:val="11"/>
    <w:rsid w:val="00C5115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rsid w:val="00C51153"/>
    <w:pPr>
      <w:shd w:val="clear" w:color="auto" w:fill="FFFFFF"/>
      <w:spacing w:before="240" w:line="326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Oksana</cp:lastModifiedBy>
  <cp:revision>11</cp:revision>
  <cp:lastPrinted>2018-01-15T12:50:00Z</cp:lastPrinted>
  <dcterms:created xsi:type="dcterms:W3CDTF">2014-11-05T11:20:00Z</dcterms:created>
  <dcterms:modified xsi:type="dcterms:W3CDTF">2018-02-26T13:15:00Z</dcterms:modified>
</cp:coreProperties>
</file>