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7E0" w:rsidRPr="00AE1C67" w:rsidRDefault="000C27E0"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 xml:space="preserve">                                            </w:t>
      </w:r>
      <w:r>
        <w:rPr>
          <w:rFonts w:ascii="Times New Roman" w:hAnsi="Times New Roman"/>
          <w:sz w:val="28"/>
          <w:szCs w:val="28"/>
        </w:rPr>
        <w:t>26.02.2013</w:t>
      </w:r>
      <w:r w:rsidRPr="00AE1C67">
        <w:rPr>
          <w:rFonts w:ascii="Times New Roman" w:hAnsi="Times New Roman"/>
          <w:sz w:val="28"/>
          <w:szCs w:val="28"/>
        </w:rPr>
        <w:t>.</w:t>
      </w:r>
    </w:p>
    <w:p w:rsidR="000C27E0" w:rsidRPr="00AE1C67" w:rsidRDefault="000C27E0" w:rsidP="00AE1C67">
      <w:pPr>
        <w:spacing w:after="0" w:line="240" w:lineRule="auto"/>
        <w:ind w:firstLine="540"/>
        <w:jc w:val="both"/>
        <w:rPr>
          <w:rFonts w:ascii="Times New Roman" w:hAnsi="Times New Roman"/>
          <w:b/>
          <w:sz w:val="28"/>
          <w:szCs w:val="28"/>
        </w:rPr>
      </w:pPr>
      <w:r w:rsidRPr="00AE1C67">
        <w:rPr>
          <w:rFonts w:ascii="Times New Roman" w:hAnsi="Times New Roman"/>
          <w:b/>
          <w:sz w:val="28"/>
          <w:szCs w:val="28"/>
        </w:rPr>
        <w:t>Добрый день уважаемые жители сельского поселения, гости, приглашенные.</w:t>
      </w:r>
    </w:p>
    <w:p w:rsidR="000C27E0" w:rsidRPr="00AE1C67" w:rsidRDefault="000C27E0"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ab/>
        <w:t>Сегодня мы с вами собрались, чтобы подвести итоги работы администрации сельского поселения за 201</w:t>
      </w:r>
      <w:r>
        <w:rPr>
          <w:rFonts w:ascii="Times New Roman" w:hAnsi="Times New Roman"/>
          <w:sz w:val="28"/>
          <w:szCs w:val="28"/>
        </w:rPr>
        <w:t>2</w:t>
      </w:r>
      <w:r w:rsidRPr="00AE1C67">
        <w:rPr>
          <w:rFonts w:ascii="Times New Roman" w:hAnsi="Times New Roman"/>
          <w:sz w:val="28"/>
          <w:szCs w:val="28"/>
        </w:rPr>
        <w:t xml:space="preserve"> год.</w:t>
      </w:r>
    </w:p>
    <w:p w:rsidR="000C27E0" w:rsidRDefault="000C27E0" w:rsidP="00AE1C67">
      <w:pPr>
        <w:spacing w:after="0" w:line="240" w:lineRule="auto"/>
        <w:ind w:firstLine="540"/>
        <w:jc w:val="both"/>
        <w:rPr>
          <w:rFonts w:ascii="Times New Roman" w:hAnsi="Times New Roman"/>
          <w:sz w:val="28"/>
          <w:szCs w:val="28"/>
        </w:rPr>
      </w:pPr>
    </w:p>
    <w:p w:rsidR="000C27E0" w:rsidRDefault="000C27E0" w:rsidP="00AE1C67">
      <w:pPr>
        <w:spacing w:after="0" w:line="240" w:lineRule="auto"/>
        <w:ind w:firstLine="540"/>
        <w:jc w:val="both"/>
        <w:rPr>
          <w:rFonts w:ascii="Times New Roman" w:hAnsi="Times New Roman"/>
          <w:sz w:val="28"/>
          <w:szCs w:val="28"/>
        </w:rPr>
      </w:pPr>
    </w:p>
    <w:p w:rsidR="000C27E0" w:rsidRPr="00AE1C67" w:rsidRDefault="000C27E0"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ab/>
        <w:t xml:space="preserve">Для начала работы нам необходимо избрать президиум. У кого какие предложения по количественному составу? </w:t>
      </w:r>
    </w:p>
    <w:p w:rsidR="000C27E0" w:rsidRPr="00AE1C67" w:rsidRDefault="000C27E0"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Какие предложения по качественному составу?</w:t>
      </w:r>
    </w:p>
    <w:p w:rsidR="000C27E0" w:rsidRPr="00AE1C67" w:rsidRDefault="000C27E0"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Для ведения протокола схода граждан необходимо избрать секретаря. Какие будут предложения?</w:t>
      </w:r>
    </w:p>
    <w:p w:rsidR="000C27E0" w:rsidRPr="00AE1C67" w:rsidRDefault="000C27E0"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Повестка дня:</w:t>
      </w:r>
    </w:p>
    <w:p w:rsidR="000C27E0" w:rsidRPr="00AE1C67" w:rsidRDefault="000C27E0" w:rsidP="00AE1C67">
      <w:pPr>
        <w:numPr>
          <w:ilvl w:val="0"/>
          <w:numId w:val="5"/>
        </w:numPr>
        <w:spacing w:after="0" w:line="240" w:lineRule="auto"/>
        <w:jc w:val="both"/>
        <w:rPr>
          <w:rFonts w:ascii="Times New Roman" w:hAnsi="Times New Roman"/>
          <w:sz w:val="28"/>
          <w:szCs w:val="28"/>
        </w:rPr>
      </w:pPr>
      <w:r w:rsidRPr="00AE1C67">
        <w:rPr>
          <w:rFonts w:ascii="Times New Roman" w:hAnsi="Times New Roman"/>
          <w:sz w:val="28"/>
          <w:szCs w:val="28"/>
        </w:rPr>
        <w:t>Вручение  благодарностей и поощрительных призов  предприятиям торговли, учреждениям, жителям поселения, принявших участие в украшении зданий и домовладений и создавших праздничное предновогодние настроение.</w:t>
      </w:r>
    </w:p>
    <w:p w:rsidR="000C27E0" w:rsidRPr="00AE1C67" w:rsidRDefault="000C27E0" w:rsidP="00AE1C67">
      <w:pPr>
        <w:numPr>
          <w:ilvl w:val="0"/>
          <w:numId w:val="5"/>
        </w:numPr>
        <w:spacing w:after="0" w:line="240" w:lineRule="auto"/>
        <w:jc w:val="both"/>
        <w:rPr>
          <w:rFonts w:ascii="Times New Roman" w:hAnsi="Times New Roman"/>
          <w:sz w:val="28"/>
          <w:szCs w:val="28"/>
        </w:rPr>
      </w:pPr>
      <w:r w:rsidRPr="00AE1C67">
        <w:rPr>
          <w:rFonts w:ascii="Times New Roman" w:hAnsi="Times New Roman"/>
          <w:sz w:val="28"/>
          <w:szCs w:val="28"/>
        </w:rPr>
        <w:t>Доклад главы сельского поселения о работе администрации сельского поселения за 201</w:t>
      </w:r>
      <w:r>
        <w:rPr>
          <w:rFonts w:ascii="Times New Roman" w:hAnsi="Times New Roman"/>
          <w:sz w:val="28"/>
          <w:szCs w:val="28"/>
        </w:rPr>
        <w:t>2</w:t>
      </w:r>
      <w:r w:rsidRPr="00AE1C67">
        <w:rPr>
          <w:rFonts w:ascii="Times New Roman" w:hAnsi="Times New Roman"/>
          <w:sz w:val="28"/>
          <w:szCs w:val="28"/>
        </w:rPr>
        <w:t xml:space="preserve"> год.</w:t>
      </w:r>
    </w:p>
    <w:p w:rsidR="000C27E0" w:rsidRPr="00AE1C67" w:rsidRDefault="000C27E0" w:rsidP="00AE1C67">
      <w:pPr>
        <w:numPr>
          <w:ilvl w:val="0"/>
          <w:numId w:val="5"/>
        </w:numPr>
        <w:spacing w:after="0" w:line="240" w:lineRule="auto"/>
        <w:jc w:val="both"/>
        <w:rPr>
          <w:rFonts w:ascii="Times New Roman" w:hAnsi="Times New Roman"/>
          <w:sz w:val="28"/>
          <w:szCs w:val="28"/>
        </w:rPr>
      </w:pPr>
      <w:r w:rsidRPr="00AE1C67">
        <w:rPr>
          <w:rFonts w:ascii="Times New Roman" w:hAnsi="Times New Roman"/>
          <w:sz w:val="28"/>
          <w:szCs w:val="28"/>
        </w:rPr>
        <w:t>Вопросы и ответы граждан.</w:t>
      </w:r>
    </w:p>
    <w:p w:rsidR="000C27E0" w:rsidRPr="00AE1C67" w:rsidRDefault="000C27E0" w:rsidP="00AE1C67">
      <w:pPr>
        <w:spacing w:after="0" w:line="240" w:lineRule="auto"/>
        <w:ind w:firstLine="540"/>
        <w:jc w:val="both"/>
        <w:rPr>
          <w:rFonts w:ascii="Times New Roman" w:hAnsi="Times New Roman"/>
          <w:sz w:val="28"/>
          <w:szCs w:val="28"/>
        </w:rPr>
      </w:pPr>
    </w:p>
    <w:p w:rsidR="000C27E0" w:rsidRPr="00AE1C67" w:rsidRDefault="000C27E0" w:rsidP="00AE1C67">
      <w:pPr>
        <w:spacing w:after="0" w:line="240" w:lineRule="auto"/>
        <w:ind w:firstLine="540"/>
        <w:jc w:val="center"/>
        <w:rPr>
          <w:rFonts w:ascii="Times New Roman" w:hAnsi="Times New Roman"/>
          <w:b/>
          <w:sz w:val="28"/>
          <w:szCs w:val="28"/>
        </w:rPr>
      </w:pPr>
      <w:r w:rsidRPr="00AE1C67">
        <w:rPr>
          <w:rFonts w:ascii="Times New Roman" w:hAnsi="Times New Roman"/>
          <w:b/>
          <w:sz w:val="28"/>
          <w:szCs w:val="28"/>
        </w:rPr>
        <w:br w:type="page"/>
      </w:r>
    </w:p>
    <w:p w:rsidR="000C27E0" w:rsidRPr="00AE1C67" w:rsidRDefault="000C27E0" w:rsidP="00AE1C67">
      <w:pPr>
        <w:spacing w:after="0" w:line="240" w:lineRule="auto"/>
        <w:ind w:firstLine="540"/>
        <w:jc w:val="both"/>
        <w:rPr>
          <w:rFonts w:ascii="Times New Roman" w:hAnsi="Times New Roman"/>
          <w:b/>
          <w:sz w:val="28"/>
          <w:szCs w:val="28"/>
        </w:rPr>
      </w:pPr>
      <w:r w:rsidRPr="00AE1C67">
        <w:rPr>
          <w:rFonts w:ascii="Times New Roman" w:hAnsi="Times New Roman"/>
          <w:b/>
          <w:sz w:val="28"/>
          <w:szCs w:val="28"/>
        </w:rPr>
        <w:t>Отчет главы Рудьевского сельского поселения о проделанной работе за 201</w:t>
      </w:r>
      <w:r>
        <w:rPr>
          <w:rFonts w:ascii="Times New Roman" w:hAnsi="Times New Roman"/>
          <w:b/>
          <w:sz w:val="28"/>
          <w:szCs w:val="28"/>
        </w:rPr>
        <w:t>2</w:t>
      </w:r>
      <w:r w:rsidRPr="00AE1C67">
        <w:rPr>
          <w:rFonts w:ascii="Times New Roman" w:hAnsi="Times New Roman"/>
          <w:b/>
          <w:sz w:val="28"/>
          <w:szCs w:val="28"/>
        </w:rPr>
        <w:t xml:space="preserve"> год</w:t>
      </w:r>
    </w:p>
    <w:p w:rsidR="000C27E0" w:rsidRPr="00AE1C67" w:rsidRDefault="000C27E0" w:rsidP="00AE1C67">
      <w:pPr>
        <w:spacing w:after="0" w:line="240" w:lineRule="auto"/>
        <w:ind w:firstLine="540"/>
        <w:jc w:val="both"/>
        <w:rPr>
          <w:rFonts w:ascii="Times New Roman" w:hAnsi="Times New Roman"/>
          <w:b/>
          <w:sz w:val="28"/>
          <w:szCs w:val="28"/>
        </w:rPr>
      </w:pPr>
      <w:r w:rsidRPr="00AE1C67">
        <w:rPr>
          <w:rFonts w:ascii="Times New Roman" w:hAnsi="Times New Roman"/>
          <w:b/>
          <w:sz w:val="28"/>
          <w:szCs w:val="28"/>
        </w:rPr>
        <w:t>Обращение граждан:</w:t>
      </w:r>
    </w:p>
    <w:p w:rsidR="000C27E0" w:rsidRPr="00AE1C67" w:rsidRDefault="000C27E0"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 xml:space="preserve">- принято граждан на личных приемах – </w:t>
      </w:r>
      <w:r>
        <w:rPr>
          <w:rFonts w:ascii="Times New Roman" w:hAnsi="Times New Roman"/>
          <w:b/>
          <w:sz w:val="28"/>
          <w:szCs w:val="28"/>
        </w:rPr>
        <w:t>36</w:t>
      </w:r>
      <w:r w:rsidRPr="00AE1C67">
        <w:rPr>
          <w:rFonts w:ascii="Times New Roman" w:hAnsi="Times New Roman"/>
          <w:sz w:val="28"/>
          <w:szCs w:val="28"/>
        </w:rPr>
        <w:t xml:space="preserve"> человек, все вопросы рассмотрены и удовлетворены, кроме работы Сотовой связи в х.Хорин.</w:t>
      </w:r>
    </w:p>
    <w:p w:rsidR="000C27E0" w:rsidRPr="00AE1C67" w:rsidRDefault="000C27E0"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 письменных обращений -</w:t>
      </w:r>
      <w:r>
        <w:rPr>
          <w:rFonts w:ascii="Times New Roman" w:hAnsi="Times New Roman"/>
          <w:b/>
          <w:sz w:val="28"/>
          <w:szCs w:val="28"/>
        </w:rPr>
        <w:t>18</w:t>
      </w:r>
      <w:r w:rsidRPr="00AE1C67">
        <w:rPr>
          <w:rFonts w:ascii="Times New Roman" w:hAnsi="Times New Roman"/>
          <w:b/>
          <w:sz w:val="28"/>
          <w:szCs w:val="28"/>
        </w:rPr>
        <w:t>,</w:t>
      </w:r>
      <w:r w:rsidRPr="00AE1C67">
        <w:rPr>
          <w:rFonts w:ascii="Times New Roman" w:hAnsi="Times New Roman"/>
          <w:sz w:val="28"/>
          <w:szCs w:val="28"/>
        </w:rPr>
        <w:t xml:space="preserve"> удовлетворено-</w:t>
      </w:r>
      <w:r>
        <w:rPr>
          <w:rFonts w:ascii="Times New Roman" w:hAnsi="Times New Roman"/>
          <w:b/>
          <w:sz w:val="28"/>
          <w:szCs w:val="28"/>
        </w:rPr>
        <w:t>8</w:t>
      </w:r>
      <w:r w:rsidRPr="00AE1C67">
        <w:rPr>
          <w:rFonts w:ascii="Times New Roman" w:hAnsi="Times New Roman"/>
          <w:sz w:val="28"/>
          <w:szCs w:val="28"/>
        </w:rPr>
        <w:t>, разъяснено-</w:t>
      </w:r>
      <w:r w:rsidRPr="00AE1C67">
        <w:rPr>
          <w:rFonts w:ascii="Times New Roman" w:hAnsi="Times New Roman"/>
          <w:b/>
          <w:sz w:val="28"/>
          <w:szCs w:val="28"/>
        </w:rPr>
        <w:t>1</w:t>
      </w:r>
      <w:r>
        <w:rPr>
          <w:rFonts w:ascii="Times New Roman" w:hAnsi="Times New Roman"/>
          <w:b/>
          <w:sz w:val="28"/>
          <w:szCs w:val="28"/>
        </w:rPr>
        <w:t>0</w:t>
      </w:r>
      <w:r w:rsidRPr="00AE1C67">
        <w:rPr>
          <w:rFonts w:ascii="Times New Roman" w:hAnsi="Times New Roman"/>
          <w:sz w:val="28"/>
          <w:szCs w:val="28"/>
        </w:rPr>
        <w:t>, в том числе рассмотрено с выездом на место-</w:t>
      </w:r>
      <w:r>
        <w:rPr>
          <w:rFonts w:ascii="Times New Roman" w:hAnsi="Times New Roman"/>
          <w:sz w:val="28"/>
          <w:szCs w:val="28"/>
        </w:rPr>
        <w:t>18</w:t>
      </w:r>
      <w:r w:rsidRPr="00AE1C67">
        <w:rPr>
          <w:rFonts w:ascii="Times New Roman" w:hAnsi="Times New Roman"/>
          <w:sz w:val="28"/>
          <w:szCs w:val="28"/>
        </w:rPr>
        <w:t>.</w:t>
      </w:r>
    </w:p>
    <w:p w:rsidR="000C27E0" w:rsidRPr="00AE1C67" w:rsidRDefault="000C27E0" w:rsidP="00AE1C67">
      <w:pPr>
        <w:spacing w:after="0" w:line="240" w:lineRule="auto"/>
        <w:ind w:firstLine="540"/>
        <w:jc w:val="both"/>
        <w:rPr>
          <w:rFonts w:ascii="Times New Roman" w:hAnsi="Times New Roman"/>
          <w:sz w:val="28"/>
          <w:szCs w:val="28"/>
        </w:rPr>
      </w:pPr>
    </w:p>
    <w:p w:rsidR="000C27E0" w:rsidRPr="00AE1C67" w:rsidRDefault="000C27E0"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Численность населения на 1 января 2012 года составляет 1505 человек, на 1 января 2011 года -    1515   человек:</w:t>
      </w:r>
    </w:p>
    <w:p w:rsidR="000C27E0" w:rsidRPr="00AE1C67" w:rsidRDefault="000C27E0"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-прибыло -</w:t>
      </w:r>
      <w:r w:rsidRPr="00AE1C67">
        <w:rPr>
          <w:rFonts w:ascii="Times New Roman" w:hAnsi="Times New Roman"/>
          <w:b/>
          <w:sz w:val="28"/>
          <w:szCs w:val="28"/>
        </w:rPr>
        <w:t xml:space="preserve">33 </w:t>
      </w:r>
      <w:r w:rsidRPr="00AE1C67">
        <w:rPr>
          <w:rFonts w:ascii="Times New Roman" w:hAnsi="Times New Roman"/>
          <w:sz w:val="28"/>
          <w:szCs w:val="28"/>
        </w:rPr>
        <w:t>человека, выбыло</w:t>
      </w:r>
      <w:r w:rsidRPr="00AE1C67">
        <w:rPr>
          <w:rFonts w:ascii="Times New Roman" w:hAnsi="Times New Roman"/>
          <w:b/>
          <w:sz w:val="28"/>
          <w:szCs w:val="28"/>
        </w:rPr>
        <w:t>- 46</w:t>
      </w:r>
      <w:r w:rsidRPr="00AE1C67">
        <w:rPr>
          <w:rFonts w:ascii="Times New Roman" w:hAnsi="Times New Roman"/>
          <w:sz w:val="28"/>
          <w:szCs w:val="28"/>
        </w:rPr>
        <w:t xml:space="preserve"> человека;</w:t>
      </w:r>
    </w:p>
    <w:p w:rsidR="000C27E0" w:rsidRPr="00AE1C67" w:rsidRDefault="000C27E0"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 умерло -</w:t>
      </w:r>
      <w:r w:rsidRPr="00AE1C67">
        <w:rPr>
          <w:rFonts w:ascii="Times New Roman" w:hAnsi="Times New Roman"/>
          <w:b/>
          <w:sz w:val="28"/>
          <w:szCs w:val="28"/>
        </w:rPr>
        <w:t>22</w:t>
      </w:r>
      <w:r w:rsidRPr="00AE1C67">
        <w:rPr>
          <w:rFonts w:ascii="Times New Roman" w:hAnsi="Times New Roman"/>
          <w:sz w:val="28"/>
          <w:szCs w:val="28"/>
        </w:rPr>
        <w:t xml:space="preserve"> человека, родилось- </w:t>
      </w:r>
      <w:r w:rsidRPr="00AE1C67">
        <w:rPr>
          <w:rFonts w:ascii="Times New Roman" w:hAnsi="Times New Roman"/>
          <w:b/>
          <w:sz w:val="28"/>
          <w:szCs w:val="28"/>
        </w:rPr>
        <w:t>15</w:t>
      </w:r>
      <w:r w:rsidRPr="00AE1C67">
        <w:rPr>
          <w:rFonts w:ascii="Times New Roman" w:hAnsi="Times New Roman"/>
          <w:sz w:val="28"/>
          <w:szCs w:val="28"/>
        </w:rPr>
        <w:t xml:space="preserve"> человек.</w:t>
      </w:r>
    </w:p>
    <w:p w:rsidR="000C27E0" w:rsidRPr="00AE1C67" w:rsidRDefault="000C27E0"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Администрация сельского поселения работает в рамках реализации закона от 6 октября 2003 года №131-ФЗ «Об общих принципах организации местного самоуправления в Российской Федерации».</w:t>
      </w:r>
    </w:p>
    <w:p w:rsidR="000C27E0" w:rsidRPr="00AE1C67" w:rsidRDefault="000C27E0"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Структура администрации в 201</w:t>
      </w:r>
      <w:r>
        <w:rPr>
          <w:rFonts w:ascii="Times New Roman" w:hAnsi="Times New Roman"/>
          <w:sz w:val="28"/>
          <w:szCs w:val="28"/>
        </w:rPr>
        <w:t>2</w:t>
      </w:r>
      <w:r w:rsidRPr="00AE1C67">
        <w:rPr>
          <w:rFonts w:ascii="Times New Roman" w:hAnsi="Times New Roman"/>
          <w:sz w:val="28"/>
          <w:szCs w:val="28"/>
        </w:rPr>
        <w:t xml:space="preserve"> году такова: глава поселения, начальник общего отдела, главный бухгалтер, финансист, специалист по доходам и сборам, специалист по земельным вопросам и работе с малыми формами хозяйствования и ЛПХ, спортинструктор, водитель.</w:t>
      </w:r>
    </w:p>
    <w:p w:rsidR="000C27E0" w:rsidRPr="00AE1C67" w:rsidRDefault="000C27E0"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 xml:space="preserve">Администрация и Совет Рудьевского сельского поселения в своей работе основывается на Уставе сельского поселения. В статье 8 Устава изложены вопросы местного значения, а именно 39 полномочий, которые необходимо исполнять на территории сельского поселения. </w:t>
      </w:r>
    </w:p>
    <w:p w:rsidR="000C27E0" w:rsidRPr="00AE1C67" w:rsidRDefault="000C27E0"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br w:type="page"/>
      </w:r>
    </w:p>
    <w:p w:rsidR="000C27E0" w:rsidRPr="00AE1C67" w:rsidRDefault="000C27E0" w:rsidP="00AE1C67">
      <w:pPr>
        <w:spacing w:after="0" w:line="240" w:lineRule="auto"/>
        <w:jc w:val="center"/>
        <w:rPr>
          <w:rFonts w:ascii="Times New Roman" w:hAnsi="Times New Roman"/>
          <w:b/>
          <w:sz w:val="28"/>
          <w:szCs w:val="28"/>
        </w:rPr>
      </w:pPr>
      <w:r w:rsidRPr="00AE1C67">
        <w:rPr>
          <w:rFonts w:ascii="Times New Roman" w:hAnsi="Times New Roman"/>
          <w:b/>
          <w:sz w:val="28"/>
          <w:szCs w:val="28"/>
        </w:rPr>
        <w:t>Отчет специалиста по доходам и сборам</w:t>
      </w:r>
    </w:p>
    <w:p w:rsidR="000C27E0" w:rsidRPr="00AE1C67" w:rsidRDefault="000C27E0" w:rsidP="00AE1C67">
      <w:pPr>
        <w:spacing w:after="0" w:line="240" w:lineRule="auto"/>
        <w:jc w:val="center"/>
        <w:rPr>
          <w:rFonts w:ascii="Times New Roman" w:hAnsi="Times New Roman"/>
          <w:b/>
          <w:sz w:val="28"/>
          <w:szCs w:val="28"/>
        </w:rPr>
      </w:pPr>
      <w:r w:rsidRPr="00AE1C67">
        <w:rPr>
          <w:rFonts w:ascii="Times New Roman" w:hAnsi="Times New Roman"/>
          <w:b/>
          <w:sz w:val="28"/>
          <w:szCs w:val="28"/>
        </w:rPr>
        <w:t xml:space="preserve">Налог на имущество </w:t>
      </w:r>
    </w:p>
    <w:p w:rsidR="000C27E0" w:rsidRPr="00AE1C67" w:rsidRDefault="000C27E0" w:rsidP="00AE1C67">
      <w:pPr>
        <w:spacing w:after="0" w:line="240" w:lineRule="auto"/>
        <w:ind w:firstLine="708"/>
        <w:rPr>
          <w:rFonts w:ascii="Times New Roman" w:hAnsi="Times New Roman"/>
          <w:sz w:val="28"/>
          <w:szCs w:val="28"/>
        </w:rPr>
      </w:pPr>
      <w:r w:rsidRPr="00AE1C67">
        <w:rPr>
          <w:rFonts w:ascii="Times New Roman" w:hAnsi="Times New Roman"/>
          <w:sz w:val="28"/>
          <w:szCs w:val="28"/>
        </w:rPr>
        <w:t>Налогооблагаемая база по налогу на имущество физ. лиц числится в размере 24,5 млн. руб. по 425 домовладениям. Из них 282 домовладений являются льготной категорией .Выпадающие доходы -14,3 тыс. руб.143- домовладения  являются плательщиками налога на имущество физ. лиц на сумму 30,7  т.руб. из них :</w:t>
      </w:r>
    </w:p>
    <w:p w:rsidR="000C27E0" w:rsidRPr="00AE1C67" w:rsidRDefault="000C27E0" w:rsidP="00AE1C67">
      <w:pPr>
        <w:spacing w:after="0" w:line="240" w:lineRule="auto"/>
        <w:rPr>
          <w:rFonts w:ascii="Times New Roman" w:hAnsi="Times New Roman"/>
          <w:sz w:val="28"/>
          <w:szCs w:val="28"/>
        </w:rPr>
      </w:pPr>
      <w:r w:rsidRPr="00AE1C67">
        <w:rPr>
          <w:rFonts w:ascii="Times New Roman" w:hAnsi="Times New Roman"/>
          <w:sz w:val="28"/>
          <w:szCs w:val="28"/>
        </w:rPr>
        <w:t>По ставке  -0,1 % --132 домовладений размер дохода –18,6 т.р.</w:t>
      </w:r>
    </w:p>
    <w:p w:rsidR="000C27E0" w:rsidRPr="00AE1C67" w:rsidRDefault="000C27E0" w:rsidP="00AE1C67">
      <w:pPr>
        <w:spacing w:after="0" w:line="240" w:lineRule="auto"/>
        <w:rPr>
          <w:rFonts w:ascii="Times New Roman" w:hAnsi="Times New Roman"/>
          <w:sz w:val="28"/>
          <w:szCs w:val="28"/>
        </w:rPr>
      </w:pPr>
      <w:r w:rsidRPr="00AE1C67">
        <w:rPr>
          <w:rFonts w:ascii="Times New Roman" w:hAnsi="Times New Roman"/>
          <w:sz w:val="28"/>
          <w:szCs w:val="28"/>
        </w:rPr>
        <w:t>По ставке -0,2 % --8 домовладений размер дохода    --5,1 т.р.</w:t>
      </w:r>
    </w:p>
    <w:p w:rsidR="000C27E0" w:rsidRPr="00AE1C67" w:rsidRDefault="000C27E0" w:rsidP="00AE1C67">
      <w:pPr>
        <w:spacing w:after="0" w:line="240" w:lineRule="auto"/>
        <w:rPr>
          <w:rFonts w:ascii="Times New Roman" w:hAnsi="Times New Roman"/>
          <w:sz w:val="28"/>
          <w:szCs w:val="28"/>
        </w:rPr>
      </w:pPr>
      <w:r w:rsidRPr="00AE1C67">
        <w:rPr>
          <w:rFonts w:ascii="Times New Roman" w:hAnsi="Times New Roman"/>
          <w:sz w:val="28"/>
          <w:szCs w:val="28"/>
        </w:rPr>
        <w:t>По ставке -0,31%  2 –домовладения  размер дохода     -3,9 т.р.</w:t>
      </w:r>
    </w:p>
    <w:p w:rsidR="000C27E0" w:rsidRPr="00AE1C67" w:rsidRDefault="000C27E0" w:rsidP="00AE1C67">
      <w:pPr>
        <w:spacing w:after="0" w:line="240" w:lineRule="auto"/>
        <w:rPr>
          <w:rFonts w:ascii="Times New Roman" w:hAnsi="Times New Roman"/>
          <w:sz w:val="28"/>
          <w:szCs w:val="28"/>
        </w:rPr>
      </w:pPr>
      <w:r w:rsidRPr="00AE1C67">
        <w:rPr>
          <w:rFonts w:ascii="Times New Roman" w:hAnsi="Times New Roman"/>
          <w:sz w:val="28"/>
          <w:szCs w:val="28"/>
        </w:rPr>
        <w:t>По ставке 0,4%     1 домовладение  размер дохода         3,1 т.р.</w:t>
      </w:r>
    </w:p>
    <w:p w:rsidR="000C27E0" w:rsidRPr="00AE1C67" w:rsidRDefault="000C27E0" w:rsidP="00AE1C67">
      <w:pPr>
        <w:spacing w:after="0" w:line="240" w:lineRule="auto"/>
        <w:rPr>
          <w:rFonts w:ascii="Times New Roman" w:hAnsi="Times New Roman"/>
          <w:sz w:val="28"/>
          <w:szCs w:val="28"/>
        </w:rPr>
      </w:pPr>
      <w:r w:rsidRPr="00AE1C67">
        <w:rPr>
          <w:rFonts w:ascii="Times New Roman" w:hAnsi="Times New Roman"/>
          <w:sz w:val="28"/>
          <w:szCs w:val="28"/>
        </w:rPr>
        <w:t xml:space="preserve">Годовое бюджетное назначение на </w:t>
      </w:r>
      <w:smartTag w:uri="urn:schemas-microsoft-com:office:smarttags" w:element="metricconverter">
        <w:smartTagPr>
          <w:attr w:name="ProductID" w:val="2013 г"/>
        </w:smartTagPr>
        <w:r w:rsidRPr="00AE1C67">
          <w:rPr>
            <w:rFonts w:ascii="Times New Roman" w:hAnsi="Times New Roman"/>
            <w:sz w:val="28"/>
            <w:szCs w:val="28"/>
          </w:rPr>
          <w:t>2013 г</w:t>
        </w:r>
      </w:smartTag>
      <w:r w:rsidRPr="00AE1C67">
        <w:rPr>
          <w:rFonts w:ascii="Times New Roman" w:hAnsi="Times New Roman"/>
          <w:sz w:val="28"/>
          <w:szCs w:val="28"/>
        </w:rPr>
        <w:t>. -27 т.р.</w:t>
      </w:r>
    </w:p>
    <w:p w:rsidR="000C27E0" w:rsidRPr="00AE1C67" w:rsidRDefault="000C27E0" w:rsidP="00AE1C67">
      <w:pPr>
        <w:spacing w:after="0" w:line="240" w:lineRule="auto"/>
        <w:rPr>
          <w:rFonts w:ascii="Times New Roman" w:hAnsi="Times New Roman"/>
          <w:sz w:val="28"/>
          <w:szCs w:val="28"/>
        </w:rPr>
      </w:pPr>
      <w:r w:rsidRPr="00AE1C67">
        <w:rPr>
          <w:rFonts w:ascii="Times New Roman" w:hAnsi="Times New Roman"/>
          <w:sz w:val="28"/>
          <w:szCs w:val="28"/>
        </w:rPr>
        <w:t xml:space="preserve">Фактически поступило за 12- месяцев </w:t>
      </w:r>
      <w:smartTag w:uri="urn:schemas-microsoft-com:office:smarttags" w:element="metricconverter">
        <w:smartTagPr>
          <w:attr w:name="ProductID" w:val="2013 г"/>
        </w:smartTagPr>
        <w:r w:rsidRPr="00AE1C67">
          <w:rPr>
            <w:rFonts w:ascii="Times New Roman" w:hAnsi="Times New Roman"/>
            <w:sz w:val="28"/>
            <w:szCs w:val="28"/>
          </w:rPr>
          <w:t>2013 г</w:t>
        </w:r>
      </w:smartTag>
      <w:r w:rsidRPr="00AE1C67">
        <w:rPr>
          <w:rFonts w:ascii="Times New Roman" w:hAnsi="Times New Roman"/>
          <w:sz w:val="28"/>
          <w:szCs w:val="28"/>
        </w:rPr>
        <w:t>. – 35,3 т.р.</w:t>
      </w:r>
    </w:p>
    <w:p w:rsidR="000C27E0" w:rsidRPr="00AE1C67" w:rsidRDefault="000C27E0" w:rsidP="00AE1C67">
      <w:pPr>
        <w:spacing w:after="0" w:line="240" w:lineRule="auto"/>
        <w:ind w:firstLine="708"/>
        <w:rPr>
          <w:rFonts w:ascii="Times New Roman" w:hAnsi="Times New Roman"/>
          <w:sz w:val="28"/>
          <w:szCs w:val="28"/>
        </w:rPr>
      </w:pPr>
      <w:r w:rsidRPr="00AE1C67">
        <w:rPr>
          <w:rFonts w:ascii="Times New Roman" w:hAnsi="Times New Roman"/>
          <w:sz w:val="28"/>
          <w:szCs w:val="28"/>
        </w:rPr>
        <w:t>Недоимка по налогу на имущество физ. лиц на начало 01.01.2013г. –составляла. -14 человек на сумму 3,9 т.р.</w:t>
      </w:r>
    </w:p>
    <w:p w:rsidR="000C27E0" w:rsidRPr="00AE1C67" w:rsidRDefault="000C27E0" w:rsidP="00AE1C67">
      <w:pPr>
        <w:spacing w:after="0" w:line="240" w:lineRule="auto"/>
        <w:ind w:firstLine="708"/>
        <w:rPr>
          <w:rFonts w:ascii="Times New Roman" w:hAnsi="Times New Roman"/>
          <w:sz w:val="28"/>
          <w:szCs w:val="28"/>
        </w:rPr>
      </w:pPr>
      <w:r w:rsidRPr="00AE1C67">
        <w:rPr>
          <w:rFonts w:ascii="Times New Roman" w:hAnsi="Times New Roman"/>
          <w:sz w:val="28"/>
          <w:szCs w:val="28"/>
        </w:rPr>
        <w:t>за счет приведения в соответствие налоговой базы с ИФНС и работы антикризисного штаба, недоимка по налогу на имущество отработана полностью.</w:t>
      </w:r>
    </w:p>
    <w:p w:rsidR="000C27E0" w:rsidRPr="00AE1C67" w:rsidRDefault="000C27E0" w:rsidP="00AE1C67">
      <w:pPr>
        <w:spacing w:after="0" w:line="240" w:lineRule="auto"/>
        <w:ind w:firstLine="708"/>
        <w:jc w:val="center"/>
        <w:rPr>
          <w:rFonts w:ascii="Times New Roman" w:hAnsi="Times New Roman"/>
          <w:sz w:val="28"/>
          <w:szCs w:val="28"/>
        </w:rPr>
      </w:pPr>
      <w:r w:rsidRPr="00AE1C67">
        <w:rPr>
          <w:rFonts w:ascii="Times New Roman" w:hAnsi="Times New Roman"/>
          <w:b/>
          <w:sz w:val="28"/>
          <w:szCs w:val="28"/>
        </w:rPr>
        <w:t>Земельный налог</w:t>
      </w:r>
    </w:p>
    <w:p w:rsidR="000C27E0" w:rsidRPr="00AE1C67" w:rsidRDefault="000C27E0" w:rsidP="00AE1C67">
      <w:pPr>
        <w:spacing w:after="0" w:line="240" w:lineRule="auto"/>
        <w:jc w:val="center"/>
        <w:rPr>
          <w:rFonts w:ascii="Times New Roman" w:hAnsi="Times New Roman"/>
          <w:sz w:val="28"/>
          <w:szCs w:val="28"/>
        </w:rPr>
      </w:pPr>
      <w:r w:rsidRPr="00AE1C67">
        <w:rPr>
          <w:rFonts w:ascii="Times New Roman" w:hAnsi="Times New Roman"/>
          <w:b/>
          <w:sz w:val="28"/>
          <w:szCs w:val="28"/>
        </w:rPr>
        <w:t>Отдел торговли и защиты прав потребителей</w:t>
      </w:r>
    </w:p>
    <w:p w:rsidR="000C27E0" w:rsidRPr="00AE1C67" w:rsidRDefault="000C27E0" w:rsidP="00AE1C67">
      <w:pPr>
        <w:spacing w:after="0" w:line="240" w:lineRule="auto"/>
        <w:ind w:left="720"/>
        <w:rPr>
          <w:rFonts w:ascii="Times New Roman" w:hAnsi="Times New Roman"/>
          <w:b/>
          <w:sz w:val="28"/>
          <w:szCs w:val="28"/>
        </w:rPr>
      </w:pPr>
    </w:p>
    <w:p w:rsidR="000C27E0" w:rsidRPr="00AE1C67" w:rsidRDefault="000C27E0" w:rsidP="00AE1C67">
      <w:pPr>
        <w:spacing w:after="0" w:line="240" w:lineRule="auto"/>
        <w:ind w:left="720"/>
        <w:rPr>
          <w:rFonts w:ascii="Times New Roman" w:hAnsi="Times New Roman"/>
          <w:sz w:val="28"/>
          <w:szCs w:val="28"/>
        </w:rPr>
      </w:pPr>
      <w:r w:rsidRPr="00AE1C67">
        <w:rPr>
          <w:rFonts w:ascii="Times New Roman" w:hAnsi="Times New Roman"/>
          <w:sz w:val="28"/>
          <w:szCs w:val="28"/>
        </w:rPr>
        <w:t>На территории поселения осуществляют деятельность 6 объектов торговли (3- магазина Отрадненского райпо,2- магазина ИП Воуба А.К., 1 магазин ИП Карпенко А.С.)</w:t>
      </w:r>
    </w:p>
    <w:p w:rsidR="000C27E0" w:rsidRPr="00AE1C67" w:rsidRDefault="000C27E0" w:rsidP="00AE1C67">
      <w:pPr>
        <w:spacing w:after="0" w:line="240" w:lineRule="auto"/>
        <w:ind w:left="720"/>
        <w:rPr>
          <w:rFonts w:ascii="Times New Roman" w:hAnsi="Times New Roman"/>
          <w:sz w:val="28"/>
          <w:szCs w:val="28"/>
        </w:rPr>
      </w:pPr>
      <w:r w:rsidRPr="00AE1C67">
        <w:rPr>
          <w:rFonts w:ascii="Times New Roman" w:hAnsi="Times New Roman"/>
          <w:sz w:val="28"/>
          <w:szCs w:val="28"/>
        </w:rPr>
        <w:t xml:space="preserve">В течении  </w:t>
      </w:r>
      <w:smartTag w:uri="urn:schemas-microsoft-com:office:smarttags" w:element="metricconverter">
        <w:smartTagPr>
          <w:attr w:name="ProductID" w:val="2013 г"/>
        </w:smartTagPr>
        <w:r w:rsidRPr="00AE1C67">
          <w:rPr>
            <w:rFonts w:ascii="Times New Roman" w:hAnsi="Times New Roman"/>
            <w:sz w:val="28"/>
            <w:szCs w:val="28"/>
          </w:rPr>
          <w:t>2013 г</w:t>
        </w:r>
      </w:smartTag>
      <w:r w:rsidRPr="00AE1C67">
        <w:rPr>
          <w:rFonts w:ascii="Times New Roman" w:hAnsi="Times New Roman"/>
          <w:sz w:val="28"/>
          <w:szCs w:val="28"/>
        </w:rPr>
        <w:t xml:space="preserve">. в торговых предприятиях проводился еженедельный мониторинг цен на социально значимые продукты </w:t>
      </w:r>
    </w:p>
    <w:p w:rsidR="000C27E0" w:rsidRPr="00AE1C67" w:rsidRDefault="000C27E0" w:rsidP="00AE1C67">
      <w:pPr>
        <w:spacing w:after="0" w:line="240" w:lineRule="auto"/>
        <w:ind w:left="720"/>
        <w:rPr>
          <w:rFonts w:ascii="Times New Roman" w:hAnsi="Times New Roman"/>
          <w:sz w:val="28"/>
          <w:szCs w:val="28"/>
        </w:rPr>
      </w:pPr>
      <w:r w:rsidRPr="00AE1C67">
        <w:rPr>
          <w:rFonts w:ascii="Times New Roman" w:hAnsi="Times New Roman"/>
          <w:sz w:val="28"/>
          <w:szCs w:val="28"/>
        </w:rPr>
        <w:t>Рекомендуемый уровень  торговой наценки  в размере 10 % наценки соблюдается.</w:t>
      </w:r>
    </w:p>
    <w:p w:rsidR="000C27E0" w:rsidRPr="00AE1C67" w:rsidRDefault="000C27E0" w:rsidP="00AE1C67">
      <w:pPr>
        <w:spacing w:after="0" w:line="240" w:lineRule="auto"/>
        <w:ind w:left="720"/>
        <w:rPr>
          <w:rFonts w:ascii="Times New Roman" w:hAnsi="Times New Roman"/>
          <w:sz w:val="28"/>
          <w:szCs w:val="28"/>
        </w:rPr>
      </w:pPr>
      <w:r w:rsidRPr="00AE1C67">
        <w:rPr>
          <w:rFonts w:ascii="Times New Roman" w:hAnsi="Times New Roman"/>
          <w:sz w:val="28"/>
          <w:szCs w:val="28"/>
        </w:rPr>
        <w:t xml:space="preserve">На территории поселения определено место для проведения еженедельной ярмарки в с. Рудь </w:t>
      </w:r>
    </w:p>
    <w:p w:rsidR="000C27E0" w:rsidRPr="00AE1C67" w:rsidRDefault="000C27E0" w:rsidP="00AE1C67">
      <w:pPr>
        <w:spacing w:after="0" w:line="240" w:lineRule="auto"/>
        <w:ind w:left="720"/>
        <w:rPr>
          <w:rFonts w:ascii="Times New Roman" w:hAnsi="Times New Roman"/>
          <w:sz w:val="28"/>
          <w:szCs w:val="28"/>
        </w:rPr>
      </w:pPr>
      <w:r w:rsidRPr="00AE1C67">
        <w:rPr>
          <w:rFonts w:ascii="Times New Roman" w:hAnsi="Times New Roman"/>
          <w:sz w:val="28"/>
          <w:szCs w:val="28"/>
        </w:rPr>
        <w:t>В 2013году заключены договора на выездное бытовое обслуживание населения:</w:t>
      </w:r>
    </w:p>
    <w:p w:rsidR="000C27E0" w:rsidRPr="00AE1C67" w:rsidRDefault="000C27E0" w:rsidP="00AE1C67">
      <w:pPr>
        <w:spacing w:after="0" w:line="240" w:lineRule="auto"/>
        <w:ind w:left="720"/>
        <w:rPr>
          <w:rFonts w:ascii="Times New Roman" w:hAnsi="Times New Roman"/>
          <w:sz w:val="28"/>
          <w:szCs w:val="28"/>
        </w:rPr>
      </w:pPr>
      <w:r w:rsidRPr="00AE1C67">
        <w:rPr>
          <w:rFonts w:ascii="Times New Roman" w:hAnsi="Times New Roman"/>
          <w:sz w:val="28"/>
          <w:szCs w:val="28"/>
        </w:rPr>
        <w:t>1.Парикмахерские услуги</w:t>
      </w:r>
    </w:p>
    <w:p w:rsidR="000C27E0" w:rsidRPr="00AE1C67" w:rsidRDefault="000C27E0" w:rsidP="00AE1C67">
      <w:pPr>
        <w:spacing w:after="0" w:line="240" w:lineRule="auto"/>
        <w:ind w:left="720"/>
        <w:rPr>
          <w:rFonts w:ascii="Times New Roman" w:hAnsi="Times New Roman"/>
          <w:sz w:val="28"/>
          <w:szCs w:val="28"/>
        </w:rPr>
      </w:pPr>
      <w:r w:rsidRPr="00AE1C67">
        <w:rPr>
          <w:rFonts w:ascii="Times New Roman" w:hAnsi="Times New Roman"/>
          <w:sz w:val="28"/>
          <w:szCs w:val="28"/>
        </w:rPr>
        <w:t>2. Ремонт бытовой техники</w:t>
      </w:r>
    </w:p>
    <w:p w:rsidR="000C27E0" w:rsidRPr="00AE1C67" w:rsidRDefault="000C27E0" w:rsidP="00AE1C67">
      <w:pPr>
        <w:spacing w:after="0" w:line="240" w:lineRule="auto"/>
        <w:ind w:left="720"/>
        <w:rPr>
          <w:rFonts w:ascii="Times New Roman" w:hAnsi="Times New Roman"/>
          <w:sz w:val="28"/>
          <w:szCs w:val="28"/>
        </w:rPr>
      </w:pPr>
      <w:r w:rsidRPr="00AE1C67">
        <w:rPr>
          <w:rFonts w:ascii="Times New Roman" w:hAnsi="Times New Roman"/>
          <w:sz w:val="28"/>
          <w:szCs w:val="28"/>
        </w:rPr>
        <w:t xml:space="preserve">3. Ремонт обуви </w:t>
      </w:r>
    </w:p>
    <w:p w:rsidR="000C27E0" w:rsidRPr="00AE1C67" w:rsidRDefault="000C27E0" w:rsidP="00AE1C67">
      <w:pPr>
        <w:spacing w:after="0" w:line="240" w:lineRule="auto"/>
        <w:ind w:left="720"/>
        <w:rPr>
          <w:rFonts w:ascii="Times New Roman" w:hAnsi="Times New Roman"/>
          <w:sz w:val="28"/>
          <w:szCs w:val="28"/>
        </w:rPr>
      </w:pPr>
      <w:r w:rsidRPr="00AE1C67">
        <w:rPr>
          <w:rFonts w:ascii="Times New Roman" w:hAnsi="Times New Roman"/>
          <w:sz w:val="28"/>
          <w:szCs w:val="28"/>
        </w:rPr>
        <w:t>4.Чистка пухо-перьевых изделий</w:t>
      </w:r>
    </w:p>
    <w:p w:rsidR="000C27E0" w:rsidRPr="00AE1C67" w:rsidRDefault="000C27E0" w:rsidP="00AE1C67">
      <w:pPr>
        <w:spacing w:after="0" w:line="240" w:lineRule="auto"/>
        <w:ind w:left="720"/>
        <w:rPr>
          <w:rFonts w:ascii="Times New Roman" w:hAnsi="Times New Roman"/>
          <w:sz w:val="28"/>
          <w:szCs w:val="28"/>
        </w:rPr>
      </w:pPr>
      <w:r w:rsidRPr="00AE1C67">
        <w:rPr>
          <w:rFonts w:ascii="Times New Roman" w:hAnsi="Times New Roman"/>
          <w:sz w:val="28"/>
          <w:szCs w:val="28"/>
        </w:rPr>
        <w:t>5.Ритуальные услуги</w:t>
      </w:r>
    </w:p>
    <w:p w:rsidR="000C27E0" w:rsidRPr="00AE1C67" w:rsidRDefault="000C27E0" w:rsidP="00AE1C67">
      <w:pPr>
        <w:spacing w:after="0" w:line="240" w:lineRule="auto"/>
        <w:ind w:left="720"/>
        <w:rPr>
          <w:rFonts w:ascii="Times New Roman" w:hAnsi="Times New Roman"/>
          <w:sz w:val="28"/>
          <w:szCs w:val="28"/>
        </w:rPr>
      </w:pPr>
      <w:r w:rsidRPr="00AE1C67">
        <w:rPr>
          <w:rFonts w:ascii="Times New Roman" w:hAnsi="Times New Roman"/>
          <w:sz w:val="28"/>
          <w:szCs w:val="28"/>
        </w:rPr>
        <w:t>Оказание услуг проводится согласно поданных заявок.</w:t>
      </w:r>
    </w:p>
    <w:p w:rsidR="000C27E0" w:rsidRPr="00AE1C67" w:rsidRDefault="000C27E0" w:rsidP="00AE1C67">
      <w:pPr>
        <w:spacing w:after="0" w:line="240" w:lineRule="auto"/>
        <w:jc w:val="both"/>
        <w:rPr>
          <w:rFonts w:ascii="Times New Roman" w:hAnsi="Times New Roman"/>
          <w:sz w:val="28"/>
          <w:szCs w:val="28"/>
        </w:rPr>
      </w:pPr>
    </w:p>
    <w:p w:rsidR="000C27E0" w:rsidRPr="00AE1C67" w:rsidRDefault="000C27E0" w:rsidP="00AE1C67">
      <w:pPr>
        <w:spacing w:after="0" w:line="240" w:lineRule="auto"/>
        <w:ind w:firstLine="540"/>
        <w:jc w:val="both"/>
        <w:rPr>
          <w:rFonts w:ascii="Times New Roman" w:hAnsi="Times New Roman"/>
          <w:b/>
          <w:sz w:val="28"/>
          <w:szCs w:val="28"/>
        </w:rPr>
      </w:pPr>
      <w:r w:rsidRPr="00AE1C67">
        <w:rPr>
          <w:rFonts w:ascii="Times New Roman" w:hAnsi="Times New Roman"/>
          <w:b/>
          <w:sz w:val="28"/>
          <w:szCs w:val="28"/>
        </w:rPr>
        <w:br w:type="page"/>
        <w:t>1. Формирование, утверждение, исполнение бюджета:</w:t>
      </w:r>
      <w:r w:rsidRPr="00AE1C67">
        <w:rPr>
          <w:rFonts w:ascii="Times New Roman" w:hAnsi="Times New Roman"/>
          <w:sz w:val="28"/>
          <w:szCs w:val="28"/>
        </w:rPr>
        <w:t xml:space="preserve"> </w:t>
      </w:r>
      <w:r w:rsidRPr="00AE1C67">
        <w:rPr>
          <w:rFonts w:ascii="Times New Roman" w:hAnsi="Times New Roman"/>
          <w:b/>
          <w:sz w:val="28"/>
          <w:szCs w:val="28"/>
        </w:rPr>
        <w:t>Доходная часть бюджета.</w:t>
      </w:r>
    </w:p>
    <w:p w:rsidR="000C27E0" w:rsidRPr="00AE1C67" w:rsidRDefault="000C27E0"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ab/>
        <w:t>Бюджет сельского поселения формируется из налоговых и неналоговых доходов, а так же из дотаций краевого и районного бюджета, субсидий и субвенций.</w:t>
      </w:r>
      <w:r>
        <w:rPr>
          <w:rFonts w:ascii="Times New Roman" w:hAnsi="Times New Roman"/>
          <w:sz w:val="28"/>
          <w:szCs w:val="28"/>
        </w:rPr>
        <w:t xml:space="preserve"> </w:t>
      </w:r>
    </w:p>
    <w:p w:rsidR="000C27E0" w:rsidRPr="00AE1C67" w:rsidRDefault="000C27E0" w:rsidP="00AE1C67">
      <w:pPr>
        <w:spacing w:after="0" w:line="240" w:lineRule="auto"/>
        <w:ind w:firstLine="540"/>
        <w:jc w:val="both"/>
        <w:rPr>
          <w:rFonts w:ascii="Times New Roman" w:hAnsi="Times New Roman"/>
          <w:b/>
          <w:sz w:val="28"/>
          <w:szCs w:val="28"/>
        </w:rPr>
      </w:pPr>
      <w:r w:rsidRPr="00AE1C67">
        <w:rPr>
          <w:rFonts w:ascii="Times New Roman" w:hAnsi="Times New Roman"/>
          <w:b/>
          <w:sz w:val="28"/>
          <w:szCs w:val="28"/>
        </w:rPr>
        <w:t>План по собственным доходам слаживается из следующих налогов:</w:t>
      </w:r>
    </w:p>
    <w:p w:rsidR="000C27E0" w:rsidRPr="00AE1C67" w:rsidRDefault="000C27E0"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Налог на доходы физ. Лиц</w:t>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t>159,1</w:t>
      </w:r>
    </w:p>
    <w:p w:rsidR="000C27E0" w:rsidRPr="00AE1C67" w:rsidRDefault="000C27E0"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Единый с/х налог</w:t>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t>80,0</w:t>
      </w:r>
    </w:p>
    <w:p w:rsidR="000C27E0" w:rsidRPr="00AE1C67" w:rsidRDefault="000C27E0"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Транспортный налог</w:t>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t>80,0</w:t>
      </w:r>
    </w:p>
    <w:p w:rsidR="000C27E0" w:rsidRPr="00AE1C67" w:rsidRDefault="000C27E0"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Налог на имущество физ. Лиц</w:t>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t>10,0</w:t>
      </w:r>
    </w:p>
    <w:p w:rsidR="000C27E0" w:rsidRPr="00AE1C67" w:rsidRDefault="000C27E0"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Земельный налог</w:t>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t>315,0</w:t>
      </w:r>
    </w:p>
    <w:p w:rsidR="000C27E0" w:rsidRPr="00AE1C67" w:rsidRDefault="000C27E0"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 xml:space="preserve">Доходы за аренду земли </w:t>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t>95,0</w:t>
      </w:r>
    </w:p>
    <w:p w:rsidR="000C27E0" w:rsidRPr="00AE1C67" w:rsidRDefault="000C27E0"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 xml:space="preserve">Доходы за аренду имущества </w:t>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t>42,6</w:t>
      </w:r>
    </w:p>
    <w:p w:rsidR="000C27E0" w:rsidRPr="00AE1C67" w:rsidRDefault="000C27E0"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 xml:space="preserve">Прочие безвозмездные поступления </w:t>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t>59,0</w:t>
      </w:r>
    </w:p>
    <w:p w:rsidR="000C27E0" w:rsidRPr="00AE1C67" w:rsidRDefault="000C27E0" w:rsidP="00AE1C67">
      <w:pPr>
        <w:spacing w:after="0" w:line="240" w:lineRule="auto"/>
        <w:ind w:firstLine="540"/>
        <w:jc w:val="both"/>
        <w:rPr>
          <w:rFonts w:ascii="Times New Roman" w:hAnsi="Times New Roman"/>
          <w:b/>
          <w:sz w:val="28"/>
          <w:szCs w:val="28"/>
        </w:rPr>
      </w:pPr>
      <w:r w:rsidRPr="00AE1C67">
        <w:rPr>
          <w:rFonts w:ascii="Times New Roman" w:hAnsi="Times New Roman"/>
          <w:b/>
          <w:sz w:val="28"/>
          <w:szCs w:val="28"/>
        </w:rPr>
        <w:t>Итого:</w:t>
      </w:r>
      <w:r w:rsidRPr="00AE1C67">
        <w:rPr>
          <w:rFonts w:ascii="Times New Roman" w:hAnsi="Times New Roman"/>
          <w:b/>
          <w:sz w:val="28"/>
          <w:szCs w:val="28"/>
        </w:rPr>
        <w:tab/>
      </w:r>
      <w:r w:rsidRPr="00AE1C67">
        <w:rPr>
          <w:rFonts w:ascii="Times New Roman" w:hAnsi="Times New Roman"/>
          <w:b/>
          <w:sz w:val="28"/>
          <w:szCs w:val="28"/>
        </w:rPr>
        <w:tab/>
      </w:r>
      <w:r w:rsidRPr="00AE1C67">
        <w:rPr>
          <w:rFonts w:ascii="Times New Roman" w:hAnsi="Times New Roman"/>
          <w:b/>
          <w:sz w:val="28"/>
          <w:szCs w:val="28"/>
        </w:rPr>
        <w:tab/>
      </w:r>
      <w:r w:rsidRPr="00AE1C67">
        <w:rPr>
          <w:rFonts w:ascii="Times New Roman" w:hAnsi="Times New Roman"/>
          <w:b/>
          <w:sz w:val="28"/>
          <w:szCs w:val="28"/>
        </w:rPr>
        <w:tab/>
      </w:r>
      <w:r w:rsidRPr="00AE1C67">
        <w:rPr>
          <w:rFonts w:ascii="Times New Roman" w:hAnsi="Times New Roman"/>
          <w:b/>
          <w:sz w:val="28"/>
          <w:szCs w:val="28"/>
        </w:rPr>
        <w:tab/>
      </w:r>
      <w:r w:rsidRPr="00AE1C67">
        <w:rPr>
          <w:rFonts w:ascii="Times New Roman" w:hAnsi="Times New Roman"/>
          <w:b/>
          <w:sz w:val="28"/>
          <w:szCs w:val="28"/>
        </w:rPr>
        <w:tab/>
      </w:r>
      <w:r w:rsidRPr="00AE1C67">
        <w:rPr>
          <w:rFonts w:ascii="Times New Roman" w:hAnsi="Times New Roman"/>
          <w:b/>
          <w:sz w:val="28"/>
          <w:szCs w:val="28"/>
        </w:rPr>
        <w:tab/>
      </w:r>
      <w:r w:rsidRPr="00AE1C67">
        <w:rPr>
          <w:rFonts w:ascii="Times New Roman" w:hAnsi="Times New Roman"/>
          <w:b/>
          <w:sz w:val="28"/>
          <w:szCs w:val="28"/>
        </w:rPr>
        <w:tab/>
      </w:r>
      <w:r w:rsidRPr="00AE1C67">
        <w:rPr>
          <w:rFonts w:ascii="Times New Roman" w:hAnsi="Times New Roman"/>
          <w:b/>
          <w:sz w:val="28"/>
          <w:szCs w:val="28"/>
        </w:rPr>
        <w:tab/>
      </w:r>
      <w:r w:rsidRPr="00AE1C67">
        <w:rPr>
          <w:rFonts w:ascii="Times New Roman" w:hAnsi="Times New Roman"/>
          <w:b/>
          <w:sz w:val="28"/>
          <w:szCs w:val="28"/>
        </w:rPr>
        <w:tab/>
      </w:r>
      <w:r w:rsidRPr="00AE1C67">
        <w:rPr>
          <w:rFonts w:ascii="Times New Roman" w:hAnsi="Times New Roman"/>
          <w:b/>
          <w:sz w:val="28"/>
          <w:szCs w:val="28"/>
        </w:rPr>
        <w:tab/>
        <w:t>840,7</w:t>
      </w:r>
    </w:p>
    <w:p w:rsidR="000C27E0" w:rsidRPr="00AE1C67" w:rsidRDefault="000C27E0" w:rsidP="00AE1C67">
      <w:pPr>
        <w:spacing w:after="0" w:line="240" w:lineRule="auto"/>
        <w:ind w:firstLine="540"/>
        <w:jc w:val="both"/>
        <w:rPr>
          <w:rFonts w:ascii="Times New Roman" w:hAnsi="Times New Roman"/>
          <w:sz w:val="28"/>
          <w:szCs w:val="28"/>
        </w:rPr>
      </w:pPr>
      <w:r w:rsidRPr="00AE1C67">
        <w:rPr>
          <w:rFonts w:ascii="Times New Roman" w:hAnsi="Times New Roman"/>
          <w:b/>
          <w:sz w:val="28"/>
          <w:szCs w:val="28"/>
        </w:rPr>
        <w:t xml:space="preserve">2. Установление, изменение и отмена местных налогов и сборов: </w:t>
      </w:r>
      <w:r w:rsidRPr="00AE1C67">
        <w:rPr>
          <w:rFonts w:ascii="Times New Roman" w:hAnsi="Times New Roman"/>
          <w:sz w:val="28"/>
          <w:szCs w:val="28"/>
        </w:rPr>
        <w:t>решениями Совета сельского поселения устанавливаются ставки по земельному налогу, налогу на имущество, предоставлены льготы жителям поселения,  ветеранам ВОВ по земельному налогу.</w:t>
      </w:r>
    </w:p>
    <w:p w:rsidR="000C27E0" w:rsidRPr="00AE1C67" w:rsidRDefault="000C27E0" w:rsidP="00AE1C67">
      <w:pPr>
        <w:spacing w:after="0" w:line="240" w:lineRule="auto"/>
        <w:ind w:firstLine="540"/>
        <w:jc w:val="both"/>
        <w:rPr>
          <w:rFonts w:ascii="Times New Roman" w:hAnsi="Times New Roman"/>
          <w:sz w:val="28"/>
          <w:szCs w:val="28"/>
        </w:rPr>
      </w:pPr>
      <w:r w:rsidRPr="00AE1C67">
        <w:rPr>
          <w:rFonts w:ascii="Times New Roman" w:hAnsi="Times New Roman"/>
          <w:b/>
          <w:sz w:val="28"/>
          <w:szCs w:val="28"/>
        </w:rPr>
        <w:t xml:space="preserve">3. Владение, пользование и распоряжение имуществом, находящимся в муниципальной собственности поселения: </w:t>
      </w:r>
      <w:r w:rsidRPr="00AE1C67">
        <w:rPr>
          <w:rFonts w:ascii="Times New Roman" w:hAnsi="Times New Roman"/>
          <w:sz w:val="28"/>
          <w:szCs w:val="28"/>
        </w:rPr>
        <w:t>все имущество, переданное в собственность поселения находится в распоряжении поселения</w:t>
      </w:r>
      <w:r w:rsidRPr="00AE1C67">
        <w:rPr>
          <w:rFonts w:ascii="Times New Roman" w:hAnsi="Times New Roman"/>
          <w:b/>
          <w:sz w:val="28"/>
          <w:szCs w:val="28"/>
        </w:rPr>
        <w:t xml:space="preserve">( </w:t>
      </w:r>
      <w:r w:rsidRPr="00AE1C67">
        <w:rPr>
          <w:rFonts w:ascii="Times New Roman" w:hAnsi="Times New Roman"/>
          <w:sz w:val="28"/>
          <w:szCs w:val="28"/>
        </w:rPr>
        <w:t>кладбища, дороги, водопроводы, муниципальное жилье, трактор и.т.д).</w:t>
      </w:r>
    </w:p>
    <w:p w:rsidR="000C27E0" w:rsidRPr="00AE1C67" w:rsidRDefault="000C27E0" w:rsidP="00AE1C67">
      <w:pPr>
        <w:spacing w:after="0" w:line="240" w:lineRule="auto"/>
        <w:ind w:firstLine="540"/>
        <w:jc w:val="both"/>
        <w:rPr>
          <w:rFonts w:ascii="Times New Roman" w:hAnsi="Times New Roman"/>
          <w:b/>
          <w:sz w:val="28"/>
          <w:szCs w:val="28"/>
        </w:rPr>
      </w:pPr>
      <w:r w:rsidRPr="00AE1C67">
        <w:rPr>
          <w:rFonts w:ascii="Times New Roman" w:hAnsi="Times New Roman"/>
          <w:b/>
          <w:sz w:val="28"/>
          <w:szCs w:val="28"/>
        </w:rPr>
        <w:t>4. Организация в границах поселения газоснабжения, водоснабжения и снабжение населения топливом:</w:t>
      </w:r>
    </w:p>
    <w:p w:rsidR="000C27E0" w:rsidRPr="00AE1C67" w:rsidRDefault="000C27E0"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 Баллонным газом население поселения обеспечает ООО « ВИТ», за 201</w:t>
      </w:r>
      <w:r>
        <w:rPr>
          <w:rFonts w:ascii="Times New Roman" w:hAnsi="Times New Roman"/>
          <w:sz w:val="28"/>
          <w:szCs w:val="28"/>
        </w:rPr>
        <w:t>2</w:t>
      </w:r>
      <w:r w:rsidRPr="00AE1C67">
        <w:rPr>
          <w:rFonts w:ascii="Times New Roman" w:hAnsi="Times New Roman"/>
          <w:sz w:val="28"/>
          <w:szCs w:val="28"/>
        </w:rPr>
        <w:t xml:space="preserve"> год завезено 735 баллонов, жалоб не поступало;</w:t>
      </w:r>
    </w:p>
    <w:p w:rsidR="000C27E0" w:rsidRPr="00AE1C67" w:rsidRDefault="000C27E0" w:rsidP="00AE1C67">
      <w:pPr>
        <w:shd w:val="clear" w:color="auto" w:fill="FFFFFF"/>
        <w:tabs>
          <w:tab w:val="left" w:pos="9497"/>
        </w:tabs>
        <w:spacing w:after="0" w:line="240" w:lineRule="auto"/>
        <w:ind w:firstLine="540"/>
        <w:jc w:val="both"/>
        <w:rPr>
          <w:rFonts w:ascii="Times New Roman" w:hAnsi="Times New Roman"/>
          <w:sz w:val="28"/>
          <w:szCs w:val="28"/>
        </w:rPr>
      </w:pPr>
      <w:r w:rsidRPr="00AE1C67">
        <w:rPr>
          <w:rFonts w:ascii="Times New Roman" w:hAnsi="Times New Roman"/>
          <w:sz w:val="28"/>
          <w:szCs w:val="28"/>
        </w:rPr>
        <w:t>администрацией Рудьевского сельского поселения Отрадненского района были направлены письма зам.директору ООО «Газпром трансгаз - Кубань» С.П.Сусликову и генеральному директору ОАО «Краснодаркрайгаз» С.Ю.Комиссарову о выдаче технических условий на разработку схемы газоснабжения. Получена следующая информация, что согласно Генеральной схеме газоснабжения Краснодарского края, разработанной ОАО «Газпром газ», источником газоснабжения для Рудьевского сельского поселения является ГРС станицы Попутной с проектным давлением на выходе 0,6 МПа. Однако, в настоящее время фактическая производительность ГРС ст.Попутной в отопительный период свои проектные показатели не выполняет, в связи с чем ООО «Газпром трансгаз - Кубань» не гарантирует круглогодичную подачу газа потребителям Рудьевского сельского поселения. Возможность бесперебойного газоснабжения потребителей появится после выполнения реконструкции ГРС ст.Попутной, ориентировочно намеченной на 2012 год.</w:t>
      </w:r>
    </w:p>
    <w:p w:rsidR="000C27E0" w:rsidRPr="00AE1C67" w:rsidRDefault="000C27E0" w:rsidP="00AE1C67">
      <w:pPr>
        <w:shd w:val="clear" w:color="auto" w:fill="FFFFFF"/>
        <w:tabs>
          <w:tab w:val="left" w:pos="9497"/>
        </w:tabs>
        <w:spacing w:after="0" w:line="240" w:lineRule="auto"/>
        <w:ind w:firstLine="540"/>
        <w:jc w:val="both"/>
        <w:rPr>
          <w:rFonts w:ascii="Times New Roman" w:hAnsi="Times New Roman"/>
          <w:sz w:val="28"/>
          <w:szCs w:val="28"/>
        </w:rPr>
      </w:pPr>
      <w:r w:rsidRPr="00AE1C67">
        <w:rPr>
          <w:rFonts w:ascii="Times New Roman" w:hAnsi="Times New Roman"/>
          <w:sz w:val="28"/>
          <w:szCs w:val="28"/>
        </w:rPr>
        <w:t>Решением совета Рудьевского сельского поселения от 03.02.2011 года № 50 «О выделении денежных средств на разработку схемы газоснабжения с.Рудь» было решено выделить денежные средства в сумме 350 тысяч рублей из бюджета сельского поселения на разработку схемы газоснабжения с.Рудь.</w:t>
      </w:r>
    </w:p>
    <w:p w:rsidR="000C27E0" w:rsidRPr="00AE1C67" w:rsidRDefault="000C27E0" w:rsidP="00AE1C67">
      <w:pPr>
        <w:shd w:val="clear" w:color="auto" w:fill="FFFFFF"/>
        <w:tabs>
          <w:tab w:val="left" w:pos="9497"/>
        </w:tabs>
        <w:spacing w:after="0" w:line="240" w:lineRule="auto"/>
        <w:ind w:firstLine="540"/>
        <w:jc w:val="both"/>
        <w:rPr>
          <w:rFonts w:ascii="Times New Roman" w:hAnsi="Times New Roman"/>
          <w:sz w:val="28"/>
          <w:szCs w:val="28"/>
        </w:rPr>
      </w:pPr>
      <w:r w:rsidRPr="00AE1C67">
        <w:rPr>
          <w:rFonts w:ascii="Times New Roman" w:hAnsi="Times New Roman"/>
          <w:sz w:val="28"/>
          <w:szCs w:val="28"/>
        </w:rPr>
        <w:t xml:space="preserve">         Схема газоснабжения по итогам торгов была заказана в ООО «ЮгПроект». Схема газоснабжения с.Рудь в настоящее время изготовлена, и находится на согласовании в ОАО «Краснодаркрайгаз». </w:t>
      </w:r>
    </w:p>
    <w:p w:rsidR="000C27E0" w:rsidRPr="00AE1C67" w:rsidRDefault="000C27E0" w:rsidP="00AE1C67">
      <w:pPr>
        <w:shd w:val="clear" w:color="auto" w:fill="FFFFFF"/>
        <w:tabs>
          <w:tab w:val="left" w:pos="9497"/>
        </w:tabs>
        <w:spacing w:after="0" w:line="240" w:lineRule="auto"/>
        <w:ind w:firstLine="540"/>
        <w:jc w:val="both"/>
        <w:rPr>
          <w:rFonts w:ascii="Times New Roman" w:hAnsi="Times New Roman"/>
          <w:sz w:val="28"/>
          <w:szCs w:val="28"/>
        </w:rPr>
      </w:pPr>
      <w:r w:rsidRPr="00AE1C67">
        <w:rPr>
          <w:rFonts w:ascii="Times New Roman" w:hAnsi="Times New Roman"/>
          <w:sz w:val="28"/>
          <w:szCs w:val="28"/>
        </w:rPr>
        <w:t xml:space="preserve"> В 2012 году в рамках КЦП «Газификация Краснодарского края» на 2012-2016 годы планируется выделение денежных средств из бюджета Отрадненского района на выполнение работ по подготовке и согласованию проектно-сметной документации газификации с.Рудь. Затраты на сбор исходных данных, проектирование и получение положительного заключения государственной экспертизы проектной документации по нормативу,  по объекту: «Газоснабжение с.Рудь составляют 10 492,215 (Десять миллионов четыреста девяносто две тысячи двести пятнадцать рублей). Затраты на проектирование подводящего газопровода – 5 530,898 (пять миллионов пятьсот тридцать тысяч восемьсот девяносто восемь рублей). Затраты на проектирование распределительного газопровода – 4 961,317 (четыре миллиона девятьсот шестьдесят одна тысяча триста семнадцать рублей).</w:t>
      </w:r>
    </w:p>
    <w:p w:rsidR="000C27E0" w:rsidRPr="00AE1C67" w:rsidRDefault="000C27E0" w:rsidP="00AE1C67">
      <w:pPr>
        <w:shd w:val="clear" w:color="auto" w:fill="FFFFFF"/>
        <w:tabs>
          <w:tab w:val="left" w:pos="9497"/>
        </w:tabs>
        <w:spacing w:after="0" w:line="240" w:lineRule="auto"/>
        <w:ind w:firstLine="540"/>
        <w:jc w:val="both"/>
        <w:rPr>
          <w:rFonts w:ascii="Times New Roman" w:hAnsi="Times New Roman"/>
          <w:sz w:val="28"/>
          <w:szCs w:val="28"/>
        </w:rPr>
      </w:pPr>
      <w:r w:rsidRPr="00AE1C67">
        <w:rPr>
          <w:rFonts w:ascii="Times New Roman" w:hAnsi="Times New Roman"/>
          <w:sz w:val="28"/>
          <w:szCs w:val="28"/>
        </w:rPr>
        <w:t xml:space="preserve">Для софинансирования газификации необходимо перечисление денежных средств в бюджет поселения в сумме 25 тыс.рублей с каждого двора. </w:t>
      </w:r>
    </w:p>
    <w:p w:rsidR="000C27E0" w:rsidRPr="00AE1C67" w:rsidRDefault="000C27E0" w:rsidP="00AE1C67">
      <w:pPr>
        <w:shd w:val="clear" w:color="auto" w:fill="FFFFFF"/>
        <w:tabs>
          <w:tab w:val="left" w:pos="9497"/>
        </w:tabs>
        <w:spacing w:after="0" w:line="240" w:lineRule="auto"/>
        <w:ind w:firstLine="540"/>
        <w:jc w:val="both"/>
        <w:rPr>
          <w:rFonts w:ascii="Times New Roman" w:hAnsi="Times New Roman"/>
          <w:sz w:val="28"/>
          <w:szCs w:val="28"/>
        </w:rPr>
      </w:pPr>
      <w:r w:rsidRPr="00AE1C67">
        <w:rPr>
          <w:rFonts w:ascii="Times New Roman" w:hAnsi="Times New Roman"/>
          <w:sz w:val="28"/>
          <w:szCs w:val="28"/>
        </w:rPr>
        <w:t xml:space="preserve">Также каждому владельцу необходимо оформить документы на земельный участок и домовладение расположенное на нем, и зарегистрировать его  в собственность в установленном законом порядке. </w:t>
      </w:r>
    </w:p>
    <w:p w:rsidR="000C27E0" w:rsidRPr="00AE1C67" w:rsidRDefault="000C27E0" w:rsidP="00AE1C67">
      <w:pPr>
        <w:shd w:val="clear" w:color="auto" w:fill="FFFFFF"/>
        <w:tabs>
          <w:tab w:val="left" w:pos="9497"/>
        </w:tabs>
        <w:spacing w:after="0" w:line="240" w:lineRule="auto"/>
        <w:ind w:firstLine="540"/>
        <w:jc w:val="both"/>
        <w:rPr>
          <w:rFonts w:ascii="Times New Roman" w:hAnsi="Times New Roman"/>
          <w:sz w:val="28"/>
          <w:szCs w:val="28"/>
        </w:rPr>
      </w:pPr>
    </w:p>
    <w:p w:rsidR="000C27E0" w:rsidRPr="00AE1C67" w:rsidRDefault="000C27E0"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-водоснабжение осуществляется 4 каптажами, в 201</w:t>
      </w:r>
      <w:r>
        <w:rPr>
          <w:rFonts w:ascii="Times New Roman" w:hAnsi="Times New Roman"/>
          <w:sz w:val="28"/>
          <w:szCs w:val="28"/>
        </w:rPr>
        <w:t>2</w:t>
      </w:r>
      <w:r w:rsidRPr="00AE1C67">
        <w:rPr>
          <w:rFonts w:ascii="Times New Roman" w:hAnsi="Times New Roman"/>
          <w:sz w:val="28"/>
          <w:szCs w:val="28"/>
        </w:rPr>
        <w:t xml:space="preserve"> году было выделено на ремонт – 165,0 тыс. руб.,  по Ведомственной целевой программе ремонт водопроводной линии по ул.Калинина (суб подрядчик Попутненское водопроводное хозяйство.</w:t>
      </w:r>
    </w:p>
    <w:p w:rsidR="000C27E0" w:rsidRPr="00AE1C67" w:rsidRDefault="000C27E0"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На межевание земельных участков 24,2 тыс. руб., составление проектной документации 3,3 тыс. руб.</w:t>
      </w:r>
    </w:p>
    <w:p w:rsidR="000C27E0" w:rsidRPr="00AE1C67" w:rsidRDefault="000C27E0"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 xml:space="preserve">Администрацией сельского поселения проведена работа по включению родникового водозабора «Цементный» обеспечивающего жителей ул.Кирова питьевой водой в реестр муниципальной собственности.  Заключен договор с ООО Попутненское водопроводное хозяйство на выполнение работ по налаживанию водоснабжения в с.Рудь. </w:t>
      </w:r>
    </w:p>
    <w:p w:rsidR="000C27E0" w:rsidRPr="00AE1C67" w:rsidRDefault="000C27E0" w:rsidP="00AE1C67">
      <w:pPr>
        <w:spacing w:after="0" w:line="240" w:lineRule="auto"/>
        <w:ind w:firstLine="540"/>
        <w:jc w:val="both"/>
        <w:rPr>
          <w:rFonts w:ascii="Times New Roman" w:hAnsi="Times New Roman"/>
          <w:sz w:val="28"/>
          <w:szCs w:val="28"/>
        </w:rPr>
      </w:pPr>
      <w:r w:rsidRPr="00AE1C67">
        <w:rPr>
          <w:rFonts w:ascii="Times New Roman" w:hAnsi="Times New Roman"/>
          <w:b/>
          <w:sz w:val="28"/>
          <w:szCs w:val="28"/>
        </w:rPr>
        <w:t xml:space="preserve">5. Дорожная деятельность в отношении дорог местного значения: </w:t>
      </w:r>
      <w:r w:rsidRPr="00AE1C67">
        <w:rPr>
          <w:rFonts w:ascii="Times New Roman" w:hAnsi="Times New Roman"/>
          <w:sz w:val="28"/>
          <w:szCs w:val="28"/>
        </w:rPr>
        <w:t xml:space="preserve">план - 1042,3 тыс. </w:t>
      </w:r>
      <w:r w:rsidRPr="00AE1C67">
        <w:rPr>
          <w:rFonts w:ascii="Times New Roman" w:hAnsi="Times New Roman"/>
          <w:b/>
          <w:sz w:val="28"/>
          <w:szCs w:val="28"/>
        </w:rPr>
        <w:t>руб</w:t>
      </w:r>
      <w:r w:rsidRPr="00AE1C67">
        <w:rPr>
          <w:rFonts w:ascii="Times New Roman" w:hAnsi="Times New Roman"/>
          <w:sz w:val="28"/>
          <w:szCs w:val="28"/>
        </w:rPr>
        <w:t xml:space="preserve">., факт- </w:t>
      </w:r>
      <w:r w:rsidRPr="00AE1C67">
        <w:rPr>
          <w:rFonts w:ascii="Times New Roman" w:hAnsi="Times New Roman"/>
          <w:b/>
          <w:sz w:val="28"/>
          <w:szCs w:val="28"/>
        </w:rPr>
        <w:t>1040,6</w:t>
      </w:r>
      <w:r w:rsidRPr="00AE1C67">
        <w:rPr>
          <w:rFonts w:ascii="Times New Roman" w:hAnsi="Times New Roman"/>
          <w:sz w:val="28"/>
          <w:szCs w:val="28"/>
        </w:rPr>
        <w:t xml:space="preserve"> руб., было сделано:</w:t>
      </w:r>
    </w:p>
    <w:p w:rsidR="000C27E0" w:rsidRPr="00AE1C67" w:rsidRDefault="000C27E0"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 по муниципальной целевой  и Ведомственной целевой программе ремонт дороги по ул.Горького в с.Изобильное протяженностью 450 метров.  Сумма затрат – 376,9 тыс.рублей. Согласно проведенного аукциона работы выполнены Отрадненским ДРСУ;</w:t>
      </w:r>
    </w:p>
    <w:p w:rsidR="000C27E0" w:rsidRPr="00AE1C67" w:rsidRDefault="000C27E0"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 ремонт дороги в с.Изобильное по ул. Ленина протяженностью 1 км на  440994 рубля из местного гравия. Работы выполнены ООО «Дорожник»;</w:t>
      </w:r>
    </w:p>
    <w:p w:rsidR="000C27E0" w:rsidRPr="00AE1C67" w:rsidRDefault="000C27E0"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 ремонт дороги в с.Изобильное по ул.Ленина протяженностью 470 метров на сумму 115200 рублей. Работы выолнены ИП Аулов Г.Б.;</w:t>
      </w:r>
    </w:p>
    <w:p w:rsidR="000C27E0" w:rsidRPr="00AE1C67" w:rsidRDefault="000C27E0"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Все перечисленные участки дорог были переведены из категории грунтовых в категорию гравийных.</w:t>
      </w:r>
    </w:p>
    <w:p w:rsidR="000C27E0" w:rsidRPr="00AE1C67" w:rsidRDefault="000C27E0"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Также в июле 2011 года по договору с ИП Ауловым были выполнены работы по грейдированию всех грунтовых (х.Хорин, ул.Заречная, с.Изобильное ул.Гагарина) и гравийных дорог с.Рудь ул.Калинина, ул.Кирова, с.Изобильное, ул.Горького). Сумма затрат 98400 рублей.</w:t>
      </w:r>
    </w:p>
    <w:p w:rsidR="000C27E0" w:rsidRPr="00AE1C67" w:rsidRDefault="000C27E0" w:rsidP="00AE1C67">
      <w:pPr>
        <w:spacing w:after="0" w:line="240" w:lineRule="auto"/>
        <w:ind w:firstLine="540"/>
        <w:jc w:val="both"/>
        <w:rPr>
          <w:rFonts w:ascii="Times New Roman" w:hAnsi="Times New Roman"/>
          <w:b/>
          <w:sz w:val="28"/>
          <w:szCs w:val="28"/>
        </w:rPr>
      </w:pPr>
      <w:r w:rsidRPr="00AE1C67">
        <w:rPr>
          <w:rFonts w:ascii="Times New Roman" w:hAnsi="Times New Roman"/>
          <w:b/>
          <w:sz w:val="28"/>
          <w:szCs w:val="28"/>
        </w:rPr>
        <w:t>6. Обеспечение малоимущих граждан, нуждающихся в улучшении жилья</w:t>
      </w:r>
      <w:r w:rsidRPr="00AE1C67">
        <w:rPr>
          <w:rFonts w:ascii="Times New Roman" w:hAnsi="Times New Roman"/>
          <w:sz w:val="28"/>
          <w:szCs w:val="28"/>
        </w:rPr>
        <w:t>: план-5</w:t>
      </w:r>
      <w:r w:rsidRPr="00AE1C67">
        <w:rPr>
          <w:rFonts w:ascii="Times New Roman" w:hAnsi="Times New Roman"/>
          <w:b/>
          <w:sz w:val="28"/>
          <w:szCs w:val="28"/>
        </w:rPr>
        <w:t xml:space="preserve">00 </w:t>
      </w:r>
      <w:r w:rsidRPr="00AE1C67">
        <w:rPr>
          <w:rFonts w:ascii="Times New Roman" w:hAnsi="Times New Roman"/>
          <w:sz w:val="28"/>
          <w:szCs w:val="28"/>
        </w:rPr>
        <w:t>руб., не израсходованы</w:t>
      </w:r>
      <w:r w:rsidRPr="00AE1C67">
        <w:rPr>
          <w:rFonts w:ascii="Times New Roman" w:hAnsi="Times New Roman"/>
          <w:b/>
          <w:sz w:val="28"/>
          <w:szCs w:val="28"/>
        </w:rPr>
        <w:t>.</w:t>
      </w:r>
    </w:p>
    <w:p w:rsidR="000C27E0" w:rsidRPr="00AE1C67" w:rsidRDefault="000C27E0" w:rsidP="00AE1C67">
      <w:pPr>
        <w:spacing w:after="0" w:line="240" w:lineRule="auto"/>
        <w:ind w:firstLine="540"/>
        <w:jc w:val="both"/>
        <w:rPr>
          <w:rFonts w:ascii="Times New Roman" w:hAnsi="Times New Roman"/>
          <w:sz w:val="28"/>
          <w:szCs w:val="28"/>
        </w:rPr>
      </w:pPr>
      <w:r w:rsidRPr="00AE1C67">
        <w:rPr>
          <w:rFonts w:ascii="Times New Roman" w:hAnsi="Times New Roman"/>
          <w:b/>
          <w:sz w:val="28"/>
          <w:szCs w:val="28"/>
        </w:rPr>
        <w:t>7. Создание условий для транспортных услуг населению:</w:t>
      </w:r>
      <w:r w:rsidRPr="00AE1C67">
        <w:rPr>
          <w:rFonts w:ascii="Times New Roman" w:hAnsi="Times New Roman"/>
          <w:sz w:val="28"/>
          <w:szCs w:val="28"/>
        </w:rPr>
        <w:t xml:space="preserve"> Транспортные услуги на территории поселения оказывают ИП Шалаева Н.Г. и ИП Черникова В.И., в настоящее время жалоб нет.</w:t>
      </w:r>
    </w:p>
    <w:p w:rsidR="000C27E0" w:rsidRPr="00AE1C67" w:rsidRDefault="000C27E0" w:rsidP="00AE1C67">
      <w:pPr>
        <w:spacing w:after="0" w:line="240" w:lineRule="auto"/>
        <w:ind w:firstLine="540"/>
        <w:jc w:val="both"/>
        <w:rPr>
          <w:rFonts w:ascii="Times New Roman" w:hAnsi="Times New Roman"/>
          <w:sz w:val="28"/>
          <w:szCs w:val="28"/>
        </w:rPr>
      </w:pPr>
      <w:r w:rsidRPr="00AE1C67">
        <w:rPr>
          <w:rFonts w:ascii="Times New Roman" w:hAnsi="Times New Roman"/>
          <w:b/>
          <w:sz w:val="28"/>
          <w:szCs w:val="28"/>
        </w:rPr>
        <w:t>8. Участие в профилактике терроризма</w:t>
      </w:r>
      <w:r w:rsidRPr="00AE1C67">
        <w:rPr>
          <w:rFonts w:ascii="Times New Roman" w:hAnsi="Times New Roman"/>
          <w:sz w:val="28"/>
          <w:szCs w:val="28"/>
        </w:rPr>
        <w:t xml:space="preserve">: план- </w:t>
      </w:r>
      <w:r w:rsidRPr="00AE1C67">
        <w:rPr>
          <w:rFonts w:ascii="Times New Roman" w:hAnsi="Times New Roman"/>
          <w:b/>
          <w:sz w:val="28"/>
          <w:szCs w:val="28"/>
        </w:rPr>
        <w:t>2,0 тыс.</w:t>
      </w:r>
      <w:r w:rsidRPr="00AE1C67">
        <w:rPr>
          <w:rFonts w:ascii="Times New Roman" w:hAnsi="Times New Roman"/>
          <w:sz w:val="28"/>
          <w:szCs w:val="28"/>
        </w:rPr>
        <w:t xml:space="preserve"> руб., факт- </w:t>
      </w:r>
      <w:r w:rsidRPr="00AE1C67">
        <w:rPr>
          <w:rFonts w:ascii="Times New Roman" w:hAnsi="Times New Roman"/>
          <w:b/>
          <w:sz w:val="28"/>
          <w:szCs w:val="28"/>
        </w:rPr>
        <w:t>2,0 тыс.</w:t>
      </w:r>
      <w:r w:rsidRPr="00AE1C67">
        <w:rPr>
          <w:rFonts w:ascii="Times New Roman" w:hAnsi="Times New Roman"/>
          <w:sz w:val="28"/>
          <w:szCs w:val="28"/>
        </w:rPr>
        <w:t xml:space="preserve"> руб.  на наглядную информацию.</w:t>
      </w:r>
    </w:p>
    <w:p w:rsidR="000C27E0" w:rsidRPr="00AE1C67" w:rsidRDefault="000C27E0" w:rsidP="00AE1C67">
      <w:pPr>
        <w:spacing w:after="0" w:line="240" w:lineRule="auto"/>
        <w:ind w:firstLine="540"/>
        <w:jc w:val="both"/>
        <w:rPr>
          <w:rFonts w:ascii="Times New Roman" w:hAnsi="Times New Roman"/>
          <w:sz w:val="28"/>
          <w:szCs w:val="28"/>
        </w:rPr>
      </w:pPr>
      <w:r w:rsidRPr="00AE1C67">
        <w:rPr>
          <w:rFonts w:ascii="Times New Roman" w:hAnsi="Times New Roman"/>
          <w:b/>
          <w:sz w:val="28"/>
          <w:szCs w:val="28"/>
        </w:rPr>
        <w:t xml:space="preserve">9. Участие в предупреждении ЧС: </w:t>
      </w:r>
      <w:r w:rsidRPr="00AE1C67">
        <w:rPr>
          <w:rFonts w:ascii="Times New Roman" w:hAnsi="Times New Roman"/>
          <w:sz w:val="28"/>
          <w:szCs w:val="28"/>
        </w:rPr>
        <w:t>план-7,</w:t>
      </w:r>
      <w:r w:rsidRPr="00AE1C67">
        <w:rPr>
          <w:rFonts w:ascii="Times New Roman" w:hAnsi="Times New Roman"/>
          <w:b/>
          <w:sz w:val="28"/>
          <w:szCs w:val="28"/>
        </w:rPr>
        <w:t>0 тыс.</w:t>
      </w:r>
      <w:r w:rsidRPr="00AE1C67">
        <w:rPr>
          <w:rFonts w:ascii="Times New Roman" w:hAnsi="Times New Roman"/>
          <w:sz w:val="28"/>
          <w:szCs w:val="28"/>
        </w:rPr>
        <w:t xml:space="preserve"> руб., факт- 7,0 руб. на наглядную информацию.</w:t>
      </w:r>
    </w:p>
    <w:p w:rsidR="000C27E0" w:rsidRPr="00AE1C67" w:rsidRDefault="000C27E0"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Резервный фонд главы 10 тыс.руб. остались не используемыми.</w:t>
      </w:r>
    </w:p>
    <w:p w:rsidR="000C27E0" w:rsidRPr="00AE1C67" w:rsidRDefault="000C27E0" w:rsidP="00AE1C67">
      <w:pPr>
        <w:spacing w:after="0" w:line="240" w:lineRule="auto"/>
        <w:ind w:firstLine="540"/>
        <w:jc w:val="both"/>
        <w:rPr>
          <w:rFonts w:ascii="Times New Roman" w:hAnsi="Times New Roman"/>
          <w:sz w:val="28"/>
          <w:szCs w:val="28"/>
        </w:rPr>
      </w:pPr>
      <w:r w:rsidRPr="00AE1C67">
        <w:rPr>
          <w:rFonts w:ascii="Times New Roman" w:hAnsi="Times New Roman"/>
          <w:b/>
          <w:sz w:val="28"/>
          <w:szCs w:val="28"/>
        </w:rPr>
        <w:t>10. Обеспечение мер пожарной безопасности:</w:t>
      </w:r>
      <w:r w:rsidRPr="00AE1C67">
        <w:rPr>
          <w:rFonts w:ascii="Times New Roman" w:hAnsi="Times New Roman"/>
          <w:sz w:val="28"/>
          <w:szCs w:val="28"/>
        </w:rPr>
        <w:t xml:space="preserve"> план -</w:t>
      </w:r>
      <w:r w:rsidRPr="00AE1C67">
        <w:rPr>
          <w:rFonts w:ascii="Times New Roman" w:hAnsi="Times New Roman"/>
          <w:b/>
          <w:sz w:val="28"/>
          <w:szCs w:val="28"/>
        </w:rPr>
        <w:t>10,0</w:t>
      </w:r>
      <w:r w:rsidRPr="00AE1C67">
        <w:rPr>
          <w:rFonts w:ascii="Times New Roman" w:hAnsi="Times New Roman"/>
          <w:sz w:val="28"/>
          <w:szCs w:val="28"/>
        </w:rPr>
        <w:t xml:space="preserve"> тыс. руб., факт- 9,8 тыс.руб., на приобретение  ранцевых огнетушителей. На территории поселения за 2011 год было 2 пожара.</w:t>
      </w:r>
    </w:p>
    <w:p w:rsidR="000C27E0" w:rsidRPr="00AE1C67" w:rsidRDefault="000C27E0"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ab/>
        <w:t>Чтобы избежать чрезвычайных происшествий с огнем. Необходимо соблюдать элементарные требования пожарной безопасности.</w:t>
      </w:r>
    </w:p>
    <w:p w:rsidR="000C27E0" w:rsidRPr="00AE1C67" w:rsidRDefault="000C27E0"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ab/>
        <w:t xml:space="preserve">Различные электронагревательные приборы. Телевизоры, электропроводка должны содержаться в надлежащем техническом состоянии. Для защиты электросети от перезагрузки нельзя применять самодельные предохранители. Нельзя оставлять без присмотра на длительное время электроприборы. Не допускается обвертывание электроламп и светильников бумагой, тканью и другими горючими материалами. Электроутюги, электроплитки, электрочайники и другие электронагревательные приборы должны иметь устройства тепловой защиты. Подставки из негорючих теплоизоляционных материалов. Исключающих опасность возникновения пожара. Не малую опасность представляет неосторожное обращение с огнем (разведение костров вблизи строений и скирд сена, курение в помещениях, особенно в нетрезвом состоянии). </w:t>
      </w:r>
    </w:p>
    <w:p w:rsidR="000C27E0" w:rsidRPr="00AE1C67" w:rsidRDefault="000C27E0" w:rsidP="00AE1C67">
      <w:pPr>
        <w:spacing w:after="0" w:line="240" w:lineRule="auto"/>
        <w:ind w:firstLine="540"/>
        <w:jc w:val="both"/>
        <w:rPr>
          <w:rFonts w:ascii="Times New Roman" w:hAnsi="Times New Roman"/>
          <w:sz w:val="28"/>
          <w:szCs w:val="28"/>
        </w:rPr>
      </w:pPr>
      <w:r w:rsidRPr="00AE1C67">
        <w:rPr>
          <w:rFonts w:ascii="Times New Roman" w:hAnsi="Times New Roman"/>
          <w:b/>
          <w:sz w:val="28"/>
          <w:szCs w:val="28"/>
        </w:rPr>
        <w:t>12.</w:t>
      </w:r>
      <w:r>
        <w:rPr>
          <w:rFonts w:ascii="Times New Roman" w:hAnsi="Times New Roman"/>
          <w:b/>
          <w:sz w:val="28"/>
          <w:szCs w:val="28"/>
        </w:rPr>
        <w:t xml:space="preserve"> </w:t>
      </w:r>
      <w:r w:rsidRPr="00AE1C67">
        <w:rPr>
          <w:rFonts w:ascii="Times New Roman" w:hAnsi="Times New Roman"/>
          <w:b/>
          <w:sz w:val="28"/>
          <w:szCs w:val="28"/>
        </w:rPr>
        <w:t xml:space="preserve">Организация библиотечного обслуживания населения: </w:t>
      </w:r>
      <w:r w:rsidRPr="00AE1C67">
        <w:rPr>
          <w:rFonts w:ascii="Times New Roman" w:hAnsi="Times New Roman"/>
          <w:sz w:val="28"/>
          <w:szCs w:val="28"/>
        </w:rPr>
        <w:t>в двух библиотеках 27833 экземп</w:t>
      </w:r>
      <w:r>
        <w:rPr>
          <w:rFonts w:ascii="Times New Roman" w:hAnsi="Times New Roman"/>
          <w:sz w:val="28"/>
          <w:szCs w:val="28"/>
        </w:rPr>
        <w:t xml:space="preserve">ляра книг, </w:t>
      </w:r>
      <w:r w:rsidRPr="00AE1C67">
        <w:rPr>
          <w:rFonts w:ascii="Times New Roman" w:hAnsi="Times New Roman"/>
          <w:sz w:val="28"/>
          <w:szCs w:val="28"/>
        </w:rPr>
        <w:t>работают нормально, жалоб нет.</w:t>
      </w:r>
    </w:p>
    <w:p w:rsidR="000C27E0" w:rsidRDefault="000C27E0" w:rsidP="00AE1C67">
      <w:pPr>
        <w:spacing w:after="0" w:line="240" w:lineRule="auto"/>
        <w:ind w:firstLine="540"/>
        <w:jc w:val="both"/>
        <w:rPr>
          <w:rFonts w:ascii="Times New Roman" w:hAnsi="Times New Roman"/>
          <w:sz w:val="28"/>
          <w:szCs w:val="28"/>
        </w:rPr>
      </w:pPr>
      <w:r w:rsidRPr="00AE1C67">
        <w:rPr>
          <w:rFonts w:ascii="Times New Roman" w:hAnsi="Times New Roman"/>
          <w:b/>
          <w:sz w:val="28"/>
          <w:szCs w:val="28"/>
        </w:rPr>
        <w:t>13.</w:t>
      </w:r>
      <w:r>
        <w:rPr>
          <w:rFonts w:ascii="Times New Roman" w:hAnsi="Times New Roman"/>
          <w:b/>
          <w:sz w:val="28"/>
          <w:szCs w:val="28"/>
        </w:rPr>
        <w:t xml:space="preserve"> </w:t>
      </w:r>
      <w:r w:rsidRPr="00AE1C67">
        <w:rPr>
          <w:rFonts w:ascii="Times New Roman" w:hAnsi="Times New Roman"/>
          <w:b/>
          <w:sz w:val="28"/>
          <w:szCs w:val="28"/>
        </w:rPr>
        <w:t>Создание досуга и услуги культуры населению:</w:t>
      </w:r>
    </w:p>
    <w:p w:rsidR="000C27E0" w:rsidRPr="00AE1C67" w:rsidRDefault="000C27E0" w:rsidP="00AE1C67">
      <w:pPr>
        <w:spacing w:after="0" w:line="240" w:lineRule="auto"/>
        <w:ind w:firstLine="540"/>
        <w:jc w:val="both"/>
        <w:rPr>
          <w:rFonts w:ascii="Times New Roman" w:hAnsi="Times New Roman"/>
          <w:sz w:val="28"/>
          <w:szCs w:val="28"/>
        </w:rPr>
      </w:pPr>
      <w:r w:rsidRPr="00AE1C67">
        <w:rPr>
          <w:rFonts w:ascii="Times New Roman" w:hAnsi="Times New Roman"/>
          <w:b/>
          <w:sz w:val="28"/>
          <w:szCs w:val="28"/>
        </w:rPr>
        <w:t xml:space="preserve">. </w:t>
      </w:r>
      <w:r w:rsidRPr="00AE1C67">
        <w:rPr>
          <w:rFonts w:ascii="Times New Roman" w:hAnsi="Times New Roman"/>
          <w:sz w:val="28"/>
          <w:szCs w:val="28"/>
        </w:rPr>
        <w:t xml:space="preserve">Штат 12 человек- директор, бухгалтер, худ.рук., зав.детским сектором, 2 библиотекаря, уборщица, 2 охранника, 2 кочегара. За 2011 год проведено 172 мероприятия, из их для детей и подросткой – 132, с охватом 3440 человек, доход от предпринимательской деятельности 10590.руб. За 2011 год приобретено: </w:t>
      </w:r>
    </w:p>
    <w:p w:rsidR="000C27E0" w:rsidRPr="00AE1C67" w:rsidRDefault="000C27E0"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 xml:space="preserve">Ведутся кружки: вокал,фольклор, изо,волейбол и теннис.За период новогодних каникул было проведено 11 бесплатных дискотек с охватом 210 человек, огонек для старшего поколения  с охватом 30 человек, 5 мероприятий для детей с охватом 136 человек. </w:t>
      </w:r>
    </w:p>
    <w:p w:rsidR="000C27E0" w:rsidRPr="00AE1C67" w:rsidRDefault="000C27E0" w:rsidP="00AE1C67">
      <w:pPr>
        <w:spacing w:after="0" w:line="240" w:lineRule="auto"/>
        <w:ind w:firstLine="540"/>
        <w:jc w:val="both"/>
        <w:rPr>
          <w:rFonts w:ascii="Times New Roman" w:hAnsi="Times New Roman"/>
          <w:sz w:val="28"/>
          <w:szCs w:val="28"/>
        </w:rPr>
      </w:pPr>
      <w:r w:rsidRPr="00AE1C67">
        <w:rPr>
          <w:rFonts w:ascii="Times New Roman" w:hAnsi="Times New Roman"/>
          <w:b/>
          <w:sz w:val="28"/>
          <w:szCs w:val="28"/>
        </w:rPr>
        <w:t>14. Сохранение памятников культурного наследия</w:t>
      </w:r>
      <w:r w:rsidRPr="00AE1C67">
        <w:rPr>
          <w:rFonts w:ascii="Times New Roman" w:hAnsi="Times New Roman"/>
          <w:sz w:val="28"/>
          <w:szCs w:val="28"/>
        </w:rPr>
        <w:t>- эта работа проводится ежегодно с привлечением молодого поколения для воспитания в них патриотизма, памяти и любви к своей малой родине. В 201</w:t>
      </w:r>
      <w:r>
        <w:rPr>
          <w:rFonts w:ascii="Times New Roman" w:hAnsi="Times New Roman"/>
          <w:sz w:val="28"/>
          <w:szCs w:val="28"/>
        </w:rPr>
        <w:t>2</w:t>
      </w:r>
      <w:r w:rsidRPr="00AE1C67">
        <w:rPr>
          <w:rFonts w:ascii="Times New Roman" w:hAnsi="Times New Roman"/>
          <w:sz w:val="28"/>
          <w:szCs w:val="28"/>
        </w:rPr>
        <w:t xml:space="preserve"> году из бюджета </w:t>
      </w:r>
      <w:r>
        <w:rPr>
          <w:rFonts w:ascii="Times New Roman" w:hAnsi="Times New Roman"/>
          <w:sz w:val="28"/>
          <w:szCs w:val="28"/>
        </w:rPr>
        <w:t>выделены средства</w:t>
      </w:r>
      <w:r w:rsidRPr="00AE1C67">
        <w:rPr>
          <w:rFonts w:ascii="Times New Roman" w:hAnsi="Times New Roman"/>
          <w:sz w:val="28"/>
          <w:szCs w:val="28"/>
        </w:rPr>
        <w:t xml:space="preserve"> на оплату за межевание земельных участков под памятниками.</w:t>
      </w:r>
    </w:p>
    <w:p w:rsidR="000C27E0" w:rsidRPr="00AE1C67" w:rsidRDefault="000C27E0" w:rsidP="00AE1C67">
      <w:pPr>
        <w:spacing w:after="0" w:line="240" w:lineRule="auto"/>
        <w:ind w:firstLine="540"/>
        <w:jc w:val="both"/>
        <w:rPr>
          <w:rFonts w:ascii="Times New Roman" w:hAnsi="Times New Roman"/>
          <w:sz w:val="28"/>
          <w:szCs w:val="28"/>
        </w:rPr>
      </w:pPr>
      <w:r w:rsidRPr="00AE1C67">
        <w:rPr>
          <w:rFonts w:ascii="Times New Roman" w:hAnsi="Times New Roman"/>
          <w:b/>
          <w:sz w:val="28"/>
          <w:szCs w:val="28"/>
        </w:rPr>
        <w:t xml:space="preserve">15. Развитие местного народного творчества- </w:t>
      </w:r>
      <w:r w:rsidRPr="00AE1C67">
        <w:rPr>
          <w:rFonts w:ascii="Times New Roman" w:hAnsi="Times New Roman"/>
          <w:sz w:val="28"/>
          <w:szCs w:val="28"/>
        </w:rPr>
        <w:t xml:space="preserve"> .</w:t>
      </w:r>
    </w:p>
    <w:p w:rsidR="000C27E0" w:rsidRPr="00AE1C67" w:rsidRDefault="000C27E0" w:rsidP="00AE1C67">
      <w:pPr>
        <w:spacing w:after="0" w:line="240" w:lineRule="auto"/>
        <w:ind w:firstLine="540"/>
        <w:jc w:val="both"/>
        <w:rPr>
          <w:rFonts w:ascii="Times New Roman" w:hAnsi="Times New Roman"/>
          <w:sz w:val="28"/>
          <w:szCs w:val="28"/>
        </w:rPr>
      </w:pPr>
      <w:r w:rsidRPr="00AE1C67">
        <w:rPr>
          <w:rFonts w:ascii="Times New Roman" w:hAnsi="Times New Roman"/>
          <w:b/>
          <w:sz w:val="28"/>
          <w:szCs w:val="28"/>
        </w:rPr>
        <w:t>24. Организация ГО и защита от ЧС:</w:t>
      </w:r>
      <w:r w:rsidRPr="00AE1C67">
        <w:rPr>
          <w:rFonts w:ascii="Times New Roman" w:hAnsi="Times New Roman"/>
          <w:sz w:val="28"/>
          <w:szCs w:val="28"/>
        </w:rPr>
        <w:t xml:space="preserve"> план – 7,0</w:t>
      </w:r>
      <w:r w:rsidRPr="00AE1C67">
        <w:rPr>
          <w:rFonts w:ascii="Times New Roman" w:hAnsi="Times New Roman"/>
          <w:b/>
          <w:sz w:val="28"/>
          <w:szCs w:val="28"/>
        </w:rPr>
        <w:t xml:space="preserve"> руб</w:t>
      </w:r>
      <w:r w:rsidRPr="00AE1C67">
        <w:rPr>
          <w:rFonts w:ascii="Times New Roman" w:hAnsi="Times New Roman"/>
          <w:sz w:val="28"/>
          <w:szCs w:val="28"/>
        </w:rPr>
        <w:t>., факт- 7,0</w:t>
      </w:r>
      <w:r w:rsidRPr="00AE1C67">
        <w:rPr>
          <w:rFonts w:ascii="Times New Roman" w:hAnsi="Times New Roman"/>
          <w:b/>
          <w:sz w:val="28"/>
          <w:szCs w:val="28"/>
        </w:rPr>
        <w:t xml:space="preserve"> руб</w:t>
      </w:r>
      <w:r w:rsidRPr="00AE1C67">
        <w:rPr>
          <w:rFonts w:ascii="Times New Roman" w:hAnsi="Times New Roman"/>
          <w:sz w:val="28"/>
          <w:szCs w:val="28"/>
        </w:rPr>
        <w:t xml:space="preserve">., исполнено на </w:t>
      </w:r>
      <w:r w:rsidRPr="00AE1C67">
        <w:rPr>
          <w:rFonts w:ascii="Times New Roman" w:hAnsi="Times New Roman"/>
          <w:b/>
          <w:sz w:val="28"/>
          <w:szCs w:val="28"/>
        </w:rPr>
        <w:t>100 %.</w:t>
      </w:r>
    </w:p>
    <w:p w:rsidR="000C27E0" w:rsidRPr="00AE1C67" w:rsidRDefault="000C27E0"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 были приобретены 3 влагозащитных костюма для защиты тела во время во время участия в устранении ЧС, респераторы, резиновые сапоги, перчатки, дезсредства,пленка.</w:t>
      </w:r>
    </w:p>
    <w:p w:rsidR="000C27E0" w:rsidRPr="00AE1C67" w:rsidRDefault="000C27E0" w:rsidP="00AE1C67">
      <w:pPr>
        <w:spacing w:after="0" w:line="240" w:lineRule="auto"/>
        <w:ind w:firstLine="540"/>
        <w:jc w:val="both"/>
        <w:rPr>
          <w:rFonts w:ascii="Times New Roman" w:hAnsi="Times New Roman"/>
          <w:sz w:val="28"/>
          <w:szCs w:val="28"/>
        </w:rPr>
      </w:pPr>
      <w:r w:rsidRPr="00AE1C67">
        <w:rPr>
          <w:rFonts w:ascii="Times New Roman" w:hAnsi="Times New Roman"/>
          <w:b/>
          <w:sz w:val="28"/>
          <w:szCs w:val="28"/>
        </w:rPr>
        <w:t>25. Организация деятельности аварийно-спасательных служб:</w:t>
      </w:r>
      <w:r w:rsidRPr="00AE1C67">
        <w:rPr>
          <w:rFonts w:ascii="Times New Roman" w:hAnsi="Times New Roman"/>
          <w:sz w:val="28"/>
          <w:szCs w:val="28"/>
        </w:rPr>
        <w:t xml:space="preserve"> план -</w:t>
      </w:r>
      <w:r w:rsidRPr="00AE1C67">
        <w:rPr>
          <w:rFonts w:ascii="Times New Roman" w:hAnsi="Times New Roman"/>
          <w:b/>
          <w:sz w:val="28"/>
          <w:szCs w:val="28"/>
        </w:rPr>
        <w:t xml:space="preserve">500 </w:t>
      </w:r>
      <w:r w:rsidRPr="00AE1C67">
        <w:rPr>
          <w:rFonts w:ascii="Times New Roman" w:hAnsi="Times New Roman"/>
          <w:sz w:val="28"/>
          <w:szCs w:val="28"/>
        </w:rPr>
        <w:t xml:space="preserve">руб., факт- </w:t>
      </w:r>
      <w:r w:rsidRPr="00AE1C67">
        <w:rPr>
          <w:rFonts w:ascii="Times New Roman" w:hAnsi="Times New Roman"/>
          <w:b/>
          <w:sz w:val="28"/>
          <w:szCs w:val="28"/>
        </w:rPr>
        <w:t>0 руб</w:t>
      </w:r>
      <w:r w:rsidRPr="00AE1C67">
        <w:rPr>
          <w:rFonts w:ascii="Times New Roman" w:hAnsi="Times New Roman"/>
          <w:sz w:val="28"/>
          <w:szCs w:val="28"/>
        </w:rPr>
        <w:t>., не исполнены.</w:t>
      </w:r>
    </w:p>
    <w:p w:rsidR="000C27E0" w:rsidRPr="00AE1C67" w:rsidRDefault="000C27E0" w:rsidP="00AE1C67">
      <w:pPr>
        <w:spacing w:after="0" w:line="240" w:lineRule="auto"/>
        <w:ind w:firstLine="540"/>
        <w:jc w:val="both"/>
        <w:rPr>
          <w:rFonts w:ascii="Times New Roman" w:hAnsi="Times New Roman"/>
          <w:b/>
          <w:sz w:val="28"/>
          <w:szCs w:val="28"/>
        </w:rPr>
      </w:pPr>
      <w:r w:rsidRPr="00AE1C67">
        <w:rPr>
          <w:rFonts w:ascii="Times New Roman" w:hAnsi="Times New Roman"/>
          <w:b/>
          <w:sz w:val="28"/>
          <w:szCs w:val="28"/>
        </w:rPr>
        <w:t xml:space="preserve">26. Безопасность людей на водных объектах: </w:t>
      </w:r>
      <w:r w:rsidRPr="00AE1C67">
        <w:rPr>
          <w:rFonts w:ascii="Times New Roman" w:hAnsi="Times New Roman"/>
          <w:sz w:val="28"/>
          <w:szCs w:val="28"/>
        </w:rPr>
        <w:t>план -5</w:t>
      </w:r>
      <w:r w:rsidRPr="00AE1C67">
        <w:rPr>
          <w:rFonts w:ascii="Times New Roman" w:hAnsi="Times New Roman"/>
          <w:b/>
          <w:sz w:val="28"/>
          <w:szCs w:val="28"/>
        </w:rPr>
        <w:t>00 руб</w:t>
      </w:r>
      <w:r w:rsidRPr="00AE1C67">
        <w:rPr>
          <w:rFonts w:ascii="Times New Roman" w:hAnsi="Times New Roman"/>
          <w:sz w:val="28"/>
          <w:szCs w:val="28"/>
        </w:rPr>
        <w:t>., факт- 5</w:t>
      </w:r>
      <w:r w:rsidRPr="00AE1C67">
        <w:rPr>
          <w:rFonts w:ascii="Times New Roman" w:hAnsi="Times New Roman"/>
          <w:b/>
          <w:sz w:val="28"/>
          <w:szCs w:val="28"/>
        </w:rPr>
        <w:t>00 руб</w:t>
      </w:r>
      <w:r w:rsidRPr="00AE1C67">
        <w:rPr>
          <w:rFonts w:ascii="Times New Roman" w:hAnsi="Times New Roman"/>
          <w:sz w:val="28"/>
          <w:szCs w:val="28"/>
        </w:rPr>
        <w:t xml:space="preserve">., исполнено на </w:t>
      </w:r>
      <w:r w:rsidRPr="00AE1C67">
        <w:rPr>
          <w:rFonts w:ascii="Times New Roman" w:hAnsi="Times New Roman"/>
          <w:b/>
          <w:sz w:val="28"/>
          <w:szCs w:val="28"/>
        </w:rPr>
        <w:t>100 %,</w:t>
      </w:r>
      <w:r w:rsidRPr="00AE1C67">
        <w:rPr>
          <w:rFonts w:ascii="Times New Roman" w:hAnsi="Times New Roman"/>
          <w:sz w:val="28"/>
          <w:szCs w:val="28"/>
        </w:rPr>
        <w:t xml:space="preserve"> приобретена табличка «Купание запрещено».                                              </w:t>
      </w:r>
      <w:r w:rsidRPr="00AE1C67">
        <w:rPr>
          <w:rFonts w:ascii="Times New Roman" w:hAnsi="Times New Roman"/>
          <w:b/>
          <w:sz w:val="28"/>
          <w:szCs w:val="28"/>
        </w:rPr>
        <w:t>Такие полномочия как :</w:t>
      </w:r>
    </w:p>
    <w:p w:rsidR="000C27E0" w:rsidRPr="00AE1C67" w:rsidRDefault="000C27E0" w:rsidP="00AE1C67">
      <w:pPr>
        <w:spacing w:after="0" w:line="240" w:lineRule="auto"/>
        <w:ind w:firstLine="540"/>
        <w:jc w:val="both"/>
        <w:rPr>
          <w:rFonts w:ascii="Times New Roman" w:hAnsi="Times New Roman"/>
          <w:b/>
          <w:sz w:val="28"/>
          <w:szCs w:val="28"/>
        </w:rPr>
      </w:pPr>
      <w:r w:rsidRPr="00AE1C67">
        <w:rPr>
          <w:rFonts w:ascii="Times New Roman" w:hAnsi="Times New Roman"/>
          <w:b/>
          <w:sz w:val="28"/>
          <w:szCs w:val="28"/>
        </w:rPr>
        <w:t>27. создание и охрана курортов местного значения :</w:t>
      </w:r>
      <w:r w:rsidRPr="00AE1C67">
        <w:rPr>
          <w:rFonts w:ascii="Times New Roman" w:hAnsi="Times New Roman"/>
          <w:sz w:val="28"/>
          <w:szCs w:val="28"/>
        </w:rPr>
        <w:t xml:space="preserve"> нет</w:t>
      </w:r>
      <w:r w:rsidRPr="00AE1C67">
        <w:rPr>
          <w:rFonts w:ascii="Times New Roman" w:hAnsi="Times New Roman"/>
          <w:b/>
          <w:sz w:val="28"/>
          <w:szCs w:val="28"/>
        </w:rPr>
        <w:t xml:space="preserve"> </w:t>
      </w:r>
      <w:r w:rsidRPr="00AE1C67">
        <w:rPr>
          <w:rFonts w:ascii="Times New Roman" w:hAnsi="Times New Roman"/>
          <w:sz w:val="28"/>
          <w:szCs w:val="28"/>
        </w:rPr>
        <w:t>курортов.</w:t>
      </w:r>
    </w:p>
    <w:p w:rsidR="000C27E0" w:rsidRPr="00AE1C67" w:rsidRDefault="000C27E0" w:rsidP="00AE1C67">
      <w:pPr>
        <w:spacing w:after="0" w:line="240" w:lineRule="auto"/>
        <w:ind w:firstLine="540"/>
        <w:jc w:val="both"/>
        <w:rPr>
          <w:rFonts w:ascii="Times New Roman" w:hAnsi="Times New Roman"/>
          <w:sz w:val="28"/>
          <w:szCs w:val="28"/>
        </w:rPr>
      </w:pPr>
      <w:r w:rsidRPr="00AE1C67">
        <w:rPr>
          <w:rFonts w:ascii="Times New Roman" w:hAnsi="Times New Roman"/>
          <w:b/>
          <w:sz w:val="28"/>
          <w:szCs w:val="28"/>
        </w:rPr>
        <w:t xml:space="preserve">28. Содействие в развитии сельскохозяйственного производства, создание условий для развития малого и среднего предпринимательства </w:t>
      </w:r>
      <w:r w:rsidRPr="00AE1C67">
        <w:rPr>
          <w:rFonts w:ascii="Times New Roman" w:hAnsi="Times New Roman"/>
          <w:sz w:val="28"/>
          <w:szCs w:val="28"/>
        </w:rPr>
        <w:t xml:space="preserve">– это одно из основных полномочий сельского поселения, оказание всяческой помощи нашим ЛПХ и КФХ. Реализация концкормов за 2011 год составила 13, 71 тонн. За 2011 год были просубсидированы 4 КФХ  на сумму 648452 рубля и 72 ЛПХ на  сумму 401340 руб., На территории поселения прием молока у населения осуществляет ИП Махмудов А.Д. 13 рублей за литр, задолженности  перед   молокосдатчиками нет. Всего закуплено молока 295,06 тонн.. </w:t>
      </w:r>
    </w:p>
    <w:p w:rsidR="000C27E0" w:rsidRPr="00AE1C67" w:rsidRDefault="000C27E0"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Трактор поселения, находится в оперативном управлении администрации сельского поселения. За 201</w:t>
      </w:r>
      <w:r>
        <w:rPr>
          <w:rFonts w:ascii="Times New Roman" w:hAnsi="Times New Roman"/>
          <w:sz w:val="28"/>
          <w:szCs w:val="28"/>
        </w:rPr>
        <w:t>2</w:t>
      </w:r>
      <w:r w:rsidRPr="00AE1C67">
        <w:rPr>
          <w:rFonts w:ascii="Times New Roman" w:hAnsi="Times New Roman"/>
          <w:sz w:val="28"/>
          <w:szCs w:val="28"/>
        </w:rPr>
        <w:t xml:space="preserve"> год поступило – 80 заявок от населения, выполнены – 79 заявок, не исполнена осталась заявка Пстыга С.В. по скашиванию кукурузы, из-за плохих погодных условий.</w:t>
      </w:r>
    </w:p>
    <w:p w:rsidR="000C27E0" w:rsidRPr="00AE1C67" w:rsidRDefault="000C27E0"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Проделана следующая работа:</w:t>
      </w:r>
    </w:p>
    <w:p w:rsidR="000C27E0" w:rsidRPr="00AE1C67" w:rsidRDefault="000C27E0" w:rsidP="00AE1C67">
      <w:pPr>
        <w:spacing w:after="0" w:line="240" w:lineRule="auto"/>
        <w:jc w:val="both"/>
        <w:rPr>
          <w:rFonts w:ascii="Times New Roman" w:hAnsi="Times New Roman"/>
          <w:sz w:val="28"/>
          <w:szCs w:val="28"/>
        </w:rPr>
      </w:pPr>
      <w:r w:rsidRPr="00AE1C67">
        <w:rPr>
          <w:rFonts w:ascii="Times New Roman" w:hAnsi="Times New Roman"/>
          <w:sz w:val="28"/>
          <w:szCs w:val="28"/>
        </w:rPr>
        <w:t>Перевоз грузов (сена, дрова, зерно) 83 часа</w:t>
      </w:r>
    </w:p>
    <w:p w:rsidR="000C27E0" w:rsidRPr="00AE1C67" w:rsidRDefault="000C27E0" w:rsidP="00AE1C67">
      <w:pPr>
        <w:spacing w:after="0" w:line="240" w:lineRule="auto"/>
        <w:jc w:val="both"/>
        <w:rPr>
          <w:rFonts w:ascii="Times New Roman" w:hAnsi="Times New Roman"/>
          <w:sz w:val="28"/>
          <w:szCs w:val="28"/>
        </w:rPr>
      </w:pPr>
      <w:r w:rsidRPr="00AE1C67">
        <w:rPr>
          <w:rFonts w:ascii="Times New Roman" w:hAnsi="Times New Roman"/>
          <w:sz w:val="28"/>
          <w:szCs w:val="28"/>
        </w:rPr>
        <w:t>Сбор и вывоз мусора (кладбища, улицы) – 93 часа</w:t>
      </w:r>
    </w:p>
    <w:p w:rsidR="000C27E0" w:rsidRPr="00AE1C67" w:rsidRDefault="000C27E0" w:rsidP="00AE1C67">
      <w:pPr>
        <w:spacing w:after="0" w:line="240" w:lineRule="auto"/>
        <w:jc w:val="both"/>
        <w:rPr>
          <w:rFonts w:ascii="Times New Roman" w:hAnsi="Times New Roman"/>
          <w:sz w:val="28"/>
          <w:szCs w:val="28"/>
        </w:rPr>
      </w:pPr>
      <w:r w:rsidRPr="00AE1C67">
        <w:rPr>
          <w:rFonts w:ascii="Times New Roman" w:hAnsi="Times New Roman"/>
          <w:sz w:val="28"/>
          <w:szCs w:val="28"/>
        </w:rPr>
        <w:t>Расчистка улиц от снега – 44 часа</w:t>
      </w:r>
    </w:p>
    <w:p w:rsidR="000C27E0" w:rsidRPr="00AE1C67" w:rsidRDefault="000C27E0" w:rsidP="00AE1C67">
      <w:pPr>
        <w:spacing w:after="0" w:line="240" w:lineRule="auto"/>
        <w:jc w:val="both"/>
        <w:rPr>
          <w:rFonts w:ascii="Times New Roman" w:hAnsi="Times New Roman"/>
          <w:sz w:val="28"/>
          <w:szCs w:val="28"/>
        </w:rPr>
      </w:pPr>
      <w:r w:rsidRPr="00AE1C67">
        <w:rPr>
          <w:rFonts w:ascii="Times New Roman" w:hAnsi="Times New Roman"/>
          <w:sz w:val="28"/>
          <w:szCs w:val="28"/>
        </w:rPr>
        <w:t>Скашивание сенокосов – 24 часа</w:t>
      </w:r>
    </w:p>
    <w:p w:rsidR="000C27E0" w:rsidRPr="00AE1C67" w:rsidRDefault="000C27E0" w:rsidP="00AE1C67">
      <w:pPr>
        <w:spacing w:after="0" w:line="240" w:lineRule="auto"/>
        <w:jc w:val="both"/>
        <w:rPr>
          <w:rFonts w:ascii="Times New Roman" w:hAnsi="Times New Roman"/>
          <w:sz w:val="28"/>
          <w:szCs w:val="28"/>
        </w:rPr>
      </w:pPr>
      <w:r w:rsidRPr="00AE1C67">
        <w:rPr>
          <w:rFonts w:ascii="Times New Roman" w:hAnsi="Times New Roman"/>
          <w:sz w:val="28"/>
          <w:szCs w:val="28"/>
        </w:rPr>
        <w:t>Обкос территорий – 117 часов</w:t>
      </w:r>
    </w:p>
    <w:p w:rsidR="000C27E0" w:rsidRPr="00AE1C67" w:rsidRDefault="000C27E0" w:rsidP="00AE1C67">
      <w:pPr>
        <w:spacing w:after="0" w:line="240" w:lineRule="auto"/>
        <w:jc w:val="both"/>
        <w:rPr>
          <w:rFonts w:ascii="Times New Roman" w:hAnsi="Times New Roman"/>
          <w:sz w:val="28"/>
          <w:szCs w:val="28"/>
        </w:rPr>
      </w:pPr>
      <w:r w:rsidRPr="00AE1C67">
        <w:rPr>
          <w:rFonts w:ascii="Times New Roman" w:hAnsi="Times New Roman"/>
          <w:sz w:val="28"/>
          <w:szCs w:val="28"/>
        </w:rPr>
        <w:t>Пахота огородов – 5,5 га – 74 часа. Итого отработано с начала года – 441 моточас, в том числе на благоустройстве – 326 моточасов.</w:t>
      </w:r>
    </w:p>
    <w:p w:rsidR="000C27E0" w:rsidRPr="00AE1C67" w:rsidRDefault="000C27E0"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Затраты администрации на обслуживание и ремонт составили 57400 рублей. Поступление средств в бюджет составили – 31600 рублей.</w:t>
      </w:r>
    </w:p>
    <w:p w:rsidR="000C27E0" w:rsidRPr="00AE1C67" w:rsidRDefault="000C27E0"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В 2011 году выполнено 350 заявок от населения на приобретение 15450 голов молодняка птицы: с Армавирского инкубатора (предприниматель ВороновС.А.) – завезено – 11650 голов Приобретено на рынке – 3800 голов. Выделялись пастбища и сенокосы ЛПХ, было заключено 34договора аренды на сенокосы, все площади освоены полностью, жалоб на нехватку сенокосов не поступало. Выдача натуроплаты (1 га сенокоса 1 тонна зерна, 50 кг сахара и 35 кг растительного масла) выполнена в полном объеме ИП Махмудов А.Д., Букреев М.М. В настоящее время вдет выдачу сахара ИП Пханеев А.А., из-за погодных условий осталось не выдано растительное масло ООО «Изобильное», ООО АПК «Отрадненская» не выдано масло, В данной организации проходит  процедура банкротства, даны обязательства о выдаче растительного масла в ближайщее время.</w:t>
      </w:r>
    </w:p>
    <w:p w:rsidR="000C27E0" w:rsidRPr="00AE1C67" w:rsidRDefault="000C27E0"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Хочется сегодня поблагодарить за неравнодушие, за активное участие в социальном развитии поселения  главу КФХ Букреева М.М., который оплачивает работу рабочего на кладбище х.Хорин,  руководителя АПК «Отрадненская» Семенова Г.В.. и руководителя ООО «Изобильное» за финансирование розыгрышей призов при проведении выборов в Государственную Думу, ИП Игитханова С. За оплату Новогодней сказки для учащихся МБОУСОШ № 3, ИП Махмудова А.Д. и Арутюнян С.А. за помощь в решении организационных мероприятий.</w:t>
      </w:r>
    </w:p>
    <w:p w:rsidR="000C27E0" w:rsidRPr="00AE1C67" w:rsidRDefault="000C27E0" w:rsidP="00AE1C67">
      <w:pPr>
        <w:spacing w:after="0" w:line="240" w:lineRule="auto"/>
        <w:ind w:firstLine="540"/>
        <w:jc w:val="both"/>
        <w:rPr>
          <w:rFonts w:ascii="Times New Roman" w:hAnsi="Times New Roman"/>
          <w:b/>
          <w:sz w:val="28"/>
          <w:szCs w:val="28"/>
        </w:rPr>
      </w:pPr>
      <w:r w:rsidRPr="00AE1C67">
        <w:rPr>
          <w:rFonts w:ascii="Times New Roman" w:hAnsi="Times New Roman"/>
          <w:b/>
          <w:sz w:val="28"/>
          <w:szCs w:val="28"/>
        </w:rPr>
        <w:t xml:space="preserve">Эти полномочия нового Устава  приняты в конце 2011 года </w:t>
      </w:r>
    </w:p>
    <w:p w:rsidR="000C27E0" w:rsidRPr="00AE1C67" w:rsidRDefault="000C27E0" w:rsidP="00AE1C67">
      <w:pPr>
        <w:spacing w:after="0" w:line="240" w:lineRule="auto"/>
        <w:ind w:firstLine="540"/>
        <w:jc w:val="both"/>
        <w:rPr>
          <w:rFonts w:ascii="Times New Roman" w:hAnsi="Times New Roman"/>
          <w:sz w:val="28"/>
          <w:szCs w:val="28"/>
        </w:rPr>
      </w:pPr>
      <w:r w:rsidRPr="00AE1C67">
        <w:rPr>
          <w:rFonts w:ascii="Times New Roman" w:hAnsi="Times New Roman"/>
          <w:b/>
          <w:sz w:val="28"/>
          <w:szCs w:val="28"/>
        </w:rPr>
        <w:t>33. Оказание поддержки некоммерческим организациям</w:t>
      </w:r>
      <w:r w:rsidRPr="00AE1C67">
        <w:rPr>
          <w:rFonts w:ascii="Times New Roman" w:hAnsi="Times New Roman"/>
          <w:sz w:val="28"/>
          <w:szCs w:val="28"/>
        </w:rPr>
        <w:t>: не оказывалась поддержка некоммерческим организациям.</w:t>
      </w:r>
    </w:p>
    <w:p w:rsidR="000C27E0" w:rsidRPr="00AE1C67" w:rsidRDefault="000C27E0" w:rsidP="00AE1C67">
      <w:pPr>
        <w:spacing w:after="0" w:line="240" w:lineRule="auto"/>
        <w:ind w:firstLine="540"/>
        <w:jc w:val="both"/>
        <w:rPr>
          <w:rFonts w:ascii="Times New Roman" w:hAnsi="Times New Roman"/>
          <w:sz w:val="28"/>
          <w:szCs w:val="28"/>
        </w:rPr>
      </w:pPr>
      <w:r w:rsidRPr="00AE1C67">
        <w:rPr>
          <w:rFonts w:ascii="Times New Roman" w:hAnsi="Times New Roman"/>
          <w:b/>
          <w:sz w:val="28"/>
          <w:szCs w:val="28"/>
        </w:rPr>
        <w:t>34. Муниципальный контроль за проведением муниципальных лотерей</w:t>
      </w:r>
      <w:r w:rsidRPr="00AE1C67">
        <w:rPr>
          <w:rFonts w:ascii="Times New Roman" w:hAnsi="Times New Roman"/>
          <w:sz w:val="28"/>
          <w:szCs w:val="28"/>
        </w:rPr>
        <w:t xml:space="preserve"> не осуществляли .</w:t>
      </w:r>
    </w:p>
    <w:p w:rsidR="000C27E0" w:rsidRPr="00AE1C67" w:rsidRDefault="000C27E0" w:rsidP="00AE1C67">
      <w:pPr>
        <w:spacing w:after="0" w:line="240" w:lineRule="auto"/>
        <w:ind w:firstLine="540"/>
        <w:jc w:val="both"/>
        <w:rPr>
          <w:rFonts w:ascii="Times New Roman" w:hAnsi="Times New Roman"/>
          <w:sz w:val="28"/>
          <w:szCs w:val="28"/>
        </w:rPr>
      </w:pPr>
      <w:r w:rsidRPr="00AE1C67">
        <w:rPr>
          <w:rFonts w:ascii="Times New Roman" w:hAnsi="Times New Roman"/>
          <w:b/>
          <w:sz w:val="28"/>
          <w:szCs w:val="28"/>
        </w:rPr>
        <w:t>35. муниципальный контроль на территории особой экономической зоны</w:t>
      </w:r>
      <w:r w:rsidRPr="00AE1C67">
        <w:rPr>
          <w:rFonts w:ascii="Times New Roman" w:hAnsi="Times New Roman"/>
          <w:sz w:val="28"/>
          <w:szCs w:val="28"/>
        </w:rPr>
        <w:t>- не проводился</w:t>
      </w:r>
    </w:p>
    <w:p w:rsidR="000C27E0" w:rsidRPr="00AE1C67" w:rsidRDefault="000C27E0" w:rsidP="00AE1C67">
      <w:pPr>
        <w:spacing w:after="0" w:line="240" w:lineRule="auto"/>
        <w:ind w:firstLine="540"/>
        <w:jc w:val="both"/>
        <w:rPr>
          <w:rFonts w:ascii="Times New Roman" w:hAnsi="Times New Roman"/>
          <w:sz w:val="28"/>
          <w:szCs w:val="28"/>
        </w:rPr>
      </w:pPr>
      <w:r w:rsidRPr="00AE1C67">
        <w:rPr>
          <w:rFonts w:ascii="Times New Roman" w:hAnsi="Times New Roman"/>
          <w:b/>
          <w:sz w:val="28"/>
          <w:szCs w:val="28"/>
        </w:rPr>
        <w:t xml:space="preserve">36. Выполнение работ для создания искусственных земельных участков для нужд поселения </w:t>
      </w:r>
      <w:r w:rsidRPr="00AE1C67">
        <w:rPr>
          <w:rFonts w:ascii="Times New Roman" w:hAnsi="Times New Roman"/>
          <w:sz w:val="28"/>
          <w:szCs w:val="28"/>
        </w:rPr>
        <w:t xml:space="preserve"> не проводилась работа.</w:t>
      </w:r>
    </w:p>
    <w:p w:rsidR="000C27E0" w:rsidRPr="00AE1C67" w:rsidRDefault="000C27E0" w:rsidP="00AE1C67">
      <w:pPr>
        <w:spacing w:after="0" w:line="240" w:lineRule="auto"/>
        <w:ind w:firstLine="540"/>
        <w:jc w:val="both"/>
        <w:rPr>
          <w:rFonts w:ascii="Times New Roman" w:hAnsi="Times New Roman"/>
          <w:sz w:val="28"/>
          <w:szCs w:val="28"/>
        </w:rPr>
      </w:pPr>
      <w:r w:rsidRPr="00AE1C67">
        <w:rPr>
          <w:rFonts w:ascii="Times New Roman" w:hAnsi="Times New Roman"/>
          <w:b/>
          <w:sz w:val="28"/>
          <w:szCs w:val="28"/>
        </w:rPr>
        <w:t xml:space="preserve">37. Предоставление помещения для работы сотруднику, замещающему должность участкового уполномоченного полиции: </w:t>
      </w:r>
      <w:r w:rsidRPr="00AE1C67">
        <w:rPr>
          <w:rFonts w:ascii="Times New Roman" w:hAnsi="Times New Roman"/>
          <w:sz w:val="28"/>
          <w:szCs w:val="28"/>
        </w:rPr>
        <w:t>помещение предоставлено в здании сельского клуба с.Изобильное, в настоящее время проведен ремонт.</w:t>
      </w:r>
    </w:p>
    <w:p w:rsidR="000C27E0" w:rsidRPr="00AE1C67" w:rsidRDefault="000C27E0" w:rsidP="00AE1C67">
      <w:pPr>
        <w:spacing w:after="0" w:line="240" w:lineRule="auto"/>
        <w:ind w:firstLine="540"/>
        <w:jc w:val="both"/>
        <w:rPr>
          <w:rFonts w:ascii="Times New Roman" w:hAnsi="Times New Roman"/>
          <w:sz w:val="28"/>
          <w:szCs w:val="28"/>
        </w:rPr>
      </w:pPr>
      <w:r w:rsidRPr="00AE1C67">
        <w:rPr>
          <w:rFonts w:ascii="Times New Roman" w:hAnsi="Times New Roman"/>
          <w:b/>
          <w:sz w:val="28"/>
          <w:szCs w:val="28"/>
        </w:rPr>
        <w:t xml:space="preserve">38. До 1 января 2017 года </w:t>
      </w:r>
      <w:r w:rsidRPr="00AE1C67">
        <w:rPr>
          <w:rFonts w:ascii="Times New Roman" w:hAnsi="Times New Roman"/>
          <w:sz w:val="28"/>
          <w:szCs w:val="28"/>
        </w:rPr>
        <w:t>обеспечим семью участкового жильем на территории поселения.</w:t>
      </w:r>
    </w:p>
    <w:p w:rsidR="000C27E0" w:rsidRPr="00AE1C67" w:rsidRDefault="000C27E0" w:rsidP="00AE1C67">
      <w:pPr>
        <w:spacing w:after="0" w:line="240" w:lineRule="auto"/>
        <w:ind w:firstLine="540"/>
        <w:jc w:val="both"/>
        <w:rPr>
          <w:rFonts w:ascii="Times New Roman" w:hAnsi="Times New Roman"/>
          <w:b/>
          <w:sz w:val="28"/>
          <w:szCs w:val="28"/>
        </w:rPr>
      </w:pPr>
      <w:r w:rsidRPr="00AE1C67">
        <w:rPr>
          <w:rFonts w:ascii="Times New Roman" w:hAnsi="Times New Roman"/>
          <w:b/>
          <w:sz w:val="28"/>
          <w:szCs w:val="28"/>
        </w:rPr>
        <w:t xml:space="preserve">39. иные вопросы местного значения поселения. </w:t>
      </w:r>
    </w:p>
    <w:p w:rsidR="000C27E0" w:rsidRPr="00AE1C67" w:rsidRDefault="000C27E0"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Администрацией сельского поселения организуют на территории сельского поселения реализацию «детского закона». За 2011 год проведено 100 дежурств, столько же рейдов, посещено на дому 10 детей, посещено на дому 2 неблагополучных семьи: Кобзева Н.Г., Нечкина О.В. Проведено 12 заседаний Совета профилактики, приглашались неблагополучные семьи, семейные дебоширы, граждане, освободившиеся из мест лишения свободы, условно-осужденные и стоящие на учете в УИИ № 34. Результаты есть: сняты с учета все условно-осужденные из 10 человек осталось 2 на учете (Василенко С.Н., Марченко В.Н.)</w:t>
      </w:r>
    </w:p>
    <w:p w:rsidR="000C27E0" w:rsidRPr="00AE1C67" w:rsidRDefault="000C27E0" w:rsidP="00AE1C67">
      <w:pPr>
        <w:spacing w:after="0" w:line="240" w:lineRule="auto"/>
        <w:ind w:firstLine="540"/>
        <w:jc w:val="both"/>
        <w:rPr>
          <w:rFonts w:ascii="Times New Roman" w:hAnsi="Times New Roman"/>
          <w:sz w:val="28"/>
          <w:szCs w:val="28"/>
        </w:rPr>
      </w:pPr>
    </w:p>
    <w:sectPr w:rsidR="000C27E0" w:rsidRPr="00AE1C67" w:rsidSect="0021761B">
      <w:footerReference w:type="default" r:id="rId7"/>
      <w:pgSz w:w="11906" w:h="16838"/>
      <w:pgMar w:top="540" w:right="850" w:bottom="36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7E0" w:rsidRDefault="000C27E0" w:rsidP="00F5177A">
      <w:pPr>
        <w:spacing w:after="0" w:line="240" w:lineRule="auto"/>
      </w:pPr>
      <w:r>
        <w:separator/>
      </w:r>
    </w:p>
  </w:endnote>
  <w:endnote w:type="continuationSeparator" w:id="1">
    <w:p w:rsidR="000C27E0" w:rsidRDefault="000C27E0" w:rsidP="00F517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7E0" w:rsidRDefault="000C27E0">
    <w:pPr>
      <w:pStyle w:val="Footer"/>
      <w:jc w:val="center"/>
    </w:pPr>
    <w:r w:rsidRPr="00F5177A">
      <w:rPr>
        <w:rFonts w:ascii="Times New Roman" w:hAnsi="Times New Roman"/>
      </w:rPr>
      <w:fldChar w:fldCharType="begin"/>
    </w:r>
    <w:r w:rsidRPr="00F5177A">
      <w:rPr>
        <w:rFonts w:ascii="Times New Roman" w:hAnsi="Times New Roman"/>
      </w:rPr>
      <w:instrText xml:space="preserve"> PAGE   \* MERGEFORMAT </w:instrText>
    </w:r>
    <w:r w:rsidRPr="00F5177A">
      <w:rPr>
        <w:rFonts w:ascii="Times New Roman" w:hAnsi="Times New Roman"/>
      </w:rPr>
      <w:fldChar w:fldCharType="separate"/>
    </w:r>
    <w:r>
      <w:rPr>
        <w:rFonts w:ascii="Times New Roman" w:hAnsi="Times New Roman"/>
        <w:noProof/>
      </w:rPr>
      <w:t>8</w:t>
    </w:r>
    <w:r w:rsidRPr="00F5177A">
      <w:rPr>
        <w:rFonts w:ascii="Times New Roman" w:hAnsi="Times New Roman"/>
      </w:rPr>
      <w:fldChar w:fldCharType="end"/>
    </w:r>
  </w:p>
  <w:p w:rsidR="000C27E0" w:rsidRDefault="000C27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7E0" w:rsidRDefault="000C27E0" w:rsidP="00F5177A">
      <w:pPr>
        <w:spacing w:after="0" w:line="240" w:lineRule="auto"/>
      </w:pPr>
      <w:r>
        <w:separator/>
      </w:r>
    </w:p>
  </w:footnote>
  <w:footnote w:type="continuationSeparator" w:id="1">
    <w:p w:rsidR="000C27E0" w:rsidRDefault="000C27E0" w:rsidP="00F517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77FD9"/>
    <w:multiLevelType w:val="hybridMultilevel"/>
    <w:tmpl w:val="0330C3F2"/>
    <w:lvl w:ilvl="0" w:tplc="61D6D23C">
      <w:start w:val="1"/>
      <w:numFmt w:val="decimal"/>
      <w:lvlText w:val="%1."/>
      <w:lvlJc w:val="left"/>
      <w:pPr>
        <w:tabs>
          <w:tab w:val="num" w:pos="1410"/>
        </w:tabs>
        <w:ind w:left="1410" w:hanging="87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
    <w:nsid w:val="43F83A18"/>
    <w:multiLevelType w:val="hybridMultilevel"/>
    <w:tmpl w:val="0BD425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C1122F1"/>
    <w:multiLevelType w:val="hybridMultilevel"/>
    <w:tmpl w:val="A6CC77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96F5F58"/>
    <w:multiLevelType w:val="hybridMultilevel"/>
    <w:tmpl w:val="266EC2D4"/>
    <w:lvl w:ilvl="0" w:tplc="56C2EC9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
    <w:nsid w:val="7A4F6ACF"/>
    <w:multiLevelType w:val="hybridMultilevel"/>
    <w:tmpl w:val="5164C722"/>
    <w:lvl w:ilvl="0" w:tplc="BCB623D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56B4"/>
    <w:rsid w:val="00022FB3"/>
    <w:rsid w:val="000255BD"/>
    <w:rsid w:val="00030F93"/>
    <w:rsid w:val="00092F33"/>
    <w:rsid w:val="000B2B3C"/>
    <w:rsid w:val="000C27E0"/>
    <w:rsid w:val="000D2A1D"/>
    <w:rsid w:val="000D45BE"/>
    <w:rsid w:val="000F56B4"/>
    <w:rsid w:val="00122A2D"/>
    <w:rsid w:val="0015695B"/>
    <w:rsid w:val="001A14BA"/>
    <w:rsid w:val="001B5437"/>
    <w:rsid w:val="001E087B"/>
    <w:rsid w:val="001F03D6"/>
    <w:rsid w:val="0021761B"/>
    <w:rsid w:val="002228BF"/>
    <w:rsid w:val="00223646"/>
    <w:rsid w:val="00233DD3"/>
    <w:rsid w:val="00234086"/>
    <w:rsid w:val="00235E71"/>
    <w:rsid w:val="00242DED"/>
    <w:rsid w:val="002A1124"/>
    <w:rsid w:val="002F751A"/>
    <w:rsid w:val="00327AF2"/>
    <w:rsid w:val="00367D0E"/>
    <w:rsid w:val="00393AC8"/>
    <w:rsid w:val="003E0188"/>
    <w:rsid w:val="003E6B3F"/>
    <w:rsid w:val="003F3B9B"/>
    <w:rsid w:val="00437D6F"/>
    <w:rsid w:val="00441AA4"/>
    <w:rsid w:val="0048449B"/>
    <w:rsid w:val="004B6075"/>
    <w:rsid w:val="004C6F8B"/>
    <w:rsid w:val="004F057F"/>
    <w:rsid w:val="004F0834"/>
    <w:rsid w:val="005337FD"/>
    <w:rsid w:val="00540AF4"/>
    <w:rsid w:val="00547E28"/>
    <w:rsid w:val="00571305"/>
    <w:rsid w:val="005727D3"/>
    <w:rsid w:val="00577CD6"/>
    <w:rsid w:val="005806FE"/>
    <w:rsid w:val="005A105D"/>
    <w:rsid w:val="005F1686"/>
    <w:rsid w:val="00601948"/>
    <w:rsid w:val="006167E8"/>
    <w:rsid w:val="00632D59"/>
    <w:rsid w:val="00655956"/>
    <w:rsid w:val="00681350"/>
    <w:rsid w:val="00682BB0"/>
    <w:rsid w:val="006B0E16"/>
    <w:rsid w:val="006C4ECA"/>
    <w:rsid w:val="007059D9"/>
    <w:rsid w:val="0074287B"/>
    <w:rsid w:val="00772348"/>
    <w:rsid w:val="0077434B"/>
    <w:rsid w:val="007D585F"/>
    <w:rsid w:val="008113C9"/>
    <w:rsid w:val="00814AB6"/>
    <w:rsid w:val="0082463F"/>
    <w:rsid w:val="00843111"/>
    <w:rsid w:val="008461C3"/>
    <w:rsid w:val="008A1BF2"/>
    <w:rsid w:val="0090210D"/>
    <w:rsid w:val="009101CF"/>
    <w:rsid w:val="00940340"/>
    <w:rsid w:val="00944B7E"/>
    <w:rsid w:val="00980618"/>
    <w:rsid w:val="009960B6"/>
    <w:rsid w:val="009960F1"/>
    <w:rsid w:val="009963B2"/>
    <w:rsid w:val="009A6084"/>
    <w:rsid w:val="009A693C"/>
    <w:rsid w:val="009C362D"/>
    <w:rsid w:val="00A02357"/>
    <w:rsid w:val="00A03432"/>
    <w:rsid w:val="00A263EB"/>
    <w:rsid w:val="00A67EA6"/>
    <w:rsid w:val="00A879BA"/>
    <w:rsid w:val="00AD386E"/>
    <w:rsid w:val="00AD7516"/>
    <w:rsid w:val="00AE17EA"/>
    <w:rsid w:val="00AE1C67"/>
    <w:rsid w:val="00AF4803"/>
    <w:rsid w:val="00B23946"/>
    <w:rsid w:val="00B50E31"/>
    <w:rsid w:val="00B7412B"/>
    <w:rsid w:val="00B76806"/>
    <w:rsid w:val="00B962C2"/>
    <w:rsid w:val="00BC4841"/>
    <w:rsid w:val="00BE333B"/>
    <w:rsid w:val="00BF09CE"/>
    <w:rsid w:val="00C2025C"/>
    <w:rsid w:val="00CF3C72"/>
    <w:rsid w:val="00D04B16"/>
    <w:rsid w:val="00D55F07"/>
    <w:rsid w:val="00D67F1F"/>
    <w:rsid w:val="00D72C62"/>
    <w:rsid w:val="00D819A2"/>
    <w:rsid w:val="00DE0D78"/>
    <w:rsid w:val="00DF0FCF"/>
    <w:rsid w:val="00DF423A"/>
    <w:rsid w:val="00E21F97"/>
    <w:rsid w:val="00E27B5F"/>
    <w:rsid w:val="00E44A4E"/>
    <w:rsid w:val="00EA6F4A"/>
    <w:rsid w:val="00F10AC8"/>
    <w:rsid w:val="00F26BF2"/>
    <w:rsid w:val="00F356A8"/>
    <w:rsid w:val="00F5177A"/>
    <w:rsid w:val="00F52CB6"/>
    <w:rsid w:val="00F6048B"/>
    <w:rsid w:val="00F627BD"/>
    <w:rsid w:val="00F6541F"/>
    <w:rsid w:val="00F710EA"/>
    <w:rsid w:val="00F74D16"/>
    <w:rsid w:val="00F862DF"/>
    <w:rsid w:val="00F87FFE"/>
    <w:rsid w:val="00F946FD"/>
    <w:rsid w:val="00FA608C"/>
    <w:rsid w:val="00FB535F"/>
    <w:rsid w:val="00FF4D33"/>
    <w:rsid w:val="00FF6BA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2C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F56B4"/>
    <w:pPr>
      <w:ind w:left="720"/>
      <w:contextualSpacing/>
    </w:pPr>
  </w:style>
  <w:style w:type="paragraph" w:styleId="Header">
    <w:name w:val="header"/>
    <w:basedOn w:val="Normal"/>
    <w:link w:val="HeaderChar"/>
    <w:uiPriority w:val="99"/>
    <w:semiHidden/>
    <w:rsid w:val="00F5177A"/>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F5177A"/>
    <w:rPr>
      <w:rFonts w:cs="Times New Roman"/>
    </w:rPr>
  </w:style>
  <w:style w:type="paragraph" w:styleId="Footer">
    <w:name w:val="footer"/>
    <w:basedOn w:val="Normal"/>
    <w:link w:val="FooterChar"/>
    <w:uiPriority w:val="99"/>
    <w:rsid w:val="00F5177A"/>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5177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878</TotalTime>
  <Pages>8</Pages>
  <Words>2454</Words>
  <Characters>13993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user5</cp:lastModifiedBy>
  <cp:revision>25</cp:revision>
  <cp:lastPrinted>2012-01-31T13:00:00Z</cp:lastPrinted>
  <dcterms:created xsi:type="dcterms:W3CDTF">2012-01-12T17:24:00Z</dcterms:created>
  <dcterms:modified xsi:type="dcterms:W3CDTF">2015-05-06T13:16:00Z</dcterms:modified>
</cp:coreProperties>
</file>