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410C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14:paraId="33BF3078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граждан, поступивших в администрацию </w:t>
      </w:r>
    </w:p>
    <w:p w14:paraId="48B32D88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Рудьевского сельского поселения Отрадненского </w:t>
      </w:r>
    </w:p>
    <w:p w14:paraId="1CE68E41" w14:textId="389E1F05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за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2019 года</w:t>
      </w:r>
    </w:p>
    <w:p w14:paraId="53EC10E7" w14:textId="77777777" w:rsidR="00711F15" w:rsidRDefault="00711F15" w:rsidP="00711F15">
      <w:pPr>
        <w:jc w:val="center"/>
        <w:rPr>
          <w:b/>
          <w:sz w:val="28"/>
          <w:szCs w:val="28"/>
        </w:rPr>
      </w:pPr>
    </w:p>
    <w:p w14:paraId="22515E16" w14:textId="0792B09C" w:rsidR="00711F15" w:rsidRPr="00A95596" w:rsidRDefault="00711F15" w:rsidP="00711F15">
      <w:pPr>
        <w:ind w:firstLine="708"/>
        <w:jc w:val="both"/>
        <w:rPr>
          <w:sz w:val="28"/>
          <w:szCs w:val="28"/>
        </w:rPr>
      </w:pPr>
      <w:r w:rsidRPr="00A95596">
        <w:rPr>
          <w:sz w:val="28"/>
          <w:szCs w:val="28"/>
        </w:rPr>
        <w:t>Поступило 1</w:t>
      </w:r>
      <w:r>
        <w:rPr>
          <w:sz w:val="28"/>
          <w:szCs w:val="28"/>
        </w:rPr>
        <w:t>0</w:t>
      </w:r>
      <w:r w:rsidRPr="00A95596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A95596">
        <w:rPr>
          <w:sz w:val="28"/>
          <w:szCs w:val="28"/>
        </w:rPr>
        <w:t xml:space="preserve"> граждан.</w:t>
      </w:r>
    </w:p>
    <w:p w14:paraId="2693489C" w14:textId="2D0BF77D" w:rsidR="00711F15" w:rsidRDefault="00711F15" w:rsidP="00711F15">
      <w:pPr>
        <w:ind w:firstLine="708"/>
        <w:jc w:val="both"/>
        <w:rPr>
          <w:sz w:val="28"/>
          <w:szCs w:val="28"/>
        </w:rPr>
      </w:pPr>
      <w:r w:rsidRPr="00A95596">
        <w:rPr>
          <w:sz w:val="28"/>
          <w:szCs w:val="28"/>
        </w:rPr>
        <w:t>Из администрации муниципального образования Отрадненский район п</w:t>
      </w:r>
      <w:r w:rsidRPr="00A95596">
        <w:rPr>
          <w:sz w:val="28"/>
          <w:szCs w:val="28"/>
        </w:rPr>
        <w:t>о</w:t>
      </w:r>
      <w:r w:rsidRPr="00A95596">
        <w:rPr>
          <w:sz w:val="28"/>
          <w:szCs w:val="28"/>
        </w:rPr>
        <w:t xml:space="preserve">ступило </w:t>
      </w:r>
      <w:r>
        <w:rPr>
          <w:sz w:val="28"/>
          <w:szCs w:val="28"/>
        </w:rPr>
        <w:t>8</w:t>
      </w:r>
      <w:r w:rsidRPr="00A955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80</w:t>
      </w:r>
      <w:r w:rsidRPr="00A95596">
        <w:rPr>
          <w:sz w:val="28"/>
          <w:szCs w:val="28"/>
        </w:rPr>
        <w:t xml:space="preserve"> % от всех обращений, поступивших в админ</w:t>
      </w:r>
      <w:r w:rsidRPr="00A95596">
        <w:rPr>
          <w:sz w:val="28"/>
          <w:szCs w:val="28"/>
        </w:rPr>
        <w:t>и</w:t>
      </w:r>
      <w:r w:rsidRPr="00A95596">
        <w:rPr>
          <w:sz w:val="28"/>
          <w:szCs w:val="28"/>
        </w:rPr>
        <w:t>страцию Рудьевского сельского поселения Отрадненского района.</w:t>
      </w:r>
    </w:p>
    <w:p w14:paraId="7B55619C" w14:textId="6D8756B8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коммунального хозяйства (</w:t>
      </w:r>
      <w:r>
        <w:rPr>
          <w:sz w:val="28"/>
          <w:szCs w:val="28"/>
        </w:rPr>
        <w:t>уборка деревьев, строительство дорог, озеленение</w:t>
      </w:r>
      <w:r w:rsidRPr="00027B35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027B35">
        <w:rPr>
          <w:sz w:val="28"/>
          <w:szCs w:val="28"/>
        </w:rPr>
        <w:t xml:space="preserve"> или </w:t>
      </w:r>
      <w:r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27B35">
        <w:rPr>
          <w:sz w:val="28"/>
          <w:szCs w:val="28"/>
        </w:rPr>
        <w:t xml:space="preserve"> %;</w:t>
      </w:r>
    </w:p>
    <w:p w14:paraId="158E8ED1" w14:textId="09470FC9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 xml:space="preserve">По вопросам земельных и имущественных отношений – </w:t>
      </w:r>
      <w:r>
        <w:rPr>
          <w:sz w:val="28"/>
          <w:szCs w:val="28"/>
        </w:rPr>
        <w:t>1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27B35">
        <w:rPr>
          <w:sz w:val="28"/>
          <w:szCs w:val="28"/>
        </w:rPr>
        <w:t xml:space="preserve"> или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027B35">
        <w:rPr>
          <w:sz w:val="28"/>
          <w:szCs w:val="28"/>
        </w:rPr>
        <w:t>%;</w:t>
      </w:r>
    </w:p>
    <w:p w14:paraId="1909A632" w14:textId="72585AC2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оказания мер социальной поддержки –</w:t>
      </w:r>
      <w:r>
        <w:rPr>
          <w:sz w:val="28"/>
          <w:szCs w:val="28"/>
        </w:rPr>
        <w:t xml:space="preserve"> 1</w:t>
      </w:r>
      <w:r w:rsidRPr="00027B3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27B35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27B35">
        <w:rPr>
          <w:sz w:val="28"/>
          <w:szCs w:val="28"/>
        </w:rPr>
        <w:t>%;</w:t>
      </w:r>
    </w:p>
    <w:p w14:paraId="128F2C01" w14:textId="13EE8CF2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bookmarkStart w:id="0" w:name="_GoBack"/>
      <w:bookmarkEnd w:id="0"/>
      <w:r>
        <w:rPr>
          <w:sz w:val="28"/>
          <w:szCs w:val="28"/>
        </w:rPr>
        <w:t xml:space="preserve">% </w:t>
      </w:r>
    </w:p>
    <w:p w14:paraId="1997D9D0" w14:textId="77777777" w:rsidR="00711F15" w:rsidRDefault="00711F15" w:rsidP="00711F15">
      <w:pPr>
        <w:ind w:firstLine="708"/>
        <w:jc w:val="both"/>
        <w:rPr>
          <w:sz w:val="28"/>
          <w:szCs w:val="28"/>
        </w:rPr>
      </w:pPr>
    </w:p>
    <w:p w14:paraId="718BC3EC" w14:textId="1E3D492A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(100%).</w:t>
      </w:r>
    </w:p>
    <w:p w14:paraId="19E819E4" w14:textId="3719F138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обращений.</w:t>
      </w:r>
    </w:p>
    <w:p w14:paraId="7835FBB1" w14:textId="2B80D3FA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комиссионно с выездом на место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80</w:t>
      </w:r>
      <w:r>
        <w:rPr>
          <w:sz w:val="28"/>
          <w:szCs w:val="28"/>
        </w:rPr>
        <w:t>%).</w:t>
      </w:r>
    </w:p>
    <w:p w14:paraId="4A05BA86" w14:textId="77777777" w:rsidR="00711F15" w:rsidRDefault="00711F15" w:rsidP="00711F15">
      <w:pPr>
        <w:ind w:firstLine="708"/>
        <w:jc w:val="both"/>
        <w:rPr>
          <w:sz w:val="28"/>
          <w:szCs w:val="28"/>
        </w:rPr>
      </w:pPr>
    </w:p>
    <w:p w14:paraId="58D17F05" w14:textId="67769C47" w:rsidR="00711F15" w:rsidRPr="00AF6597" w:rsidRDefault="00711F15" w:rsidP="00711F15">
      <w:pPr>
        <w:ind w:firstLine="708"/>
        <w:jc w:val="both"/>
        <w:rPr>
          <w:sz w:val="28"/>
          <w:szCs w:val="28"/>
        </w:rPr>
      </w:pPr>
      <w:r w:rsidRPr="00AF6597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3</w:t>
      </w:r>
      <w:r w:rsidRPr="00AF6597">
        <w:rPr>
          <w:sz w:val="28"/>
          <w:szCs w:val="28"/>
        </w:rPr>
        <w:t xml:space="preserve"> устных обращений.</w:t>
      </w:r>
    </w:p>
    <w:p w14:paraId="7802C292" w14:textId="026D9B7D" w:rsidR="00711F15" w:rsidRPr="00AF6597" w:rsidRDefault="00711F15" w:rsidP="00711F15">
      <w:pPr>
        <w:ind w:firstLine="708"/>
        <w:jc w:val="both"/>
        <w:rPr>
          <w:sz w:val="28"/>
          <w:szCs w:val="28"/>
        </w:rPr>
      </w:pPr>
      <w:r w:rsidRPr="00AF6597">
        <w:rPr>
          <w:sz w:val="28"/>
          <w:szCs w:val="28"/>
        </w:rPr>
        <w:t>Положите</w:t>
      </w:r>
      <w:r>
        <w:rPr>
          <w:sz w:val="28"/>
          <w:szCs w:val="28"/>
        </w:rPr>
        <w:t xml:space="preserve">льно рассмотрено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66</w:t>
      </w:r>
      <w:r w:rsidRPr="00AF6597">
        <w:rPr>
          <w:sz w:val="28"/>
          <w:szCs w:val="28"/>
        </w:rPr>
        <w:t xml:space="preserve">%), даны разъяснения </w:t>
      </w:r>
      <w:r>
        <w:rPr>
          <w:sz w:val="28"/>
          <w:szCs w:val="28"/>
        </w:rPr>
        <w:t>1</w:t>
      </w:r>
      <w:r w:rsidRPr="00AF6597">
        <w:rPr>
          <w:sz w:val="28"/>
          <w:szCs w:val="28"/>
        </w:rPr>
        <w:t xml:space="preserve"> з</w:t>
      </w:r>
      <w:r w:rsidRPr="00AF6597">
        <w:rPr>
          <w:sz w:val="28"/>
          <w:szCs w:val="28"/>
        </w:rPr>
        <w:t>а</w:t>
      </w:r>
      <w:r>
        <w:rPr>
          <w:sz w:val="28"/>
          <w:szCs w:val="28"/>
        </w:rPr>
        <w:t>явителю (</w:t>
      </w:r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F6597">
        <w:rPr>
          <w:sz w:val="28"/>
          <w:szCs w:val="28"/>
        </w:rPr>
        <w:t>%).</w:t>
      </w:r>
    </w:p>
    <w:p w14:paraId="1CEF607D" w14:textId="77777777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волокиты, нарушения сроков рассмотрения обращений граждан не выявлено.</w:t>
      </w:r>
    </w:p>
    <w:p w14:paraId="26556238" w14:textId="77777777" w:rsidR="00711F15" w:rsidRDefault="00711F15" w:rsidP="00711F15">
      <w:pPr>
        <w:jc w:val="both"/>
        <w:rPr>
          <w:sz w:val="28"/>
          <w:szCs w:val="28"/>
        </w:rPr>
      </w:pPr>
    </w:p>
    <w:p w14:paraId="7A482121" w14:textId="77777777" w:rsidR="00B90EE1" w:rsidRDefault="00B90EE1"/>
    <w:sectPr w:rsidR="00B90EE1" w:rsidSect="00130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0"/>
    <w:rsid w:val="00124890"/>
    <w:rsid w:val="002B7BF0"/>
    <w:rsid w:val="00711F15"/>
    <w:rsid w:val="00B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CAC6"/>
  <w15:chartTrackingRefBased/>
  <w15:docId w15:val="{E3366E74-2F90-4BB3-868F-5218B26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2019-10-16T13:51:00Z</dcterms:created>
  <dcterms:modified xsi:type="dcterms:W3CDTF">2019-10-16T14:02:00Z</dcterms:modified>
</cp:coreProperties>
</file>