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F410C" w14:textId="77777777" w:rsidR="00711F15" w:rsidRDefault="00711F15" w:rsidP="00711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</w:p>
    <w:p w14:paraId="33BF3078" w14:textId="77777777" w:rsidR="00711F15" w:rsidRDefault="00711F15" w:rsidP="00711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обращений граждан, поступивших в администрацию </w:t>
      </w:r>
    </w:p>
    <w:p w14:paraId="48B32D88" w14:textId="77777777" w:rsidR="00711F15" w:rsidRDefault="00711F15" w:rsidP="00711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Рудьевского сельского поселения Отрадненского </w:t>
      </w:r>
    </w:p>
    <w:p w14:paraId="1CE68E41" w14:textId="389E1F05" w:rsidR="00711F15" w:rsidRDefault="00711F15" w:rsidP="00711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за 3 месяца 2019 года</w:t>
      </w:r>
    </w:p>
    <w:p w14:paraId="53EC10E7" w14:textId="77777777" w:rsidR="00711F15" w:rsidRDefault="00711F15" w:rsidP="00711F15">
      <w:pPr>
        <w:jc w:val="center"/>
        <w:rPr>
          <w:b/>
          <w:sz w:val="28"/>
          <w:szCs w:val="28"/>
        </w:rPr>
      </w:pPr>
    </w:p>
    <w:p w14:paraId="7DC5528C" w14:textId="4644185D" w:rsidR="00F524A3" w:rsidRPr="00482D10" w:rsidRDefault="00F524A3" w:rsidP="00F524A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82D10">
        <w:rPr>
          <w:sz w:val="28"/>
          <w:szCs w:val="28"/>
        </w:rPr>
        <w:t xml:space="preserve">В  </w:t>
      </w:r>
      <w:r>
        <w:rPr>
          <w:sz w:val="28"/>
          <w:szCs w:val="28"/>
        </w:rPr>
        <w:t>3</w:t>
      </w:r>
      <w:r w:rsidRPr="00594562">
        <w:rPr>
          <w:sz w:val="28"/>
          <w:szCs w:val="28"/>
        </w:rPr>
        <w:t xml:space="preserve"> квартале 2019 год</w:t>
      </w:r>
      <w:r>
        <w:rPr>
          <w:sz w:val="28"/>
          <w:szCs w:val="28"/>
        </w:rPr>
        <w:t>а</w:t>
      </w:r>
      <w:r w:rsidRPr="00594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>Рудьевского</w:t>
      </w:r>
      <w:r>
        <w:rPr>
          <w:sz w:val="28"/>
          <w:szCs w:val="28"/>
        </w:rPr>
        <w:t xml:space="preserve"> </w:t>
      </w:r>
      <w:r w:rsidRPr="007F6742">
        <w:rPr>
          <w:sz w:val="28"/>
          <w:szCs w:val="28"/>
        </w:rPr>
        <w:t>сельского поселения  Отрадненского района</w:t>
      </w:r>
      <w:r w:rsidRPr="00482D10">
        <w:rPr>
          <w:sz w:val="28"/>
          <w:szCs w:val="28"/>
        </w:rPr>
        <w:t xml:space="preserve">  поступило </w:t>
      </w:r>
      <w:r>
        <w:rPr>
          <w:sz w:val="28"/>
          <w:szCs w:val="28"/>
        </w:rPr>
        <w:t>8</w:t>
      </w:r>
      <w:r w:rsidRPr="00482D10">
        <w:rPr>
          <w:sz w:val="28"/>
          <w:szCs w:val="28"/>
        </w:rPr>
        <w:t xml:space="preserve"> обращен</w:t>
      </w:r>
      <w:r>
        <w:rPr>
          <w:sz w:val="28"/>
          <w:szCs w:val="28"/>
        </w:rPr>
        <w:t>ий</w:t>
      </w:r>
      <w:r w:rsidRPr="00482D10">
        <w:rPr>
          <w:sz w:val="28"/>
          <w:szCs w:val="28"/>
        </w:rPr>
        <w:t xml:space="preserve">: </w:t>
      </w:r>
      <w:r>
        <w:rPr>
          <w:sz w:val="28"/>
          <w:szCs w:val="28"/>
        </w:rPr>
        <w:t>5</w:t>
      </w:r>
      <w:r w:rsidRPr="00482D10">
        <w:rPr>
          <w:sz w:val="28"/>
          <w:szCs w:val="28"/>
        </w:rPr>
        <w:t xml:space="preserve"> письменных  и</w:t>
      </w:r>
      <w:r>
        <w:rPr>
          <w:sz w:val="28"/>
          <w:szCs w:val="28"/>
        </w:rPr>
        <w:t xml:space="preserve"> 3</w:t>
      </w:r>
      <w:r w:rsidRPr="00482D10">
        <w:rPr>
          <w:sz w:val="28"/>
          <w:szCs w:val="28"/>
        </w:rPr>
        <w:t xml:space="preserve"> устных обращений  (</w:t>
      </w:r>
      <w:r w:rsidRPr="000A6AD9">
        <w:rPr>
          <w:sz w:val="28"/>
          <w:szCs w:val="28"/>
        </w:rPr>
        <w:t xml:space="preserve">ср.: в </w:t>
      </w:r>
      <w:r>
        <w:rPr>
          <w:sz w:val="28"/>
          <w:szCs w:val="28"/>
        </w:rPr>
        <w:t xml:space="preserve">3 квартале </w:t>
      </w:r>
      <w:r w:rsidRPr="000A6AD9">
        <w:rPr>
          <w:sz w:val="28"/>
          <w:szCs w:val="28"/>
        </w:rPr>
        <w:t>2018 год</w:t>
      </w:r>
      <w:r>
        <w:rPr>
          <w:sz w:val="28"/>
          <w:szCs w:val="28"/>
        </w:rPr>
        <w:t>а</w:t>
      </w:r>
      <w:r w:rsidRPr="000A6AD9">
        <w:rPr>
          <w:sz w:val="28"/>
          <w:szCs w:val="28"/>
        </w:rPr>
        <w:t xml:space="preserve"> поступило </w:t>
      </w:r>
      <w:r>
        <w:rPr>
          <w:sz w:val="28"/>
          <w:szCs w:val="28"/>
        </w:rPr>
        <w:t xml:space="preserve">8 </w:t>
      </w:r>
      <w:r w:rsidRPr="000A6AD9">
        <w:rPr>
          <w:sz w:val="28"/>
          <w:szCs w:val="28"/>
        </w:rPr>
        <w:t xml:space="preserve">обращений: </w:t>
      </w:r>
      <w:r>
        <w:rPr>
          <w:sz w:val="28"/>
          <w:szCs w:val="28"/>
        </w:rPr>
        <w:t>4</w:t>
      </w:r>
      <w:r w:rsidRPr="000A6AD9">
        <w:rPr>
          <w:sz w:val="28"/>
          <w:szCs w:val="28"/>
        </w:rPr>
        <w:t xml:space="preserve"> письменных  и  </w:t>
      </w:r>
      <w:r>
        <w:rPr>
          <w:sz w:val="28"/>
          <w:szCs w:val="28"/>
        </w:rPr>
        <w:t>4</w:t>
      </w:r>
      <w:r w:rsidRPr="000A6AD9">
        <w:rPr>
          <w:sz w:val="28"/>
          <w:szCs w:val="28"/>
        </w:rPr>
        <w:t xml:space="preserve"> устных обращени</w:t>
      </w:r>
      <w:r>
        <w:rPr>
          <w:sz w:val="28"/>
          <w:szCs w:val="28"/>
        </w:rPr>
        <w:t>я</w:t>
      </w:r>
      <w:r w:rsidRPr="000A6AD9">
        <w:rPr>
          <w:sz w:val="28"/>
          <w:szCs w:val="28"/>
        </w:rPr>
        <w:t xml:space="preserve">). Таким образом, в сравнении с прошлым годом количества обращений </w:t>
      </w:r>
      <w:r>
        <w:rPr>
          <w:sz w:val="28"/>
          <w:szCs w:val="28"/>
        </w:rPr>
        <w:t>осталось без изменений</w:t>
      </w:r>
      <w:r w:rsidRPr="000A6AD9">
        <w:rPr>
          <w:sz w:val="28"/>
          <w:szCs w:val="28"/>
        </w:rPr>
        <w:t xml:space="preserve">. Вместе с тем количество письменных обращений </w:t>
      </w:r>
      <w:r>
        <w:rPr>
          <w:sz w:val="28"/>
          <w:szCs w:val="28"/>
        </w:rPr>
        <w:t>увеличилось</w:t>
      </w:r>
      <w:r w:rsidRPr="000A6AD9">
        <w:rPr>
          <w:sz w:val="28"/>
          <w:szCs w:val="28"/>
        </w:rPr>
        <w:t xml:space="preserve"> на 1</w:t>
      </w:r>
      <w:r>
        <w:rPr>
          <w:sz w:val="28"/>
          <w:szCs w:val="28"/>
        </w:rPr>
        <w:t xml:space="preserve">, а </w:t>
      </w:r>
      <w:r w:rsidRPr="000A6AD9">
        <w:rPr>
          <w:sz w:val="28"/>
          <w:szCs w:val="28"/>
        </w:rPr>
        <w:t xml:space="preserve">количество устных – </w:t>
      </w:r>
      <w:r>
        <w:rPr>
          <w:sz w:val="28"/>
          <w:szCs w:val="28"/>
        </w:rPr>
        <w:t>уменьшилось на 1</w:t>
      </w:r>
      <w:r>
        <w:rPr>
          <w:sz w:val="28"/>
          <w:szCs w:val="28"/>
        </w:rPr>
        <w:t>.</w:t>
      </w:r>
    </w:p>
    <w:p w14:paraId="22515E16" w14:textId="5184CB07" w:rsidR="00711F15" w:rsidRPr="00A95596" w:rsidRDefault="00711F15" w:rsidP="00711F15">
      <w:pPr>
        <w:ind w:firstLine="708"/>
        <w:jc w:val="both"/>
        <w:rPr>
          <w:sz w:val="28"/>
          <w:szCs w:val="28"/>
        </w:rPr>
      </w:pPr>
      <w:r w:rsidRPr="00A95596">
        <w:rPr>
          <w:sz w:val="28"/>
          <w:szCs w:val="28"/>
        </w:rPr>
        <w:t xml:space="preserve">Поступило </w:t>
      </w:r>
      <w:r w:rsidR="00F524A3">
        <w:rPr>
          <w:sz w:val="28"/>
          <w:szCs w:val="28"/>
        </w:rPr>
        <w:t>5</w:t>
      </w:r>
      <w:r w:rsidRPr="00A95596">
        <w:rPr>
          <w:sz w:val="28"/>
          <w:szCs w:val="28"/>
        </w:rPr>
        <w:t xml:space="preserve"> письменных обращени</w:t>
      </w:r>
      <w:r>
        <w:rPr>
          <w:sz w:val="28"/>
          <w:szCs w:val="28"/>
        </w:rPr>
        <w:t>й</w:t>
      </w:r>
      <w:r w:rsidRPr="00A95596">
        <w:rPr>
          <w:sz w:val="28"/>
          <w:szCs w:val="28"/>
        </w:rPr>
        <w:t xml:space="preserve"> граждан.</w:t>
      </w:r>
    </w:p>
    <w:p w14:paraId="2693489C" w14:textId="31284662" w:rsidR="00711F15" w:rsidRDefault="00711F15" w:rsidP="00711F15">
      <w:pPr>
        <w:ind w:firstLine="708"/>
        <w:jc w:val="both"/>
        <w:rPr>
          <w:sz w:val="28"/>
          <w:szCs w:val="28"/>
        </w:rPr>
      </w:pPr>
      <w:r w:rsidRPr="00A95596">
        <w:rPr>
          <w:sz w:val="28"/>
          <w:szCs w:val="28"/>
        </w:rPr>
        <w:t xml:space="preserve">Из администрации муниципального образования Отрадненский район поступило </w:t>
      </w:r>
      <w:r w:rsidR="00F524A3">
        <w:rPr>
          <w:sz w:val="28"/>
          <w:szCs w:val="28"/>
        </w:rPr>
        <w:t>3</w:t>
      </w:r>
      <w:r w:rsidRPr="00A95596">
        <w:rPr>
          <w:sz w:val="28"/>
          <w:szCs w:val="28"/>
        </w:rPr>
        <w:t xml:space="preserve"> обращени</w:t>
      </w:r>
      <w:r w:rsidR="00F524A3">
        <w:rPr>
          <w:sz w:val="28"/>
          <w:szCs w:val="28"/>
        </w:rPr>
        <w:t>я</w:t>
      </w:r>
      <w:r w:rsidRPr="00A95596">
        <w:rPr>
          <w:sz w:val="28"/>
          <w:szCs w:val="28"/>
        </w:rPr>
        <w:t xml:space="preserve"> или </w:t>
      </w:r>
      <w:r w:rsidR="00F524A3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Pr="00A95596">
        <w:rPr>
          <w:sz w:val="28"/>
          <w:szCs w:val="28"/>
        </w:rPr>
        <w:t xml:space="preserve"> % от всех обращений, поступивших в администрацию Рудьевского сельского поселения Отрадненского района.</w:t>
      </w:r>
    </w:p>
    <w:p w14:paraId="7B55619C" w14:textId="5956170A" w:rsidR="00711F15" w:rsidRPr="00027B35" w:rsidRDefault="00711F15" w:rsidP="00711F15">
      <w:pPr>
        <w:ind w:firstLine="708"/>
        <w:jc w:val="both"/>
        <w:rPr>
          <w:sz w:val="28"/>
          <w:szCs w:val="28"/>
        </w:rPr>
      </w:pPr>
      <w:r w:rsidRPr="00027B35">
        <w:rPr>
          <w:sz w:val="28"/>
          <w:szCs w:val="28"/>
        </w:rPr>
        <w:t>По вопросам коммунального хозяйства</w:t>
      </w:r>
      <w:r w:rsidR="00F524A3">
        <w:rPr>
          <w:sz w:val="28"/>
          <w:szCs w:val="28"/>
        </w:rPr>
        <w:t xml:space="preserve"> </w:t>
      </w:r>
      <w:r w:rsidRPr="00027B35">
        <w:rPr>
          <w:sz w:val="28"/>
          <w:szCs w:val="28"/>
        </w:rPr>
        <w:t xml:space="preserve">– </w:t>
      </w:r>
      <w:r w:rsidR="00F524A3">
        <w:rPr>
          <w:sz w:val="28"/>
          <w:szCs w:val="28"/>
        </w:rPr>
        <w:t>1</w:t>
      </w:r>
      <w:r w:rsidRPr="00027B35">
        <w:rPr>
          <w:sz w:val="28"/>
          <w:szCs w:val="28"/>
        </w:rPr>
        <w:t xml:space="preserve"> обращени</w:t>
      </w:r>
      <w:r w:rsidR="00F524A3">
        <w:rPr>
          <w:sz w:val="28"/>
          <w:szCs w:val="28"/>
        </w:rPr>
        <w:t>е</w:t>
      </w:r>
      <w:r w:rsidRPr="00027B35">
        <w:rPr>
          <w:sz w:val="28"/>
          <w:szCs w:val="28"/>
        </w:rPr>
        <w:t xml:space="preserve"> или </w:t>
      </w:r>
      <w:r w:rsidR="00F524A3">
        <w:rPr>
          <w:sz w:val="28"/>
          <w:szCs w:val="28"/>
        </w:rPr>
        <w:t>20</w:t>
      </w:r>
      <w:r w:rsidRPr="00027B35">
        <w:rPr>
          <w:sz w:val="28"/>
          <w:szCs w:val="28"/>
        </w:rPr>
        <w:t xml:space="preserve"> %;</w:t>
      </w:r>
    </w:p>
    <w:p w14:paraId="1909A632" w14:textId="51FF6C64" w:rsidR="00711F15" w:rsidRPr="00027B35" w:rsidRDefault="00711F15" w:rsidP="00711F15">
      <w:pPr>
        <w:ind w:firstLine="708"/>
        <w:jc w:val="both"/>
        <w:rPr>
          <w:sz w:val="28"/>
          <w:szCs w:val="28"/>
        </w:rPr>
      </w:pPr>
      <w:r w:rsidRPr="00027B35">
        <w:rPr>
          <w:sz w:val="28"/>
          <w:szCs w:val="28"/>
        </w:rPr>
        <w:t>По вопросам оказания мер социальной поддержки –</w:t>
      </w:r>
      <w:r>
        <w:rPr>
          <w:sz w:val="28"/>
          <w:szCs w:val="28"/>
        </w:rPr>
        <w:t xml:space="preserve"> </w:t>
      </w:r>
      <w:r w:rsidR="00F524A3">
        <w:rPr>
          <w:sz w:val="28"/>
          <w:szCs w:val="28"/>
        </w:rPr>
        <w:t>3</w:t>
      </w:r>
      <w:r w:rsidRPr="00027B35">
        <w:rPr>
          <w:sz w:val="28"/>
          <w:szCs w:val="28"/>
        </w:rPr>
        <w:t xml:space="preserve"> обращени</w:t>
      </w:r>
      <w:r w:rsidR="00F524A3">
        <w:rPr>
          <w:sz w:val="28"/>
          <w:szCs w:val="28"/>
        </w:rPr>
        <w:t>я</w:t>
      </w:r>
      <w:r w:rsidRPr="00027B35">
        <w:rPr>
          <w:sz w:val="28"/>
          <w:szCs w:val="28"/>
        </w:rPr>
        <w:t xml:space="preserve"> </w:t>
      </w:r>
      <w:r w:rsidR="00F524A3">
        <w:rPr>
          <w:sz w:val="28"/>
          <w:szCs w:val="28"/>
        </w:rPr>
        <w:t>60</w:t>
      </w:r>
      <w:r w:rsidRPr="00027B35">
        <w:rPr>
          <w:sz w:val="28"/>
          <w:szCs w:val="28"/>
        </w:rPr>
        <w:t>%;</w:t>
      </w:r>
    </w:p>
    <w:p w14:paraId="128F2C01" w14:textId="73AA595C" w:rsidR="00711F15" w:rsidRPr="00027B35" w:rsidRDefault="00711F15" w:rsidP="00711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вопросам– </w:t>
      </w:r>
      <w:r w:rsidR="00F524A3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обращения </w:t>
      </w:r>
      <w:r w:rsidR="00F524A3">
        <w:rPr>
          <w:sz w:val="28"/>
          <w:szCs w:val="28"/>
        </w:rPr>
        <w:t>20</w:t>
      </w:r>
      <w:r>
        <w:rPr>
          <w:sz w:val="28"/>
          <w:szCs w:val="28"/>
        </w:rPr>
        <w:t xml:space="preserve">% </w:t>
      </w:r>
    </w:p>
    <w:p w14:paraId="1997D9D0" w14:textId="77777777" w:rsidR="00711F15" w:rsidRDefault="00711F15" w:rsidP="00711F15">
      <w:pPr>
        <w:ind w:firstLine="708"/>
        <w:jc w:val="both"/>
        <w:rPr>
          <w:sz w:val="28"/>
          <w:szCs w:val="28"/>
        </w:rPr>
      </w:pPr>
    </w:p>
    <w:p w14:paraId="718BC3EC" w14:textId="67A3C375" w:rsidR="00711F15" w:rsidRDefault="00711F15" w:rsidP="00711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Взято на контроль </w:t>
      </w:r>
      <w:r w:rsidR="00F524A3"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обращений (100%).</w:t>
      </w:r>
    </w:p>
    <w:p w14:paraId="19E819E4" w14:textId="3FB5A30A" w:rsidR="00711F15" w:rsidRDefault="00711F15" w:rsidP="00711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</w:t>
      </w:r>
      <w:r w:rsidR="00F524A3"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обращений.</w:t>
      </w:r>
    </w:p>
    <w:p w14:paraId="7835FBB1" w14:textId="5ABB8DF1" w:rsidR="00711F15" w:rsidRDefault="00711F15" w:rsidP="00711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комиссионно с выездом на место </w:t>
      </w:r>
      <w:r w:rsidR="00F524A3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</w:t>
      </w:r>
      <w:r w:rsidR="00F524A3">
        <w:rPr>
          <w:sz w:val="28"/>
          <w:szCs w:val="28"/>
        </w:rPr>
        <w:t>я</w:t>
      </w:r>
      <w:r>
        <w:rPr>
          <w:sz w:val="28"/>
          <w:szCs w:val="28"/>
        </w:rPr>
        <w:t xml:space="preserve"> (</w:t>
      </w:r>
      <w:r w:rsidR="00F524A3">
        <w:rPr>
          <w:sz w:val="28"/>
          <w:szCs w:val="28"/>
        </w:rPr>
        <w:t>4</w:t>
      </w:r>
      <w:r>
        <w:rPr>
          <w:sz w:val="28"/>
          <w:szCs w:val="28"/>
        </w:rPr>
        <w:t>0%).</w:t>
      </w:r>
    </w:p>
    <w:p w14:paraId="4A05BA86" w14:textId="77777777" w:rsidR="00711F15" w:rsidRDefault="00711F15" w:rsidP="00711F15">
      <w:pPr>
        <w:ind w:firstLine="708"/>
        <w:jc w:val="both"/>
        <w:rPr>
          <w:sz w:val="28"/>
          <w:szCs w:val="28"/>
        </w:rPr>
      </w:pPr>
    </w:p>
    <w:p w14:paraId="58D17F05" w14:textId="29F84656" w:rsidR="00711F15" w:rsidRPr="00AF6597" w:rsidRDefault="00711F15" w:rsidP="00711F15">
      <w:pPr>
        <w:ind w:firstLine="708"/>
        <w:jc w:val="both"/>
        <w:rPr>
          <w:sz w:val="28"/>
          <w:szCs w:val="28"/>
        </w:rPr>
      </w:pPr>
      <w:r w:rsidRPr="00AF6597">
        <w:rPr>
          <w:sz w:val="28"/>
          <w:szCs w:val="28"/>
        </w:rPr>
        <w:t xml:space="preserve">Рассмотрено </w:t>
      </w:r>
      <w:r>
        <w:rPr>
          <w:sz w:val="28"/>
          <w:szCs w:val="28"/>
        </w:rPr>
        <w:t>3</w:t>
      </w:r>
      <w:r w:rsidRPr="00AF6597">
        <w:rPr>
          <w:sz w:val="28"/>
          <w:szCs w:val="28"/>
        </w:rPr>
        <w:t xml:space="preserve"> устных обращени</w:t>
      </w:r>
      <w:r w:rsidR="00F524A3">
        <w:rPr>
          <w:sz w:val="28"/>
          <w:szCs w:val="28"/>
        </w:rPr>
        <w:t>я</w:t>
      </w:r>
      <w:r w:rsidRPr="00AF6597">
        <w:rPr>
          <w:sz w:val="28"/>
          <w:szCs w:val="28"/>
        </w:rPr>
        <w:t>.</w:t>
      </w:r>
    </w:p>
    <w:p w14:paraId="7802C292" w14:textId="3462DEDD" w:rsidR="00711F15" w:rsidRPr="00AF6597" w:rsidRDefault="00711F15" w:rsidP="00711F15">
      <w:pPr>
        <w:ind w:firstLine="708"/>
        <w:jc w:val="both"/>
        <w:rPr>
          <w:sz w:val="28"/>
          <w:szCs w:val="28"/>
        </w:rPr>
      </w:pPr>
      <w:r w:rsidRPr="00AF6597">
        <w:rPr>
          <w:sz w:val="28"/>
          <w:szCs w:val="28"/>
        </w:rPr>
        <w:t>Положите</w:t>
      </w:r>
      <w:r>
        <w:rPr>
          <w:sz w:val="28"/>
          <w:szCs w:val="28"/>
        </w:rPr>
        <w:t>льно рассмотрено 2 обращени</w:t>
      </w:r>
      <w:r w:rsidR="000A1019">
        <w:rPr>
          <w:sz w:val="28"/>
          <w:szCs w:val="28"/>
        </w:rPr>
        <w:t>я</w:t>
      </w:r>
      <w:bookmarkStart w:id="0" w:name="_GoBack"/>
      <w:bookmarkEnd w:id="0"/>
      <w:r>
        <w:rPr>
          <w:sz w:val="28"/>
          <w:szCs w:val="28"/>
        </w:rPr>
        <w:t xml:space="preserve"> (66</w:t>
      </w:r>
      <w:r w:rsidRPr="00AF6597">
        <w:rPr>
          <w:sz w:val="28"/>
          <w:szCs w:val="28"/>
        </w:rPr>
        <w:t xml:space="preserve">%), даны разъяснения </w:t>
      </w:r>
      <w:r>
        <w:rPr>
          <w:sz w:val="28"/>
          <w:szCs w:val="28"/>
        </w:rPr>
        <w:t>1</w:t>
      </w:r>
      <w:r w:rsidRPr="00AF6597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явителю (34 </w:t>
      </w:r>
      <w:r w:rsidRPr="00AF6597">
        <w:rPr>
          <w:sz w:val="28"/>
          <w:szCs w:val="28"/>
        </w:rPr>
        <w:t>%).</w:t>
      </w:r>
    </w:p>
    <w:p w14:paraId="1CEF607D" w14:textId="77777777" w:rsidR="00711F15" w:rsidRDefault="00711F15" w:rsidP="00711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Фактов волокиты, нарушения сроков рассмотрения обращений граждан не выявлено.</w:t>
      </w:r>
    </w:p>
    <w:p w14:paraId="26556238" w14:textId="77777777" w:rsidR="00711F15" w:rsidRDefault="00711F15" w:rsidP="00711F15">
      <w:pPr>
        <w:jc w:val="both"/>
        <w:rPr>
          <w:sz w:val="28"/>
          <w:szCs w:val="28"/>
        </w:rPr>
      </w:pPr>
    </w:p>
    <w:p w14:paraId="7A482121" w14:textId="77777777" w:rsidR="00B90EE1" w:rsidRDefault="00B90EE1"/>
    <w:sectPr w:rsidR="00B90EE1" w:rsidSect="001302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F0"/>
    <w:rsid w:val="000A1019"/>
    <w:rsid w:val="00124890"/>
    <w:rsid w:val="002B7BF0"/>
    <w:rsid w:val="00711F15"/>
    <w:rsid w:val="00B90EE1"/>
    <w:rsid w:val="00F5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CAC6"/>
  <w15:chartTrackingRefBased/>
  <w15:docId w15:val="{E3366E74-2F90-4BB3-868F-5218B263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1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2019-10-16T13:51:00Z</dcterms:created>
  <dcterms:modified xsi:type="dcterms:W3CDTF">2019-10-16T14:15:00Z</dcterms:modified>
</cp:coreProperties>
</file>