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E80" w:rsidRPr="00327E80" w:rsidRDefault="00327E80" w:rsidP="00327E80">
      <w:pPr>
        <w:rPr>
          <w:rFonts w:ascii="Times New Roman" w:hAnsi="Times New Roman" w:cs="Times New Roman"/>
          <w:sz w:val="24"/>
          <w:szCs w:val="24"/>
          <w:lang w:bidi="ru-RU"/>
        </w:rPr>
        <w:sectPr w:rsidR="00327E80" w:rsidRPr="00327E80">
          <w:pgSz w:w="16850" w:h="11900" w:orient="landscape"/>
          <w:pgMar w:top="980" w:right="180" w:bottom="280" w:left="740" w:header="720" w:footer="720" w:gutter="0"/>
          <w:cols w:num="2" w:space="720" w:equalWidth="0">
            <w:col w:w="8436" w:space="40"/>
            <w:col w:w="7454"/>
          </w:cols>
        </w:sectPr>
      </w:pPr>
    </w:p>
    <w:p w:rsidR="00327E80" w:rsidRPr="00327E80" w:rsidRDefault="00327E80" w:rsidP="00327E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327E80">
        <w:rPr>
          <w:rFonts w:ascii="Times New Roman" w:hAnsi="Times New Roman" w:cs="Times New Roman"/>
          <w:b/>
          <w:sz w:val="28"/>
          <w:szCs w:val="28"/>
          <w:lang w:bidi="ru-RU"/>
        </w:rPr>
        <w:lastRenderedPageBreak/>
        <w:t xml:space="preserve">Отчет о </w:t>
      </w:r>
      <w:r w:rsidR="00AF471F">
        <w:rPr>
          <w:rFonts w:ascii="Times New Roman" w:hAnsi="Times New Roman" w:cs="Times New Roman"/>
          <w:b/>
          <w:sz w:val="28"/>
          <w:szCs w:val="28"/>
          <w:lang w:bidi="ru-RU"/>
        </w:rPr>
        <w:t>реализац</w:t>
      </w:r>
      <w:r w:rsidR="00AF471F" w:rsidRPr="00327E80">
        <w:rPr>
          <w:rFonts w:ascii="Times New Roman" w:hAnsi="Times New Roman" w:cs="Times New Roman"/>
          <w:b/>
          <w:sz w:val="28"/>
          <w:szCs w:val="28"/>
          <w:lang w:bidi="ru-RU"/>
        </w:rPr>
        <w:t>ии</w:t>
      </w:r>
      <w:r w:rsidRPr="00327E80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муници</w:t>
      </w:r>
      <w:r w:rsidR="00676585">
        <w:rPr>
          <w:rFonts w:ascii="Times New Roman" w:hAnsi="Times New Roman" w:cs="Times New Roman"/>
          <w:b/>
          <w:sz w:val="28"/>
          <w:szCs w:val="28"/>
          <w:lang w:bidi="ru-RU"/>
        </w:rPr>
        <w:t>пальной программы</w:t>
      </w:r>
    </w:p>
    <w:p w:rsidR="00327E80" w:rsidRDefault="00327E80" w:rsidP="0067658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7E80">
        <w:rPr>
          <w:rFonts w:ascii="Times New Roman" w:hAnsi="Times New Roman" w:cs="Times New Roman"/>
          <w:bCs/>
          <w:sz w:val="28"/>
          <w:szCs w:val="28"/>
        </w:rPr>
        <w:t>«</w:t>
      </w:r>
      <w:r w:rsidR="00802FB1" w:rsidRPr="00802FB1">
        <w:rPr>
          <w:rFonts w:ascii="Times New Roman" w:hAnsi="Times New Roman" w:cs="Times New Roman"/>
          <w:b/>
          <w:bCs/>
          <w:sz w:val="28"/>
          <w:szCs w:val="28"/>
        </w:rPr>
        <w:t>Развитие топливно-энергетического комплекса</w:t>
      </w:r>
      <w:r w:rsidR="00020B7D">
        <w:rPr>
          <w:rFonts w:ascii="Times New Roman" w:hAnsi="Times New Roman" w:cs="Times New Roman"/>
          <w:b/>
          <w:bCs/>
          <w:sz w:val="28"/>
          <w:szCs w:val="28"/>
        </w:rPr>
        <w:t>» за 2023</w:t>
      </w:r>
      <w:r w:rsidRPr="00327E8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327E80" w:rsidRPr="00327E80" w:rsidRDefault="00327E80" w:rsidP="00327E8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60"/>
        <w:gridCol w:w="2168"/>
        <w:gridCol w:w="1800"/>
        <w:gridCol w:w="2520"/>
        <w:gridCol w:w="4699"/>
      </w:tblGrid>
      <w:tr w:rsidR="00327E80" w:rsidRPr="00327E80" w:rsidTr="00CE4885">
        <w:trPr>
          <w:trHeight w:val="1467"/>
        </w:trPr>
        <w:tc>
          <w:tcPr>
            <w:tcW w:w="3760" w:type="dxa"/>
          </w:tcPr>
          <w:p w:rsidR="00327E80" w:rsidRPr="00327E80" w:rsidRDefault="00676585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Наименование</w:t>
            </w:r>
            <w:r w:rsidR="00327E80"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мероприятия (с указанием порядкового номера)</w:t>
            </w:r>
          </w:p>
        </w:tc>
        <w:tc>
          <w:tcPr>
            <w:tcW w:w="2168" w:type="dxa"/>
          </w:tcPr>
          <w:p w:rsidR="00327E80" w:rsidRPr="00327E80" w:rsidRDefault="00327E80" w:rsidP="00F5349A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Утвержденный объем  финансирования на отчетный год, </w:t>
            </w:r>
            <w:proofErr w:type="spellStart"/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тыс</w:t>
            </w:r>
            <w:proofErr w:type="gramStart"/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.р</w:t>
            </w:r>
            <w:proofErr w:type="gramEnd"/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уб</w:t>
            </w:r>
            <w:proofErr w:type="spellEnd"/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1800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Фактический</w:t>
            </w:r>
          </w:p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объем финансирования тыс. руб.</w:t>
            </w:r>
          </w:p>
        </w:tc>
        <w:tc>
          <w:tcPr>
            <w:tcW w:w="2520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Процент финансирования к годовому объему, %</w:t>
            </w:r>
          </w:p>
        </w:tc>
        <w:tc>
          <w:tcPr>
            <w:tcW w:w="4699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Примечание *</w:t>
            </w:r>
          </w:p>
        </w:tc>
      </w:tr>
      <w:tr w:rsidR="00327E80" w:rsidRPr="00327E80" w:rsidTr="00CE4885">
        <w:trPr>
          <w:trHeight w:val="371"/>
        </w:trPr>
        <w:tc>
          <w:tcPr>
            <w:tcW w:w="3760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2168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800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2520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4699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</w:t>
            </w:r>
          </w:p>
        </w:tc>
      </w:tr>
      <w:tr w:rsidR="00327E80" w:rsidRPr="00327E80" w:rsidTr="00956E98">
        <w:trPr>
          <w:trHeight w:val="270"/>
        </w:trPr>
        <w:tc>
          <w:tcPr>
            <w:tcW w:w="3760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Мероприятие программы 1</w:t>
            </w:r>
          </w:p>
        </w:tc>
        <w:tc>
          <w:tcPr>
            <w:tcW w:w="2168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800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520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699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E94777" w:rsidRPr="00327E80" w:rsidTr="00956E98">
        <w:trPr>
          <w:trHeight w:val="27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4777" w:rsidRPr="00327E80" w:rsidRDefault="00E94777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02FB1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Поддержка развития газоснабжения в целях улучшения социально-экономических условий жизни населения</w:t>
            </w:r>
          </w:p>
        </w:tc>
        <w:tc>
          <w:tcPr>
            <w:tcW w:w="2168" w:type="dxa"/>
          </w:tcPr>
          <w:p w:rsidR="00E94777" w:rsidRPr="00327E80" w:rsidRDefault="00E94777" w:rsidP="00A47E9F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1 073,5</w:t>
            </w:r>
          </w:p>
        </w:tc>
        <w:tc>
          <w:tcPr>
            <w:tcW w:w="1800" w:type="dxa"/>
          </w:tcPr>
          <w:p w:rsidR="00E94777" w:rsidRPr="00327E80" w:rsidRDefault="00E94777" w:rsidP="00A47E9F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1 073,5</w:t>
            </w:r>
          </w:p>
        </w:tc>
        <w:tc>
          <w:tcPr>
            <w:tcW w:w="2520" w:type="dxa"/>
          </w:tcPr>
          <w:p w:rsidR="00E94777" w:rsidRPr="00327E80" w:rsidRDefault="00E94777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100,0</w:t>
            </w:r>
          </w:p>
        </w:tc>
        <w:tc>
          <w:tcPr>
            <w:tcW w:w="4699" w:type="dxa"/>
          </w:tcPr>
          <w:p w:rsidR="00E94777" w:rsidRPr="00985C37" w:rsidRDefault="00875B24" w:rsidP="00875B24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Заключено 4</w:t>
            </w:r>
            <w:r w:rsidR="00E9477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прямых договора на сумму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1 073,5</w:t>
            </w:r>
            <w:r w:rsidR="00E9477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тыс. руб. (техническое и аварийно-диспетчерское обслуживание сетей газораспределения/</w:t>
            </w:r>
            <w:proofErr w:type="spellStart"/>
            <w:r w:rsidR="00E9477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газопотребления</w:t>
            </w:r>
            <w:proofErr w:type="spellEnd"/>
            <w:r w:rsidR="00E9477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875B2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ыполнение работ по разработке проектно-сметной документации на изготовление схемы газоснабжения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; р</w:t>
            </w:r>
            <w:r w:rsidRPr="00875B2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асчет потребности в тепле и топливе населения</w:t>
            </w:r>
            <w:r w:rsidR="00E9477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).</w:t>
            </w:r>
          </w:p>
        </w:tc>
      </w:tr>
      <w:tr w:rsidR="00E94777" w:rsidRPr="00327E80" w:rsidTr="00956E98">
        <w:trPr>
          <w:trHeight w:val="302"/>
        </w:trPr>
        <w:tc>
          <w:tcPr>
            <w:tcW w:w="3760" w:type="dxa"/>
          </w:tcPr>
          <w:p w:rsidR="00E94777" w:rsidRPr="00327E80" w:rsidRDefault="00E94777" w:rsidP="00327E80">
            <w:pP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Итого по Программе</w:t>
            </w:r>
          </w:p>
        </w:tc>
        <w:tc>
          <w:tcPr>
            <w:tcW w:w="2168" w:type="dxa"/>
          </w:tcPr>
          <w:p w:rsidR="00E94777" w:rsidRPr="00327E80" w:rsidRDefault="00E94777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1 073,5</w:t>
            </w:r>
          </w:p>
        </w:tc>
        <w:tc>
          <w:tcPr>
            <w:tcW w:w="1800" w:type="dxa"/>
          </w:tcPr>
          <w:p w:rsidR="00E94777" w:rsidRPr="00327E80" w:rsidRDefault="00E94777" w:rsidP="00A47E9F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1 073,5</w:t>
            </w:r>
          </w:p>
        </w:tc>
        <w:tc>
          <w:tcPr>
            <w:tcW w:w="2520" w:type="dxa"/>
          </w:tcPr>
          <w:p w:rsidR="00E94777" w:rsidRPr="00327E80" w:rsidRDefault="00E94777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100,0</w:t>
            </w:r>
          </w:p>
        </w:tc>
        <w:tc>
          <w:tcPr>
            <w:tcW w:w="4699" w:type="dxa"/>
          </w:tcPr>
          <w:p w:rsidR="00E94777" w:rsidRPr="00327E80" w:rsidRDefault="00E94777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327E80" w:rsidRPr="00327E80" w:rsidRDefault="00327E80" w:rsidP="00327E80">
      <w:pPr>
        <w:rPr>
          <w:rFonts w:ascii="Times New Roman" w:hAnsi="Times New Roman" w:cs="Times New Roman"/>
          <w:sz w:val="24"/>
          <w:szCs w:val="24"/>
          <w:lang w:bidi="ru-RU"/>
        </w:rPr>
      </w:pPr>
      <w:r w:rsidRPr="00327E80">
        <w:rPr>
          <w:rFonts w:ascii="Times New Roman" w:hAnsi="Times New Roman" w:cs="Times New Roman"/>
          <w:sz w:val="24"/>
          <w:szCs w:val="24"/>
          <w:lang w:bidi="ru-RU"/>
        </w:rPr>
        <w:t>* Указывается степень и результат выполнения программных мероприятий (проведены конкурсы, заключены контракты на сумму, подписаны акты выполненных работ на сумм</w:t>
      </w:r>
      <w:r w:rsidR="00020B7D">
        <w:rPr>
          <w:rFonts w:ascii="Times New Roman" w:hAnsi="Times New Roman" w:cs="Times New Roman"/>
          <w:sz w:val="24"/>
          <w:szCs w:val="24"/>
          <w:lang w:bidi="ru-RU"/>
        </w:rPr>
        <w:t>у</w:t>
      </w:r>
      <w:r w:rsidRPr="00327E80">
        <w:rPr>
          <w:rFonts w:ascii="Times New Roman" w:hAnsi="Times New Roman" w:cs="Times New Roman"/>
          <w:sz w:val="24"/>
          <w:szCs w:val="24"/>
          <w:lang w:bidi="ru-RU"/>
        </w:rPr>
        <w:t xml:space="preserve"> и т.д.)</w:t>
      </w:r>
    </w:p>
    <w:p w:rsidR="00327E80" w:rsidRPr="00327E80" w:rsidRDefault="00327E80" w:rsidP="00327E80">
      <w:pPr>
        <w:rPr>
          <w:rFonts w:ascii="Times New Roman" w:hAnsi="Times New Roman" w:cs="Times New Roman"/>
          <w:sz w:val="24"/>
          <w:szCs w:val="24"/>
          <w:lang w:bidi="ru-RU"/>
        </w:rPr>
        <w:sectPr w:rsidR="00327E80" w:rsidRPr="00327E80">
          <w:type w:val="continuous"/>
          <w:pgSz w:w="16850" w:h="11900" w:orient="landscape"/>
          <w:pgMar w:top="400" w:right="180" w:bottom="280" w:left="740" w:header="720" w:footer="720" w:gutter="0"/>
          <w:cols w:space="720"/>
        </w:sectPr>
      </w:pPr>
    </w:p>
    <w:p w:rsidR="00327E80" w:rsidRPr="00327E80" w:rsidRDefault="00327E80" w:rsidP="00327E80">
      <w:pPr>
        <w:rPr>
          <w:rFonts w:ascii="Times New Roman" w:hAnsi="Times New Roman" w:cs="Times New Roman"/>
          <w:sz w:val="24"/>
          <w:szCs w:val="24"/>
          <w:lang w:bidi="ru-RU"/>
        </w:rPr>
      </w:pPr>
      <w:r w:rsidRPr="00327E80">
        <w:rPr>
          <w:rFonts w:ascii="Times New Roman" w:hAnsi="Times New Roman" w:cs="Times New Roman"/>
          <w:sz w:val="24"/>
          <w:szCs w:val="24"/>
          <w:lang w:bidi="ru-RU"/>
        </w:rPr>
        <w:lastRenderedPageBreak/>
        <w:t xml:space="preserve">Финансист </w:t>
      </w:r>
      <w:r w:rsidR="00A368AA">
        <w:rPr>
          <w:rFonts w:ascii="Times New Roman" w:hAnsi="Times New Roman" w:cs="Times New Roman"/>
          <w:sz w:val="24"/>
          <w:szCs w:val="24"/>
          <w:lang w:bidi="ru-RU"/>
        </w:rPr>
        <w:t>Рудьев</w:t>
      </w:r>
      <w:r w:rsidRPr="00327E80">
        <w:rPr>
          <w:rFonts w:ascii="Times New Roman" w:hAnsi="Times New Roman" w:cs="Times New Roman"/>
          <w:sz w:val="24"/>
          <w:szCs w:val="24"/>
          <w:lang w:bidi="ru-RU"/>
        </w:rPr>
        <w:t xml:space="preserve">ского сельского поселения                                        </w:t>
      </w:r>
    </w:p>
    <w:p w:rsidR="00327E80" w:rsidRPr="00327E80" w:rsidRDefault="00327E80" w:rsidP="00327E80">
      <w:pPr>
        <w:rPr>
          <w:rFonts w:ascii="Times New Roman" w:hAnsi="Times New Roman" w:cs="Times New Roman"/>
          <w:sz w:val="24"/>
          <w:szCs w:val="24"/>
          <w:lang w:bidi="ru-RU"/>
        </w:rPr>
      </w:pPr>
      <w:r w:rsidRPr="00327E80">
        <w:rPr>
          <w:rFonts w:ascii="Times New Roman" w:hAnsi="Times New Roman" w:cs="Times New Roman"/>
          <w:sz w:val="24"/>
          <w:szCs w:val="24"/>
          <w:lang w:bidi="ru-RU"/>
        </w:rPr>
        <w:br w:type="column"/>
      </w:r>
    </w:p>
    <w:p w:rsidR="00327E80" w:rsidRPr="00327E80" w:rsidRDefault="00327E80" w:rsidP="00327E80">
      <w:pPr>
        <w:rPr>
          <w:rFonts w:ascii="Times New Roman" w:hAnsi="Times New Roman" w:cs="Times New Roman"/>
          <w:sz w:val="24"/>
          <w:szCs w:val="24"/>
          <w:lang w:bidi="ru-RU"/>
        </w:rPr>
      </w:pPr>
      <w:r w:rsidRPr="00327E80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327E80">
        <w:rPr>
          <w:rFonts w:ascii="Times New Roman" w:hAnsi="Times New Roman" w:cs="Times New Roman"/>
          <w:sz w:val="24"/>
          <w:szCs w:val="24"/>
          <w:u w:val="single"/>
          <w:lang w:bidi="ru-RU"/>
        </w:rPr>
        <w:t xml:space="preserve"> </w:t>
      </w:r>
      <w:r w:rsidRPr="00327E80">
        <w:rPr>
          <w:rFonts w:ascii="Times New Roman" w:hAnsi="Times New Roman" w:cs="Times New Roman"/>
          <w:sz w:val="24"/>
          <w:szCs w:val="24"/>
          <w:u w:val="single"/>
          <w:lang w:bidi="ru-RU"/>
        </w:rPr>
        <w:tab/>
        <w:t xml:space="preserve">                         </w:t>
      </w:r>
      <w:r w:rsidR="00A368AA">
        <w:rPr>
          <w:rFonts w:ascii="Times New Roman" w:hAnsi="Times New Roman" w:cs="Times New Roman"/>
          <w:sz w:val="24"/>
          <w:szCs w:val="24"/>
          <w:u w:val="single"/>
          <w:lang w:bidi="ru-RU"/>
        </w:rPr>
        <w:t>В.С. Овчаренко</w:t>
      </w:r>
    </w:p>
    <w:p w:rsidR="00327E80" w:rsidRPr="00327E80" w:rsidRDefault="00327E80" w:rsidP="00327E80">
      <w:pPr>
        <w:rPr>
          <w:rFonts w:ascii="Times New Roman" w:hAnsi="Times New Roman" w:cs="Times New Roman"/>
          <w:sz w:val="24"/>
          <w:szCs w:val="24"/>
          <w:lang w:bidi="ru-RU"/>
        </w:rPr>
      </w:pPr>
      <w:r w:rsidRPr="00327E80">
        <w:rPr>
          <w:rFonts w:ascii="Times New Roman" w:hAnsi="Times New Roman" w:cs="Times New Roman"/>
          <w:sz w:val="24"/>
          <w:szCs w:val="24"/>
          <w:lang w:bidi="ru-RU"/>
        </w:rPr>
        <w:t>подпись</w:t>
      </w:r>
    </w:p>
    <w:p w:rsidR="00327E80" w:rsidRPr="00327E80" w:rsidRDefault="00327E80" w:rsidP="00327E80">
      <w:pPr>
        <w:rPr>
          <w:lang w:bidi="ru-RU"/>
        </w:rPr>
        <w:sectPr w:rsidR="00327E80" w:rsidRPr="00327E80">
          <w:type w:val="continuous"/>
          <w:pgSz w:w="16850" w:h="11900" w:orient="landscape"/>
          <w:pgMar w:top="400" w:right="180" w:bottom="280" w:left="740" w:header="720" w:footer="720" w:gutter="0"/>
          <w:cols w:num="2" w:space="720" w:equalWidth="0">
            <w:col w:w="5381" w:space="40"/>
            <w:col w:w="10509"/>
          </w:cols>
        </w:sectPr>
      </w:pPr>
    </w:p>
    <w:p w:rsidR="002A6B23" w:rsidRDefault="002A6B23">
      <w:bookmarkStart w:id="0" w:name="_GoBack"/>
      <w:bookmarkEnd w:id="0"/>
    </w:p>
    <w:sectPr w:rsidR="002A6B23" w:rsidSect="00327E8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E80"/>
    <w:rsid w:val="00020B7D"/>
    <w:rsid w:val="00234CCC"/>
    <w:rsid w:val="002A6B23"/>
    <w:rsid w:val="00315FD7"/>
    <w:rsid w:val="00327E80"/>
    <w:rsid w:val="00342B24"/>
    <w:rsid w:val="00367966"/>
    <w:rsid w:val="005D4B9F"/>
    <w:rsid w:val="00640DC4"/>
    <w:rsid w:val="00665C4C"/>
    <w:rsid w:val="00676585"/>
    <w:rsid w:val="00802FB1"/>
    <w:rsid w:val="00875B24"/>
    <w:rsid w:val="0087710B"/>
    <w:rsid w:val="009219AA"/>
    <w:rsid w:val="00985C37"/>
    <w:rsid w:val="00A32B94"/>
    <w:rsid w:val="00A368AA"/>
    <w:rsid w:val="00A63585"/>
    <w:rsid w:val="00AE1A7E"/>
    <w:rsid w:val="00AF471F"/>
    <w:rsid w:val="00B74A43"/>
    <w:rsid w:val="00B758F4"/>
    <w:rsid w:val="00BF7239"/>
    <w:rsid w:val="00C15E19"/>
    <w:rsid w:val="00CE4885"/>
    <w:rsid w:val="00D41512"/>
    <w:rsid w:val="00DC2659"/>
    <w:rsid w:val="00E71AF8"/>
    <w:rsid w:val="00E94777"/>
    <w:rsid w:val="00F53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48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E488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48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E48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Финансист</dc:creator>
  <cp:keywords/>
  <dc:description/>
  <cp:lastModifiedBy>user</cp:lastModifiedBy>
  <cp:revision>32</cp:revision>
  <cp:lastPrinted>2022-08-24T06:14:00Z</cp:lastPrinted>
  <dcterms:created xsi:type="dcterms:W3CDTF">2022-08-22T12:52:00Z</dcterms:created>
  <dcterms:modified xsi:type="dcterms:W3CDTF">2024-02-27T07:43:00Z</dcterms:modified>
</cp:coreProperties>
</file>