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51CB" w:rsidRPr="00356FE8" w:rsidRDefault="00356FE8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29.09.2015</w:t>
      </w:r>
      <w:r w:rsidR="00356FE8">
        <w:rPr>
          <w:rFonts w:ascii="Times New Roman" w:hAnsi="Times New Roman"/>
          <w:sz w:val="28"/>
          <w:szCs w:val="28"/>
          <w:lang w:eastAsia="ru-RU"/>
        </w:rPr>
        <w:t>г</w:t>
      </w:r>
      <w:r w:rsidRPr="00B91DE6">
        <w:rPr>
          <w:rFonts w:ascii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356FE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№72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B91DE6">
        <w:rPr>
          <w:rFonts w:ascii="Times New Roman" w:hAnsi="Times New Roman"/>
          <w:sz w:val="24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удь</w:t>
      </w:r>
      <w:proofErr w:type="spellEnd"/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51CB" w:rsidRPr="0021634F" w:rsidRDefault="009751CB" w:rsidP="002163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</w:t>
      </w:r>
      <w:r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в Рудьевском сельском поселении Отрадненского района</w:t>
      </w:r>
      <w:r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51CB" w:rsidRPr="003170CD" w:rsidRDefault="009751CB" w:rsidP="0082409F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Рудьевском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3170C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</w:t>
      </w:r>
      <w:proofErr w:type="gramStart"/>
      <w:r w:rsidRPr="003170C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администрации Рудьевского сельского поселения Отрадненского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Отрадненского района», постановлением администрации Рудьевского сельского поселения от 28 июля 2015 года № 54 «Об утверждении перечня муниципальных программ Рудьевского сельского поселения Отрадненского района» </w:t>
      </w:r>
      <w:r w:rsidRPr="003170CD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Pr="003170CD">
        <w:rPr>
          <w:rFonts w:ascii="Times New Roman" w:hAnsi="Times New Roman"/>
          <w:kern w:val="1"/>
          <w:sz w:val="28"/>
          <w:lang w:eastAsia="hi-IN" w:bidi="hi-IN"/>
        </w:rPr>
        <w:t>:</w:t>
      </w:r>
      <w:proofErr w:type="gramEnd"/>
    </w:p>
    <w:p w:rsidR="009751CB" w:rsidRPr="0071032B" w:rsidRDefault="009751CB" w:rsidP="0071032B">
      <w:pPr>
        <w:pStyle w:val="af"/>
        <w:rPr>
          <w:kern w:val="1"/>
          <w:sz w:val="28"/>
          <w:lang w:eastAsia="hi-IN" w:bidi="hi-IN"/>
        </w:rPr>
      </w:pPr>
    </w:p>
    <w:p w:rsidR="009751CB" w:rsidRPr="00B91DE6" w:rsidRDefault="009751CB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51CB" w:rsidRPr="00B91DE6" w:rsidRDefault="009751CB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proofErr w:type="gramStart"/>
      <w:r w:rsidRPr="0021634F">
        <w:rPr>
          <w:rFonts w:ascii="Times New Roman" w:hAnsi="Times New Roman"/>
          <w:bCs/>
          <w:sz w:val="28"/>
          <w:szCs w:val="28"/>
          <w:lang w:eastAsia="ru-RU"/>
        </w:rPr>
        <w:t>«О</w:t>
      </w:r>
      <w:proofErr w:type="gramEnd"/>
      <w:r w:rsidRPr="0021634F">
        <w:rPr>
          <w:rFonts w:ascii="Times New Roman" w:hAnsi="Times New Roman"/>
          <w:bCs/>
          <w:sz w:val="28"/>
          <w:szCs w:val="28"/>
          <w:lang w:eastAsia="ru-RU"/>
        </w:rPr>
        <w:t xml:space="preserve">беспечение безопасности населения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 Рудьевском сельском поселении Отрадненского района</w:t>
      </w:r>
      <w:r w:rsidRPr="0021634F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91DE6">
        <w:rPr>
          <w:rFonts w:ascii="Times New Roman" w:hAnsi="Times New Roman"/>
          <w:bCs/>
          <w:sz w:val="28"/>
          <w:szCs w:val="28"/>
          <w:lang w:eastAsia="ru-RU"/>
        </w:rPr>
        <w:t>(прилагается).</w:t>
      </w:r>
    </w:p>
    <w:p w:rsidR="009751CB" w:rsidRPr="00B91DE6" w:rsidRDefault="009751CB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2.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Признать утратившими силу с 1 января 2016 года:</w:t>
      </w: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1) постановление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07 ноября 2014 года № 31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О</w:t>
      </w:r>
      <w:proofErr w:type="gram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б утверждении муниципальной  программы  «Обеспечение безопасности населения 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Рудьевском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сельском поселении Отраднен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ского района» на 2015-2017 годы.</w:t>
      </w:r>
    </w:p>
    <w:p w:rsidR="009751CB" w:rsidRDefault="009751CB" w:rsidP="00A83C35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2) постановление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еления Отрадненского района от 15 апреля 2015 года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21в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«О внесении изменений и до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полнений в постановление главы 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07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ноября 2014 года № 31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Об утверждении муниципальной программы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«О</w:t>
      </w:r>
      <w:proofErr w:type="gram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беспечение безопасности населения 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Рудьевском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сельском поселении Отрадненского района» на 2015-2017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годы.</w:t>
      </w: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3. Начальнику общего отдела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751CB" w:rsidRPr="0082409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751CB" w:rsidRPr="0005218F" w:rsidRDefault="009751CB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5. </w:t>
      </w:r>
      <w:proofErr w:type="gramStart"/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Постановление вступает в силу с 1 января 2016 года, но не ранее дня его опубликования (обнародования) и вступления в силу решения Совета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селения Отрадненского района «О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бюджете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на 2016 год», предусматривающего соответствующее финансирование в 2016 году муниципальной программы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Рудьевского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«Обеспечение безопасности населения в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Рудьевском</w:t>
      </w:r>
      <w:r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сельском поселении Отрадненского района»</w:t>
      </w:r>
      <w:proofErr w:type="gramEnd"/>
    </w:p>
    <w:p w:rsidR="009751CB" w:rsidRPr="0005218F" w:rsidRDefault="009751CB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9751CB" w:rsidRDefault="009751CB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Чакалов</w:t>
      </w:r>
      <w:proofErr w:type="spellEnd"/>
    </w:p>
    <w:p w:rsidR="009751CB" w:rsidRDefault="009751CB" w:rsidP="00CB1639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51CB" w:rsidRPr="00CB1639" w:rsidRDefault="009751CB" w:rsidP="00CB1639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1639">
        <w:rPr>
          <w:rFonts w:ascii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9751CB" w:rsidRPr="00CB1639" w:rsidRDefault="009751CB" w:rsidP="00CB1639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51CB" w:rsidRPr="00CB1639" w:rsidRDefault="009751CB" w:rsidP="00CB1639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CB1639">
        <w:rPr>
          <w:rFonts w:ascii="Times New Roman" w:hAnsi="Times New Roman"/>
          <w:sz w:val="28"/>
          <w:szCs w:val="28"/>
          <w:lang w:eastAsia="ru-RU"/>
        </w:rPr>
        <w:t xml:space="preserve">инансист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Рудьевского</w:t>
      </w:r>
    </w:p>
    <w:p w:rsidR="009751CB" w:rsidRPr="00CB1639" w:rsidRDefault="009751CB" w:rsidP="00CB1639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163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А.Н. Гнидина</w:t>
      </w:r>
    </w:p>
    <w:p w:rsidR="009751CB" w:rsidRPr="00B91DE6" w:rsidRDefault="009751CB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B1216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5A564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УТВЕРЖДЕНА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Отрадненского района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от_______________ № _____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Pr="00F57D5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57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9751CB" w:rsidRPr="00F57D5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</w:p>
    <w:p w:rsidR="009751CB" w:rsidRPr="00F57D5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«Обеспечение безопасности населения в Рудьевском сельском поселении Отрадненского района»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751CB" w:rsidRPr="00F57D5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268"/>
        <w:gridCol w:w="7371"/>
      </w:tblGrid>
      <w:tr w:rsidR="009751CB" w:rsidRPr="00397F56" w:rsidTr="0019627B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  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в Рудьевском сельском поселении Отрадненского района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9751CB" w:rsidRPr="00397F56" w:rsidTr="0019627B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Рудьевским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</w:t>
            </w: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согласно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 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9751CB" w:rsidRPr="00397F56" w:rsidTr="0019627B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Рудьевского сельского поселения  Отрадненского района</w:t>
            </w:r>
          </w:p>
        </w:tc>
      </w:tr>
      <w:tr w:rsidR="009751CB" w:rsidRPr="00397F56" w:rsidTr="0019627B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CB151F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</w:t>
            </w:r>
            <w:proofErr w:type="spellEnd"/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 Рудьевского сельского поселения Отрадненского района </w:t>
            </w:r>
          </w:p>
        </w:tc>
      </w:tr>
      <w:tr w:rsidR="009751CB" w:rsidRPr="00397F56" w:rsidTr="0019627B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Цели  Программы  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9751CB" w:rsidRPr="00397F56" w:rsidRDefault="009751CB" w:rsidP="00B1216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Отрадненского района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9751CB" w:rsidRPr="00397F56" w:rsidRDefault="009751CB" w:rsidP="00A83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правонарушений и охраны общественного порядка  на территории поселения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751CB" w:rsidRPr="00397F56" w:rsidTr="0019627B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Задачи  Программы  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чрезвычайных ситуаций   (мероприятия по гражданской обороне, резервный фонд)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Правопорядок и коррупция (общественный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порядок и коррупция)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ах населённых пунктов поселения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5.Обеспечение безопасности  людей на водных объектах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(охрана их жизни и здоровья осуществление в пределах установленных водным законодательством РФ, полномочий собственника водных объектов, информирование населения об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ограничениях их использования)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6.Осуществление муниципального лесного контроля.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751CB" w:rsidRPr="00397F56" w:rsidTr="0019627B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годы         </w:t>
            </w:r>
          </w:p>
          <w:p w:rsidR="009751CB" w:rsidRPr="00D41090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9751CB" w:rsidRPr="00397F56" w:rsidTr="0019627B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89591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из бюджета Рудьевского сельского поселения – 108,0 тысячи рублей, в том числе:</w:t>
            </w:r>
          </w:p>
          <w:p w:rsidR="009751CB" w:rsidRPr="0089591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2016году – 31,5 тысячи рублей </w:t>
            </w:r>
          </w:p>
          <w:p w:rsidR="009751CB" w:rsidRPr="0089591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2017 году  - 38,0 тысячи рублей </w:t>
            </w:r>
          </w:p>
          <w:p w:rsidR="009751CB" w:rsidRPr="0089591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2018 году – 38,5  тысяч рублей </w:t>
            </w:r>
          </w:p>
          <w:p w:rsidR="009751CB" w:rsidRPr="0089591B" w:rsidRDefault="009751CB" w:rsidP="0089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>Средства районного бюджета – 44,0 тысячи рублей,</w:t>
            </w:r>
          </w:p>
          <w:p w:rsidR="009751CB" w:rsidRPr="0089591B" w:rsidRDefault="009751CB" w:rsidP="0089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2016году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9751CB" w:rsidRPr="0089591B" w:rsidRDefault="009751CB" w:rsidP="0089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2017 году 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,0 тысячи рублей </w:t>
            </w:r>
          </w:p>
          <w:p w:rsidR="009751CB" w:rsidRPr="0089591B" w:rsidRDefault="009751CB" w:rsidP="00895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2018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17,5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 </w:t>
            </w:r>
          </w:p>
          <w:p w:rsidR="009751CB" w:rsidRPr="0089591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751CB" w:rsidRPr="00397F56" w:rsidTr="0019627B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Рудьевского сельского поселения Отрадненского района </w:t>
            </w:r>
          </w:p>
        </w:tc>
      </w:tr>
    </w:tbl>
    <w:p w:rsidR="009751CB" w:rsidRDefault="009751CB" w:rsidP="00B12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более катастрофических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процессов.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751CB" w:rsidRDefault="009751CB" w:rsidP="00B1216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9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9751CB" w:rsidRDefault="009751CB" w:rsidP="00B1216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9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 Цель и основные задачи программы.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Предупреждение террористических  и экстремистских проявлений, гармонизация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межэтнический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отношений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осуществление мероприятий по гражданской обороне;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объектах;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рассчитана на 2016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A564E">
        <w:rPr>
          <w:rFonts w:ascii="Times New Roman" w:hAnsi="Times New Roman"/>
          <w:color w:val="000000"/>
          <w:sz w:val="28"/>
          <w:szCs w:val="28"/>
        </w:rPr>
        <w:t>–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объем бюджетных ассигнований муниципальной программы за счет средств бюджета Рудьевского сельского поселения составляет 108,0тыс. рублей, в том числе: средства районного бюджета 44,0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ублей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9751CB" w:rsidRPr="005A564E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местный бюджет:</w:t>
      </w:r>
    </w:p>
    <w:p w:rsidR="009751CB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31,5 тыс. рублей; </w:t>
      </w:r>
    </w:p>
    <w:p w:rsidR="009751CB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  38,0 тыс. рублей;</w:t>
      </w:r>
    </w:p>
    <w:p w:rsidR="009751CB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  38,5 тыс. рублей.</w:t>
      </w:r>
    </w:p>
    <w:p w:rsidR="009751CB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Районный бюджет:</w:t>
      </w:r>
    </w:p>
    <w:p w:rsidR="009751CB" w:rsidRDefault="009751CB" w:rsidP="000B5745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A564E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10,5 тыс. рублей; </w:t>
      </w:r>
    </w:p>
    <w:p w:rsidR="009751CB" w:rsidRDefault="009751CB" w:rsidP="000B5745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  16,0 тыс. рублей;</w:t>
      </w:r>
    </w:p>
    <w:p w:rsidR="009751CB" w:rsidRDefault="009751CB" w:rsidP="000B5745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  38,5 тыс. рублей.</w:t>
      </w:r>
    </w:p>
    <w:p w:rsidR="009751CB" w:rsidRDefault="009751CB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1CB" w:rsidRDefault="009751CB" w:rsidP="00B1216B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9751CB" w:rsidRPr="005A564E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yellow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yellow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yellow"/>
        </w:rPr>
      </w:pPr>
    </w:p>
    <w:p w:rsidR="009751CB" w:rsidRPr="00AB1DA2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9751CB" w:rsidRPr="00AB1DA2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098" w:type="dxa"/>
        <w:tblInd w:w="216" w:type="dxa"/>
        <w:tblLayout w:type="fixed"/>
        <w:tblLook w:val="0000"/>
      </w:tblPr>
      <w:tblGrid>
        <w:gridCol w:w="727"/>
        <w:gridCol w:w="1859"/>
        <w:gridCol w:w="3402"/>
        <w:gridCol w:w="992"/>
        <w:gridCol w:w="283"/>
        <w:gridCol w:w="993"/>
        <w:gridCol w:w="1842"/>
      </w:tblGrid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</w:t>
            </w:r>
            <w:proofErr w:type="spell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тыс</w:t>
            </w:r>
            <w:proofErr w:type="gram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.р</w:t>
            </w:r>
            <w:proofErr w:type="gram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уб</w:t>
            </w:r>
            <w:proofErr w:type="spell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Район-ный</w:t>
            </w:r>
            <w:proofErr w:type="spellEnd"/>
            <w:proofErr w:type="gram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последствий чрезвычайных ситуаций  (мер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оприятия по гражданской обороне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2F8">
              <w:rPr>
                <w:rFonts w:ascii="Times New Roman" w:hAnsi="Times New Roman"/>
                <w:sz w:val="28"/>
                <w:szCs w:val="28"/>
              </w:rPr>
              <w:t>16,0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Pr="008062F8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по гражданской обороне,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правопорядок и коррупция (общественный порядок, коррупция)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9751CB" w:rsidRPr="00AB1DA2" w:rsidRDefault="009751CB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AB1DA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B42E7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957892" w:rsidRDefault="009751CB">
            <w:pPr>
              <w:spacing w:after="0" w:line="240" w:lineRule="auto"/>
              <w:rPr>
                <w:rFonts w:cs="Calibri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9751CB" w:rsidRPr="00AB1DA2" w:rsidRDefault="009751CB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CA3FB2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Pr="00CA3FB2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CA3FB2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 пределах, установленным водным законодательством РФ,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9751C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CA3FB2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CA3FB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FC36E0" w:rsidRDefault="009751CB" w:rsidP="00CA3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того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Бюджет Рудьевского сельского поселения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FC36E0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B42E7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Pr="00B42E7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Pr="00B42E7B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FC36E0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6E0">
              <w:rPr>
                <w:rFonts w:ascii="Times New Roman" w:hAnsi="Times New Roman"/>
                <w:sz w:val="28"/>
                <w:szCs w:val="28"/>
              </w:rPr>
              <w:t>38,0</w:t>
            </w:r>
          </w:p>
          <w:p w:rsidR="009751CB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Pr="00FC36E0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  <w:p w:rsidR="009751CB" w:rsidRPr="00AB1DA2" w:rsidRDefault="009751CB">
            <w:pPr>
              <w:spacing w:after="0" w:line="240" w:lineRule="auto"/>
              <w:rPr>
                <w:rFonts w:cs="Calibri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AB1DA2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 Районный бюджет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Default="009751CB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  <w:p w:rsidR="009751CB" w:rsidRDefault="009751CB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Default="009751CB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  <w:p w:rsidR="009751CB" w:rsidRDefault="009751CB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FC36E0" w:rsidRDefault="00975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751CB" w:rsidRPr="00AB1DA2" w:rsidRDefault="009751CB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9751CB" w:rsidRPr="00397F56" w:rsidTr="00CA3FB2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ВСЕГО</w:t>
            </w:r>
          </w:p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AB1DA2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1CB" w:rsidRPr="00397F56" w:rsidRDefault="009751CB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751CB" w:rsidRDefault="009751CB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9751CB" w:rsidRDefault="009751CB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7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 w:rsidRPr="005A564E">
        <w:rPr>
          <w:rFonts w:ascii="Times New Roman" w:hAnsi="Times New Roman"/>
          <w:color w:val="26282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5A564E">
        <w:rPr>
          <w:rFonts w:ascii="Times New Roman" w:hAnsi="Times New Roman"/>
          <w:color w:val="26282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5A564E">
        <w:rPr>
          <w:rFonts w:ascii="Times New Roman" w:hAnsi="Times New Roman"/>
          <w:color w:val="26282F"/>
          <w:sz w:val="28"/>
          <w:szCs w:val="28"/>
        </w:rPr>
        <w:t xml:space="preserve"> 44-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выполнение мероприятия муниципальной программы: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51CB" w:rsidRPr="00272C69" w:rsidRDefault="009751CB" w:rsidP="00272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9751CB" w:rsidRPr="00272C69" w:rsidRDefault="009751CB" w:rsidP="00272C69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9751CB" w:rsidRPr="005A564E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9751CB" w:rsidRPr="005A564E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9751CB" w:rsidRPr="005A564E" w:rsidRDefault="00BB7424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7424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5.5pt;height:62.25pt;visibility:visible">
            <v:imagedata r:id="rId8" o:title=""/>
          </v:shape>
        </w:pict>
      </w:r>
      <w:r w:rsidR="009751CB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N – количество показателей (индикаторов) муниципальной программы; </w:t>
      </w:r>
    </w:p>
    <w:p w:rsidR="009751CB" w:rsidRDefault="00BB7424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7424">
        <w:rPr>
          <w:rFonts w:cs="Calibri"/>
          <w:noProof/>
          <w:lang w:eastAsia="ru-RU"/>
        </w:rPr>
        <w:pict>
          <v:shape id="Рисунок 2" o:spid="_x0000_i1026" type="#_x0000_t75" style="width:28.5pt;height:17.25pt;visibility:visible">
            <v:imagedata r:id="rId9" o:title=""/>
          </v:shape>
        </w:pict>
      </w:r>
      <w:r w:rsidR="009751CB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51CB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n-го показателя (индикатора);</w:t>
      </w:r>
    </w:p>
    <w:p w:rsidR="009751CB" w:rsidRDefault="00BB7424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7424">
        <w:rPr>
          <w:rFonts w:cs="Calibri"/>
          <w:noProof/>
          <w:lang w:eastAsia="ru-RU"/>
        </w:rPr>
        <w:pict>
          <v:shape id="Рисунок 3" o:spid="_x0000_i1027" type="#_x0000_t75" style="width:28.5pt;height:17.25pt;visibility:visible">
            <v:imagedata r:id="rId10" o:title=""/>
          </v:shape>
        </w:pict>
      </w:r>
      <w:r w:rsidR="009751CB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51CB">
        <w:rPr>
          <w:rFonts w:ascii="Times New Roman CYR" w:hAnsi="Times New Roman CYR" w:cs="Times New Roman CYR"/>
          <w:color w:val="000000"/>
          <w:sz w:val="28"/>
          <w:szCs w:val="28"/>
        </w:rPr>
        <w:t>значение n-го показателя (индикатора) на конец отчетного года;</w:t>
      </w:r>
    </w:p>
    <w:p w:rsidR="009751CB" w:rsidRDefault="00BB7424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7424">
        <w:rPr>
          <w:rFonts w:cs="Calibri"/>
          <w:noProof/>
          <w:lang w:eastAsia="ru-RU"/>
        </w:rPr>
        <w:pict>
          <v:shape id="Рисунок 4" o:spid="_x0000_i1028" type="#_x0000_t75" style="width:27pt;height:14.25pt;visibility:visible">
            <v:imagedata r:id="rId11" o:title=""/>
          </v:shape>
        </w:pict>
      </w:r>
      <w:r w:rsidR="009751CB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51CB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9751CB" w:rsidRDefault="00BB7424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B7424">
        <w:rPr>
          <w:rFonts w:cs="Calibri"/>
          <w:noProof/>
          <w:lang w:eastAsia="ru-RU"/>
        </w:rPr>
        <w:pict>
          <v:shape id="Рисунок 5" o:spid="_x0000_i1029" type="#_x0000_t75" style="width:26.25pt;height:14.25pt;visibility:visible">
            <v:imagedata r:id="rId12" o:title=""/>
          </v:shape>
        </w:pict>
      </w:r>
      <w:r w:rsidR="009751CB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51CB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 программы на конец отчетного года.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9751CB" w:rsidRDefault="009751CB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751CB" w:rsidRDefault="009751CB" w:rsidP="00B1216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751CB" w:rsidRPr="005A564E" w:rsidRDefault="009751CB" w:rsidP="00B1216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numPr>
          <w:ilvl w:val="0"/>
          <w:numId w:val="4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9751CB" w:rsidRDefault="009751CB" w:rsidP="00B1216B">
      <w:pPr>
        <w:numPr>
          <w:ilvl w:val="0"/>
          <w:numId w:val="4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взаимодействия организаций, учреждений,   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общественности в сфере противодействия террористической,     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экстремистской и наркотической  деятельности.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 эффективности: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 преступлений, в том числе в общественных местах и на улице.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751CB" w:rsidRPr="005A564E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 количество зарегистрированных правонарушений;</w:t>
      </w: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9751CB" w:rsidRPr="005A564E" w:rsidRDefault="009751CB" w:rsidP="00B12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51CB" w:rsidRDefault="009751CB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9751CB" w:rsidRPr="0097215C" w:rsidRDefault="009751CB" w:rsidP="00B1216B"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 поселения                                 А.Н.Гнидина</w:t>
      </w:r>
    </w:p>
    <w:sectPr w:rsidR="009751CB" w:rsidRPr="0097215C" w:rsidSect="00AD638B">
      <w:footerReference w:type="default" r:id="rId13"/>
      <w:pgSz w:w="11906" w:h="16838"/>
      <w:pgMar w:top="1418" w:right="926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CB" w:rsidRDefault="009751CB" w:rsidP="001C4177">
      <w:pPr>
        <w:spacing w:after="0" w:line="240" w:lineRule="auto"/>
      </w:pPr>
      <w:r>
        <w:separator/>
      </w:r>
    </w:p>
  </w:endnote>
  <w:endnote w:type="continuationSeparator" w:id="1">
    <w:p w:rsidR="009751CB" w:rsidRDefault="009751CB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CB" w:rsidRDefault="00BB7424">
    <w:pPr>
      <w:pStyle w:val="ac"/>
      <w:jc w:val="right"/>
    </w:pPr>
    <w:fldSimple w:instr="PAGE   \* MERGEFORMAT">
      <w:r w:rsidR="00356FE8">
        <w:rPr>
          <w:noProof/>
        </w:rPr>
        <w:t>13</w:t>
      </w:r>
    </w:fldSimple>
  </w:p>
  <w:p w:rsidR="009751CB" w:rsidRDefault="009751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CB" w:rsidRDefault="009751CB" w:rsidP="001C4177">
      <w:pPr>
        <w:spacing w:after="0" w:line="240" w:lineRule="auto"/>
      </w:pPr>
      <w:r>
        <w:separator/>
      </w:r>
    </w:p>
  </w:footnote>
  <w:footnote w:type="continuationSeparator" w:id="1">
    <w:p w:rsidR="009751CB" w:rsidRDefault="009751CB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8"/>
  </w:num>
  <w:num w:numId="4">
    <w:abstractNumId w:val="9"/>
  </w:num>
  <w:num w:numId="5">
    <w:abstractNumId w:val="12"/>
  </w:num>
  <w:num w:numId="6">
    <w:abstractNumId w:val="31"/>
  </w:num>
  <w:num w:numId="7">
    <w:abstractNumId w:val="1"/>
  </w:num>
  <w:num w:numId="8">
    <w:abstractNumId w:val="23"/>
  </w:num>
  <w:num w:numId="9">
    <w:abstractNumId w:val="16"/>
  </w:num>
  <w:num w:numId="10">
    <w:abstractNumId w:val="21"/>
  </w:num>
  <w:num w:numId="11">
    <w:abstractNumId w:val="5"/>
  </w:num>
  <w:num w:numId="12">
    <w:abstractNumId w:val="29"/>
  </w:num>
  <w:num w:numId="13">
    <w:abstractNumId w:val="25"/>
  </w:num>
  <w:num w:numId="14">
    <w:abstractNumId w:val="4"/>
  </w:num>
  <w:num w:numId="15">
    <w:abstractNumId w:val="2"/>
  </w:num>
  <w:num w:numId="16">
    <w:abstractNumId w:val="8"/>
  </w:num>
  <w:num w:numId="17">
    <w:abstractNumId w:val="13"/>
  </w:num>
  <w:num w:numId="18">
    <w:abstractNumId w:val="37"/>
  </w:num>
  <w:num w:numId="19">
    <w:abstractNumId w:val="22"/>
  </w:num>
  <w:num w:numId="20">
    <w:abstractNumId w:val="11"/>
  </w:num>
  <w:num w:numId="21">
    <w:abstractNumId w:val="35"/>
  </w:num>
  <w:num w:numId="22">
    <w:abstractNumId w:val="34"/>
  </w:num>
  <w:num w:numId="23">
    <w:abstractNumId w:val="6"/>
  </w:num>
  <w:num w:numId="24">
    <w:abstractNumId w:val="40"/>
  </w:num>
  <w:num w:numId="25">
    <w:abstractNumId w:val="30"/>
  </w:num>
  <w:num w:numId="26">
    <w:abstractNumId w:val="42"/>
  </w:num>
  <w:num w:numId="27">
    <w:abstractNumId w:val="7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0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5745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37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1488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346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09A0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C4177"/>
    <w:rPr>
      <w:rFonts w:cs="Times New Roman"/>
    </w:rPr>
  </w:style>
  <w:style w:type="character" w:styleId="ae">
    <w:name w:val="FollowedHyperlink"/>
    <w:basedOn w:val="a0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f5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basedOn w:val="a0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a0"/>
    <w:link w:val="af9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basedOn w:val="a0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3637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4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5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3641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253464.0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13</Pages>
  <Words>2542</Words>
  <Characters>20972</Characters>
  <Application>Microsoft Office Word</Application>
  <DocSecurity>0</DocSecurity>
  <Lines>174</Lines>
  <Paragraphs>46</Paragraphs>
  <ScaleCrop>false</ScaleCrop>
  <Company>Управление финансов Администрации Можгинского  рай</Company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user3</cp:lastModifiedBy>
  <cp:revision>60</cp:revision>
  <cp:lastPrinted>2015-09-03T06:12:00Z</cp:lastPrinted>
  <dcterms:created xsi:type="dcterms:W3CDTF">2014-09-22T11:06:00Z</dcterms:created>
  <dcterms:modified xsi:type="dcterms:W3CDTF">2015-09-30T11:48:00Z</dcterms:modified>
</cp:coreProperties>
</file>