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AD" w:rsidRPr="00CE1CAD" w:rsidRDefault="00CE1CAD" w:rsidP="00CE1CAD">
      <w:pPr>
        <w:suppressAutoHyphens/>
        <w:spacing w:after="0" w:line="240" w:lineRule="auto"/>
        <w:ind w:right="-6" w:firstLine="567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E1CAD" w:rsidRPr="00CE1CAD" w:rsidRDefault="00CE1CAD" w:rsidP="00CE1CAD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CE1CAD">
        <w:rPr>
          <w:rFonts w:ascii="Arial" w:hAnsi="Arial" w:cs="Arial"/>
          <w:sz w:val="24"/>
          <w:szCs w:val="24"/>
          <w:lang w:eastAsia="ar-SA"/>
        </w:rPr>
        <w:t xml:space="preserve">КРАСНОДАРСКИЙ КРАЙ </w:t>
      </w:r>
    </w:p>
    <w:p w:rsidR="00CE1CAD" w:rsidRPr="00CE1CAD" w:rsidRDefault="00CE1CAD" w:rsidP="00CE1CAD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CE1CAD">
        <w:rPr>
          <w:rFonts w:ascii="Arial" w:hAnsi="Arial" w:cs="Arial"/>
          <w:sz w:val="24"/>
          <w:szCs w:val="24"/>
          <w:lang w:eastAsia="ar-SA"/>
        </w:rPr>
        <w:t xml:space="preserve">ОТРАДНЕНСКИЙ РАЙОН </w:t>
      </w:r>
    </w:p>
    <w:p w:rsidR="00CE1CAD" w:rsidRPr="00CE1CAD" w:rsidRDefault="00CE1CAD" w:rsidP="00CE1CAD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CE1CAD">
        <w:rPr>
          <w:rFonts w:ascii="Arial" w:hAnsi="Arial" w:cs="Arial"/>
          <w:sz w:val="24"/>
          <w:szCs w:val="24"/>
          <w:lang w:eastAsia="ar-SA"/>
        </w:rPr>
        <w:t xml:space="preserve">АДМИНИСТРАЦИЯ РУДЬЕВСКОГО СЕЛЬСКОГО ПОСЕЛЕНИЯ </w:t>
      </w:r>
    </w:p>
    <w:p w:rsidR="00CE1CAD" w:rsidRPr="00CE1CAD" w:rsidRDefault="00CE1CAD" w:rsidP="00CE1CAD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CE1CAD">
        <w:rPr>
          <w:rFonts w:ascii="Arial" w:hAnsi="Arial" w:cs="Arial"/>
          <w:sz w:val="24"/>
          <w:szCs w:val="24"/>
          <w:lang w:eastAsia="ar-SA"/>
        </w:rPr>
        <w:t xml:space="preserve">ОТРАДНЕНСКОГО РАЙОНА </w:t>
      </w:r>
    </w:p>
    <w:p w:rsidR="00CE1CAD" w:rsidRPr="00CE1CAD" w:rsidRDefault="00CE1CAD" w:rsidP="00CE1CAD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CE1CAD" w:rsidRPr="00CE1CAD" w:rsidRDefault="00CE1CAD" w:rsidP="00CE1CAD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CE1CAD">
        <w:rPr>
          <w:rFonts w:ascii="Arial" w:hAnsi="Arial" w:cs="Arial"/>
          <w:sz w:val="24"/>
          <w:szCs w:val="24"/>
          <w:lang w:eastAsia="ar-SA"/>
        </w:rPr>
        <w:t>ПОСТАНОВЛЕНИЕ</w:t>
      </w:r>
    </w:p>
    <w:p w:rsidR="00CE1CAD" w:rsidRPr="00CE1CAD" w:rsidRDefault="00CE1CAD" w:rsidP="00CE1CAD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CE1CAD" w:rsidRPr="00CE1CAD" w:rsidRDefault="00CE1CAD" w:rsidP="00CE1CAD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CE1CAD">
        <w:rPr>
          <w:rFonts w:ascii="Arial" w:hAnsi="Arial" w:cs="Arial"/>
          <w:sz w:val="24"/>
          <w:szCs w:val="24"/>
          <w:lang w:eastAsia="ar-SA"/>
        </w:rPr>
        <w:t>25 января 2016</w:t>
      </w:r>
      <w:r w:rsidRPr="00CE1CAD">
        <w:rPr>
          <w:rFonts w:ascii="Arial" w:hAnsi="Arial" w:cs="Arial"/>
          <w:sz w:val="24"/>
          <w:szCs w:val="24"/>
          <w:lang w:eastAsia="ar-SA"/>
        </w:rPr>
        <w:tab/>
      </w:r>
      <w:r w:rsidRPr="00CE1CAD">
        <w:rPr>
          <w:rFonts w:ascii="Arial" w:hAnsi="Arial" w:cs="Arial"/>
          <w:sz w:val="24"/>
          <w:szCs w:val="24"/>
          <w:lang w:eastAsia="ar-SA"/>
        </w:rPr>
        <w:tab/>
      </w:r>
      <w:r w:rsidRPr="00CE1CAD">
        <w:rPr>
          <w:rFonts w:ascii="Arial" w:hAnsi="Arial" w:cs="Arial"/>
          <w:sz w:val="24"/>
          <w:szCs w:val="24"/>
          <w:lang w:eastAsia="ar-SA"/>
        </w:rPr>
        <w:tab/>
      </w:r>
      <w:r w:rsidRPr="00CE1CAD">
        <w:rPr>
          <w:rFonts w:ascii="Arial" w:hAnsi="Arial" w:cs="Arial"/>
          <w:sz w:val="24"/>
          <w:szCs w:val="24"/>
          <w:lang w:eastAsia="ar-SA"/>
        </w:rPr>
        <w:tab/>
        <w:t>№1</w:t>
      </w:r>
      <w:r w:rsidRPr="00CE1CAD">
        <w:rPr>
          <w:rFonts w:ascii="Arial" w:hAnsi="Arial" w:cs="Arial"/>
          <w:sz w:val="24"/>
          <w:szCs w:val="24"/>
          <w:lang w:eastAsia="ar-SA"/>
        </w:rPr>
        <w:t>3</w:t>
      </w:r>
      <w:r w:rsidRPr="00CE1CAD">
        <w:rPr>
          <w:rFonts w:ascii="Arial" w:hAnsi="Arial" w:cs="Arial"/>
          <w:sz w:val="24"/>
          <w:szCs w:val="24"/>
          <w:lang w:eastAsia="ar-SA"/>
        </w:rPr>
        <w:tab/>
      </w:r>
      <w:r w:rsidRPr="00CE1CAD">
        <w:rPr>
          <w:rFonts w:ascii="Arial" w:hAnsi="Arial" w:cs="Arial"/>
          <w:sz w:val="24"/>
          <w:szCs w:val="24"/>
          <w:lang w:eastAsia="ar-SA"/>
        </w:rPr>
        <w:tab/>
      </w:r>
      <w:r w:rsidRPr="00CE1CAD">
        <w:rPr>
          <w:rFonts w:ascii="Arial" w:hAnsi="Arial" w:cs="Arial"/>
          <w:sz w:val="24"/>
          <w:szCs w:val="24"/>
          <w:lang w:eastAsia="ar-SA"/>
        </w:rPr>
        <w:tab/>
      </w:r>
      <w:r w:rsidRPr="00CE1CAD">
        <w:rPr>
          <w:rFonts w:ascii="Arial" w:hAnsi="Arial" w:cs="Arial"/>
          <w:sz w:val="24"/>
          <w:szCs w:val="24"/>
          <w:lang w:eastAsia="ar-SA"/>
        </w:rPr>
        <w:tab/>
      </w:r>
      <w:r w:rsidRPr="00CE1CAD">
        <w:rPr>
          <w:rFonts w:ascii="Arial" w:hAnsi="Arial" w:cs="Arial"/>
          <w:sz w:val="24"/>
          <w:szCs w:val="24"/>
          <w:lang w:eastAsia="ar-SA"/>
        </w:rPr>
        <w:tab/>
        <w:t>с.Рудь</w:t>
      </w:r>
    </w:p>
    <w:p w:rsidR="00CE1CAD" w:rsidRPr="00CE1CAD" w:rsidRDefault="00CE1CAD" w:rsidP="00CE1CAD">
      <w:pPr>
        <w:tabs>
          <w:tab w:val="left" w:pos="180"/>
          <w:tab w:val="left" w:pos="36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C137B9" w:rsidRPr="00CE1CAD" w:rsidRDefault="00C137B9" w:rsidP="00C547F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CE1CAD">
        <w:rPr>
          <w:rStyle w:val="a4"/>
          <w:rFonts w:ascii="Arial" w:hAnsi="Arial" w:cs="Arial"/>
          <w:color w:val="auto"/>
          <w:sz w:val="32"/>
          <w:szCs w:val="32"/>
        </w:rPr>
        <w:t xml:space="preserve">Об утверждении Административного регламента предоставления администрацией Рудьевского сельского поселения Отрадненского района муниципальной услуги: «Предоставление социальной выплаты физическим лицам, в том числе молодым семьям, для частичной оплаты жилищного кредита или займа из средств бюджета </w:t>
      </w:r>
      <w:r w:rsidRPr="00CE1CAD">
        <w:rPr>
          <w:rFonts w:ascii="Arial" w:hAnsi="Arial" w:cs="Arial"/>
          <w:b/>
          <w:sz w:val="32"/>
          <w:szCs w:val="32"/>
        </w:rPr>
        <w:t>Рудьевского сельского поселения Отрадненского района»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CE1CAD" w:rsidRPr="00CE1CAD" w:rsidRDefault="00CE1CAD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F22AC9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В соответствии с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Жилищным кодексом</w:t>
      </w:r>
      <w:r w:rsidRPr="00CE1CAD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Федеральным законом</w:t>
      </w:r>
      <w:r w:rsidRPr="00CE1CAD">
        <w:rPr>
          <w:rFonts w:ascii="Arial" w:hAnsi="Arial" w:cs="Arial"/>
          <w:sz w:val="24"/>
          <w:szCs w:val="24"/>
        </w:rPr>
        <w:t xml:space="preserve">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28.07.2012 года №133-ФЗ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Законом</w:t>
      </w:r>
      <w:r w:rsidRPr="00CE1CAD">
        <w:rPr>
          <w:rFonts w:ascii="Arial" w:hAnsi="Arial" w:cs="Arial"/>
          <w:sz w:val="24"/>
          <w:szCs w:val="24"/>
        </w:rPr>
        <w:t xml:space="preserve"> Краснодарского края от 29 декабря 2008 года N 1655-КЗ «О порядке ведения органами местного самоуправления учета граждан в качестве нуждающихся в жилых помещениях», в целях устранения ограничений для предоставления государственных и муниципальных услуг по принципу «одного окна», п о с т а н о в л я ю:</w:t>
      </w:r>
    </w:p>
    <w:p w:rsidR="00C137B9" w:rsidRPr="00CE1CAD" w:rsidRDefault="00C137B9" w:rsidP="005A5BDC">
      <w:pPr>
        <w:pStyle w:val="a8"/>
        <w:tabs>
          <w:tab w:val="left" w:pos="993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1. Утвердить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административный регламент</w:t>
      </w:r>
      <w:r w:rsidR="00AE3887"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r w:rsidRPr="00CE1CAD">
        <w:rPr>
          <w:rFonts w:ascii="Arial" w:hAnsi="Arial" w:cs="Arial"/>
          <w:sz w:val="24"/>
          <w:szCs w:val="24"/>
        </w:rPr>
        <w:t>по предоставлению муниципальной услуги</w:t>
      </w:r>
      <w:r w:rsidRPr="00CE1CAD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административного регламента по предоставлению муниципальной услуги: «Предоставление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CE1CAD">
        <w:rPr>
          <w:rFonts w:ascii="Arial" w:hAnsi="Arial" w:cs="Arial"/>
          <w:sz w:val="24"/>
          <w:szCs w:val="24"/>
        </w:rPr>
        <w:t xml:space="preserve"> Рудьевского сельского поселения Отрадненского района» (приложение).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sub_7"/>
      <w:r w:rsidRPr="00CE1CAD">
        <w:rPr>
          <w:rFonts w:ascii="Arial" w:hAnsi="Arial" w:cs="Arial"/>
          <w:sz w:val="24"/>
          <w:szCs w:val="24"/>
        </w:rPr>
        <w:t>2. Обнародовать настоящее постановление в специальных местах для обнародования муниципальных правовых актов, а также разместить  на официальном сайте Рудьевского сельского поселения Отрадненского района в информационно - телекоммуникационной сети «Интернет».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его </w:t>
      </w:r>
      <w:hyperlink r:id="rId6" w:history="1">
        <w:r w:rsidRPr="00CE1CAD">
          <w:rPr>
            <w:rStyle w:val="a4"/>
            <w:rFonts w:ascii="Arial" w:hAnsi="Arial" w:cs="Arial"/>
            <w:b w:val="0"/>
            <w:bCs/>
            <w:color w:val="auto"/>
            <w:sz w:val="24"/>
            <w:szCs w:val="24"/>
          </w:rPr>
          <w:t>официального обнародования</w:t>
        </w:r>
      </w:hyperlink>
      <w:r w:rsidRPr="00CE1CAD">
        <w:rPr>
          <w:rFonts w:ascii="Arial" w:hAnsi="Arial" w:cs="Arial"/>
          <w:b/>
          <w:sz w:val="24"/>
          <w:szCs w:val="24"/>
        </w:rPr>
        <w:t>.</w:t>
      </w:r>
    </w:p>
    <w:bookmarkEnd w:id="0"/>
    <w:p w:rsidR="00CE1CAD" w:rsidRPr="00CE1CAD" w:rsidRDefault="00CE1CAD" w:rsidP="005A5BDC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CE1CAD" w:rsidRPr="00CE1CAD" w:rsidRDefault="00CE1CAD" w:rsidP="005A5BDC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Глава 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Рудьевского сельского поселения 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Отрадненского района 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А.И.Чакалов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ПРИЛОЖЕНИЕ</w:t>
      </w:r>
    </w:p>
    <w:p w:rsidR="00CE1CAD" w:rsidRPr="00CE1CAD" w:rsidRDefault="00CE1CAD" w:rsidP="00CE1CAD">
      <w:pPr>
        <w:widowControl w:val="0"/>
        <w:tabs>
          <w:tab w:val="left" w:pos="55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УТВЕРЖДЕН</w:t>
      </w:r>
    </w:p>
    <w:p w:rsidR="00CE1CAD" w:rsidRPr="00CE1CAD" w:rsidRDefault="00CE1CAD" w:rsidP="00CE1CAD">
      <w:pPr>
        <w:widowControl w:val="0"/>
        <w:tabs>
          <w:tab w:val="left" w:pos="55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Рудьевского сельско гопоселения  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Отрадненского района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от 25.01.2016 № 1</w:t>
      </w:r>
      <w:r w:rsidRPr="00CE1CAD">
        <w:rPr>
          <w:rFonts w:ascii="Arial" w:hAnsi="Arial" w:cs="Arial"/>
          <w:sz w:val="24"/>
          <w:szCs w:val="24"/>
        </w:rPr>
        <w:t>3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E1CAD">
        <w:rPr>
          <w:rFonts w:ascii="Arial" w:hAnsi="Arial" w:cs="Arial"/>
          <w:b/>
          <w:sz w:val="24"/>
          <w:szCs w:val="24"/>
        </w:rPr>
        <w:t>Административный регламент</w:t>
      </w:r>
      <w:r w:rsidRPr="00CE1CAD">
        <w:rPr>
          <w:rFonts w:ascii="Arial" w:hAnsi="Arial" w:cs="Arial"/>
          <w:b/>
          <w:sz w:val="24"/>
          <w:szCs w:val="24"/>
        </w:rPr>
        <w:br/>
        <w:t>по предоставлению муниципальной услуги:</w:t>
      </w:r>
      <w:r w:rsidR="00AE3887" w:rsidRPr="00CE1CAD">
        <w:rPr>
          <w:rFonts w:ascii="Arial" w:hAnsi="Arial" w:cs="Arial"/>
          <w:b/>
          <w:sz w:val="24"/>
          <w:szCs w:val="24"/>
        </w:rPr>
        <w:t xml:space="preserve"> </w:t>
      </w:r>
      <w:r w:rsidRPr="00CE1CAD">
        <w:rPr>
          <w:rStyle w:val="a4"/>
          <w:rFonts w:ascii="Arial" w:hAnsi="Arial" w:cs="Arial"/>
          <w:color w:val="auto"/>
          <w:sz w:val="24"/>
          <w:szCs w:val="24"/>
        </w:rPr>
        <w:t>«Предоставление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CE1CAD">
        <w:rPr>
          <w:rFonts w:ascii="Arial" w:hAnsi="Arial" w:cs="Arial"/>
          <w:b/>
          <w:sz w:val="24"/>
          <w:szCs w:val="24"/>
        </w:rPr>
        <w:t xml:space="preserve"> Рудьевского сельского поселения Отрадненского района»</w:t>
      </w:r>
    </w:p>
    <w:p w:rsidR="00C137B9" w:rsidRPr="00CE1CAD" w:rsidRDefault="00C137B9" w:rsidP="005A5BDC">
      <w:pPr>
        <w:pStyle w:val="1"/>
        <w:rPr>
          <w:rFonts w:cs="Arial"/>
          <w:b w:val="0"/>
          <w:color w:val="auto"/>
        </w:rPr>
      </w:pPr>
      <w:r w:rsidRPr="00CE1CAD">
        <w:rPr>
          <w:rFonts w:cs="Arial"/>
          <w:color w:val="auto"/>
        </w:rPr>
        <w:br/>
      </w:r>
      <w:bookmarkStart w:id="1" w:name="sub_100"/>
      <w:r w:rsidRPr="00CE1CAD">
        <w:rPr>
          <w:rFonts w:cs="Arial"/>
          <w:b w:val="0"/>
          <w:color w:val="auto"/>
        </w:rPr>
        <w:t>I. Общие положения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sub_11"/>
      <w:bookmarkEnd w:id="1"/>
      <w:r w:rsidRPr="00CE1CAD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«</w:t>
      </w:r>
      <w:r w:rsidRPr="00CE1CAD">
        <w:rPr>
          <w:rStyle w:val="a4"/>
          <w:rFonts w:ascii="Arial" w:hAnsi="Arial" w:cs="Arial"/>
          <w:b w:val="0"/>
          <w:color w:val="auto"/>
          <w:sz w:val="24"/>
          <w:szCs w:val="24"/>
        </w:rPr>
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CE1CAD">
        <w:rPr>
          <w:rFonts w:ascii="Arial" w:hAnsi="Arial" w:cs="Arial"/>
          <w:sz w:val="24"/>
          <w:szCs w:val="24"/>
        </w:rPr>
        <w:t xml:space="preserve"> Рудьевского сельского поселения Отрадненского района» (далее - Административный регламент) устанавливает сроки и последовательность административных процедур и административных действий администрации Рудьевского сельского поселения Отрадненского района и должностных лиц при предоставлении муниципальной услуги.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sub_12"/>
      <w:bookmarkEnd w:id="2"/>
      <w:r w:rsidRPr="00CE1CAD">
        <w:rPr>
          <w:rFonts w:ascii="Arial" w:hAnsi="Arial" w:cs="Arial"/>
          <w:sz w:val="24"/>
          <w:szCs w:val="24"/>
        </w:rPr>
        <w:t xml:space="preserve">1.2. Предоставление муниципальной услуги </w:t>
      </w:r>
      <w:r w:rsidRPr="00CE1CAD">
        <w:rPr>
          <w:rStyle w:val="a4"/>
          <w:rFonts w:ascii="Arial" w:hAnsi="Arial" w:cs="Arial"/>
          <w:b w:val="0"/>
          <w:color w:val="auto"/>
          <w:sz w:val="24"/>
          <w:szCs w:val="24"/>
        </w:rPr>
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CE1CAD">
        <w:rPr>
          <w:rFonts w:ascii="Arial" w:hAnsi="Arial" w:cs="Arial"/>
          <w:sz w:val="24"/>
          <w:szCs w:val="24"/>
        </w:rPr>
        <w:t xml:space="preserve"> Рудьевского сельского поселения Отрадненского района»  (далее - Муниципальная услуга) осуществляется администрацией Рудьевского сельского поселения Отрадненского района», ответственный исполнитель Муниципальной услуги – финансовый  отдел администрации Рудьевского сельского поселения Отрадненского района» (далее - Отдел).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sub_13"/>
      <w:bookmarkEnd w:id="3"/>
      <w:r w:rsidRPr="00CE1CAD">
        <w:rPr>
          <w:rFonts w:ascii="Arial" w:hAnsi="Arial" w:cs="Arial"/>
          <w:sz w:val="24"/>
          <w:szCs w:val="24"/>
        </w:rPr>
        <w:t xml:space="preserve">1.3. </w:t>
      </w:r>
      <w:bookmarkEnd w:id="4"/>
      <w:r w:rsidRPr="00CE1CAD">
        <w:rPr>
          <w:rFonts w:ascii="Arial" w:hAnsi="Arial" w:cs="Arial"/>
          <w:sz w:val="24"/>
          <w:szCs w:val="24"/>
        </w:rPr>
        <w:t>В предоставлении Муниципальной услуги также участвует «Многофункциональный центр предоставления государственных и муниципальных услуг» Отрадненского района (далее –МБУ «МФЦ»).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5" w:name="sub_102"/>
      <w:r w:rsidRPr="00CE1CAD">
        <w:rPr>
          <w:rFonts w:ascii="Arial" w:hAnsi="Arial" w:cs="Arial"/>
          <w:sz w:val="24"/>
          <w:szCs w:val="24"/>
        </w:rPr>
        <w:t>Лица, имеющие право на получение Муниципальной услуги</w:t>
      </w:r>
    </w:p>
    <w:bookmarkEnd w:id="5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6" w:name="sub_14"/>
      <w:r w:rsidRPr="00CE1CAD">
        <w:rPr>
          <w:rFonts w:ascii="Arial" w:hAnsi="Arial" w:cs="Arial"/>
          <w:sz w:val="24"/>
          <w:szCs w:val="24"/>
        </w:rPr>
        <w:t>1.4. Заявителем на предоставление Муниципальной услуги является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 (далее - молодая семья):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7" w:name="sub_141"/>
      <w:bookmarkEnd w:id="6"/>
      <w:r w:rsidRPr="00CE1CAD">
        <w:rPr>
          <w:rFonts w:ascii="Arial" w:hAnsi="Arial" w:cs="Arial"/>
          <w:sz w:val="24"/>
          <w:szCs w:val="24"/>
        </w:rPr>
        <w:t xml:space="preserve"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"Обеспечение жильём молодых семей" федеральной целевой программы "Жилище" на 2011 - 2015 годы (далее - </w:t>
      </w:r>
      <w:r w:rsidRPr="00CE1CAD">
        <w:rPr>
          <w:rFonts w:ascii="Arial" w:hAnsi="Arial" w:cs="Arial"/>
          <w:sz w:val="24"/>
          <w:szCs w:val="24"/>
        </w:rPr>
        <w:lastRenderedPageBreak/>
        <w:t>подпрограмма) в список претендентов на получение социальной выплаты в планируемом году не превышает 35 лет;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8" w:name="sub_142"/>
      <w:bookmarkEnd w:id="7"/>
      <w:r w:rsidRPr="00CE1CAD">
        <w:rPr>
          <w:rFonts w:ascii="Arial" w:hAnsi="Arial" w:cs="Arial"/>
          <w:sz w:val="24"/>
          <w:szCs w:val="24"/>
        </w:rPr>
        <w:t xml:space="preserve">б) молодая семья признана нуждающейся в жилом помещении. Под нуждающимися в жилых помещениях понимаются молодые семьи, поставленные администрацией Рудьевского сельского поселения Отрадненского района на учет в качестве нуждающихся в улучшении жилищных условий до 1 марта 2005 года, а также молодые семьи, признанные администрацией Рудьевского сельского поселения Отрадненского района» нуждающимися в жилых помещениях после 1 марта 2005 года по тем же основаниям, которые установлены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статьей 51</w:t>
      </w:r>
      <w:r w:rsidRPr="00CE1CAD">
        <w:rPr>
          <w:rFonts w:ascii="Arial" w:hAnsi="Arial" w:cs="Arial"/>
          <w:sz w:val="24"/>
          <w:szCs w:val="24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9" w:name="sub_143"/>
      <w:bookmarkEnd w:id="8"/>
      <w:r w:rsidRPr="00CE1CAD">
        <w:rPr>
          <w:rFonts w:ascii="Arial" w:hAnsi="Arial" w:cs="Arial"/>
          <w:sz w:val="24"/>
          <w:szCs w:val="24"/>
        </w:rPr>
        <w:t>в) наличие у молодой семьи доходов, позволяющих получить кредит, либо иных денежных средств, достаточных для оплаты расчётной (средней) стоимости жилья в части, превышающей размер предоставляемой социальной выплаты.</w:t>
      </w:r>
    </w:p>
    <w:bookmarkEnd w:id="9"/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От имени молодой семьи заявление 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10" w:name="sub_103"/>
      <w:r w:rsidRPr="00CE1CAD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Муниципальной услуги</w:t>
      </w:r>
    </w:p>
    <w:bookmarkEnd w:id="10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1" w:name="sub_15"/>
      <w:r w:rsidRPr="00CE1CAD">
        <w:rPr>
          <w:rFonts w:ascii="Arial" w:hAnsi="Arial" w:cs="Arial"/>
          <w:sz w:val="24"/>
          <w:szCs w:val="24"/>
        </w:rPr>
        <w:t>1.5. Информацию о порядке предоставления Муниципальной услуги можно получить: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2" w:name="sub_151"/>
      <w:bookmarkEnd w:id="11"/>
      <w:r w:rsidRPr="00CE1CAD">
        <w:rPr>
          <w:rFonts w:ascii="Arial" w:hAnsi="Arial" w:cs="Arial"/>
          <w:sz w:val="24"/>
          <w:szCs w:val="24"/>
        </w:rPr>
        <w:t>1) при личном или письменном обращении в Отдел;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3" w:name="sub_152"/>
      <w:bookmarkEnd w:id="12"/>
      <w:r w:rsidRPr="00CE1CAD">
        <w:rPr>
          <w:rFonts w:ascii="Arial" w:hAnsi="Arial" w:cs="Arial"/>
          <w:sz w:val="24"/>
          <w:szCs w:val="24"/>
        </w:rPr>
        <w:t>2) на информационных стендах, размещаемых в Отделе и  МБУ «МФЦ»;</w:t>
      </w:r>
    </w:p>
    <w:bookmarkEnd w:id="13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сроки предоставления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формы заявлений о предоставлении Муниципальной услуги, образцы их заполнения;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 и предъявляемые к ним требования;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информация о платности (бесплатности) предоставления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извлечения из настоящего Административного регламента, блок-схема административного процесса предоставления Муниципальной услуги;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4" w:name="sub_153"/>
      <w:r w:rsidRPr="00CE1CAD">
        <w:rPr>
          <w:rFonts w:ascii="Arial" w:hAnsi="Arial" w:cs="Arial"/>
          <w:sz w:val="24"/>
          <w:szCs w:val="24"/>
        </w:rPr>
        <w:t>3) по телефону;</w:t>
      </w:r>
    </w:p>
    <w:p w:rsidR="00AE3887" w:rsidRPr="00CE1CAD" w:rsidRDefault="00C137B9" w:rsidP="00AE3887">
      <w:pPr>
        <w:rPr>
          <w:rFonts w:ascii="Arial" w:hAnsi="Arial" w:cs="Arial"/>
          <w:sz w:val="24"/>
          <w:szCs w:val="24"/>
        </w:rPr>
      </w:pPr>
      <w:bookmarkStart w:id="15" w:name="sub_154"/>
      <w:bookmarkEnd w:id="14"/>
      <w:r w:rsidRPr="00CE1CAD">
        <w:rPr>
          <w:rFonts w:ascii="Arial" w:hAnsi="Arial" w:cs="Arial"/>
          <w:sz w:val="24"/>
          <w:szCs w:val="24"/>
        </w:rPr>
        <w:t xml:space="preserve">4) </w:t>
      </w:r>
      <w:bookmarkStart w:id="16" w:name="sub_155"/>
      <w:bookmarkEnd w:id="15"/>
      <w:r w:rsidRPr="00CE1CAD">
        <w:rPr>
          <w:rFonts w:ascii="Arial" w:hAnsi="Arial" w:cs="Arial"/>
          <w:sz w:val="24"/>
          <w:szCs w:val="24"/>
        </w:rPr>
        <w:t xml:space="preserve">на Официальном сайте администрации Рудьевского сельского поселения Отрадненского района Официальный </w:t>
      </w:r>
      <w:hyperlink r:id="rId7">
        <w:r w:rsidR="00AE3887" w:rsidRPr="00CE1CAD">
          <w:rPr>
            <w:rFonts w:ascii="Arial" w:hAnsi="Arial" w:cs="Arial"/>
            <w:sz w:val="24"/>
            <w:szCs w:val="24"/>
          </w:rPr>
          <w:t>http://adm-rud.ru</w:t>
        </w:r>
      </w:hyperlink>
      <w:r w:rsidRPr="00CE1CAD">
        <w:rPr>
          <w:rFonts w:ascii="Arial" w:hAnsi="Arial" w:cs="Arial"/>
          <w:sz w:val="24"/>
          <w:szCs w:val="24"/>
        </w:rPr>
        <w:t xml:space="preserve">., адрес электронной почты </w:t>
      </w:r>
      <w:r w:rsidR="00AE3887" w:rsidRPr="00CE1CAD">
        <w:rPr>
          <w:rFonts w:ascii="Arial" w:hAnsi="Arial" w:cs="Arial"/>
          <w:sz w:val="24"/>
          <w:szCs w:val="24"/>
        </w:rPr>
        <w:t>rud-adm@mail.ru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5) по электронной почте.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7" w:name="sub_16"/>
      <w:bookmarkEnd w:id="16"/>
      <w:r w:rsidRPr="00CE1CAD">
        <w:rPr>
          <w:rFonts w:ascii="Arial" w:hAnsi="Arial" w:cs="Arial"/>
          <w:sz w:val="24"/>
          <w:szCs w:val="24"/>
        </w:rPr>
        <w:t xml:space="preserve">1.6. Информация о порядке предоставления Муниципальной услуги размещается на "Едином портале государственных и муниципальных услуг (функций)"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http://www.gosuslugi.ru</w:t>
      </w:r>
      <w:r w:rsidRPr="00CE1CAD">
        <w:rPr>
          <w:rFonts w:ascii="Arial" w:hAnsi="Arial" w:cs="Arial"/>
          <w:sz w:val="24"/>
          <w:szCs w:val="24"/>
        </w:rPr>
        <w:t xml:space="preserve"> и "Портале государственных и муниципальных услуг Краснодарского края"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http://www.pgu.krasnodar.ru</w:t>
      </w:r>
      <w:r w:rsidRPr="00CE1CAD">
        <w:rPr>
          <w:rFonts w:ascii="Arial" w:hAnsi="Arial" w:cs="Arial"/>
          <w:sz w:val="24"/>
          <w:szCs w:val="24"/>
        </w:rPr>
        <w:t>(далее - Портал).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8" w:name="sub_17"/>
      <w:bookmarkEnd w:id="17"/>
      <w:r w:rsidRPr="00CE1CAD">
        <w:rPr>
          <w:rFonts w:ascii="Arial" w:hAnsi="Arial" w:cs="Arial"/>
          <w:sz w:val="24"/>
          <w:szCs w:val="24"/>
        </w:rPr>
        <w:t>1.7. Информация о порядке предоставления Муниципальной услуги публикуется в средствах массовой информации.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9" w:name="sub_1001"/>
      <w:bookmarkEnd w:id="18"/>
      <w:r w:rsidRPr="00CE1CAD">
        <w:rPr>
          <w:rFonts w:ascii="Arial" w:hAnsi="Arial" w:cs="Arial"/>
          <w:sz w:val="24"/>
          <w:szCs w:val="24"/>
        </w:rPr>
        <w:t>1.8. Адрес Отдела: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0" w:name="sub_19"/>
      <w:bookmarkEnd w:id="19"/>
      <w:r w:rsidRPr="00CE1CAD">
        <w:rPr>
          <w:rFonts w:ascii="Arial" w:hAnsi="Arial" w:cs="Arial"/>
          <w:sz w:val="24"/>
          <w:szCs w:val="24"/>
        </w:rPr>
        <w:t xml:space="preserve">1) Отрадненский район село </w:t>
      </w:r>
      <w:r w:rsidR="00AE3887" w:rsidRPr="00CE1CAD">
        <w:rPr>
          <w:rFonts w:ascii="Arial" w:hAnsi="Arial" w:cs="Arial"/>
          <w:sz w:val="24"/>
          <w:szCs w:val="24"/>
        </w:rPr>
        <w:t>Рудь</w:t>
      </w:r>
      <w:r w:rsidRPr="00CE1CAD">
        <w:rPr>
          <w:rFonts w:ascii="Arial" w:hAnsi="Arial" w:cs="Arial"/>
          <w:sz w:val="24"/>
          <w:szCs w:val="24"/>
        </w:rPr>
        <w:t xml:space="preserve">  улица </w:t>
      </w:r>
      <w:r w:rsidR="00AE3887" w:rsidRPr="00CE1CAD">
        <w:rPr>
          <w:rFonts w:ascii="Arial" w:hAnsi="Arial" w:cs="Arial"/>
          <w:sz w:val="24"/>
          <w:szCs w:val="24"/>
        </w:rPr>
        <w:t>Ленина 3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2) График работы: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lastRenderedPageBreak/>
        <w:t>понедельник-пятница с 8 - 00 до 16- 00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приемные дни </w:t>
      </w:r>
      <w:r w:rsidR="00CE1CAD">
        <w:rPr>
          <w:rFonts w:ascii="Arial" w:hAnsi="Arial" w:cs="Arial"/>
          <w:sz w:val="24"/>
          <w:szCs w:val="24"/>
        </w:rPr>
        <w:t>вторник, четверг</w:t>
      </w:r>
      <w:r w:rsidRPr="00CE1CAD">
        <w:rPr>
          <w:rFonts w:ascii="Arial" w:hAnsi="Arial" w:cs="Arial"/>
          <w:sz w:val="24"/>
          <w:szCs w:val="24"/>
        </w:rPr>
        <w:t xml:space="preserve"> , с 9 - 00 до 12-00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Выходные дни: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суббота воскресенье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3) телефон: 8(86144)9</w:t>
      </w:r>
      <w:r w:rsidR="00AE3887" w:rsidRPr="00CE1CAD">
        <w:rPr>
          <w:rFonts w:ascii="Arial" w:hAnsi="Arial" w:cs="Arial"/>
          <w:sz w:val="24"/>
          <w:szCs w:val="24"/>
        </w:rPr>
        <w:t>5341.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1.9. </w:t>
      </w:r>
      <w:bookmarkStart w:id="21" w:name="sub_111"/>
      <w:bookmarkEnd w:id="20"/>
      <w:r w:rsidRPr="00CE1CAD">
        <w:rPr>
          <w:rFonts w:ascii="Arial" w:hAnsi="Arial" w:cs="Arial"/>
          <w:sz w:val="24"/>
          <w:szCs w:val="24"/>
        </w:rPr>
        <w:t>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осуществляются Отделом и МБУ «МФЦ».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2" w:name="sub_112"/>
      <w:bookmarkEnd w:id="21"/>
      <w:r w:rsidRPr="00CE1CAD">
        <w:rPr>
          <w:rFonts w:ascii="Arial" w:hAnsi="Arial" w:cs="Arial"/>
          <w:sz w:val="24"/>
          <w:szCs w:val="24"/>
        </w:rPr>
        <w:t xml:space="preserve">1.10. </w:t>
      </w:r>
      <w:bookmarkStart w:id="23" w:name="sub_113"/>
      <w:bookmarkEnd w:id="22"/>
      <w:r w:rsidRPr="00CE1CAD">
        <w:rPr>
          <w:rFonts w:ascii="Arial" w:hAnsi="Arial" w:cs="Arial"/>
          <w:sz w:val="24"/>
          <w:szCs w:val="24"/>
        </w:rPr>
        <w:t xml:space="preserve">Адрес местонахождения МФЦ: 352290, Отрадненский район станица Отрадная ул. Красная, 67 «б» /2 </w:t>
      </w:r>
    </w:p>
    <w:p w:rsidR="00C137B9" w:rsidRPr="00CE1CAD" w:rsidRDefault="00C137B9" w:rsidP="005A5BDC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График работы:</w:t>
      </w:r>
    </w:p>
    <w:p w:rsidR="00C137B9" w:rsidRPr="00CE1CAD" w:rsidRDefault="00C137B9" w:rsidP="00613B15">
      <w:pPr>
        <w:pStyle w:val="a8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понедельник, вторник, четверг, пятница с 08.00 до 17.00, среда с 08.00 до 20.00; суббота с 08.00 до 13.00 часов, воскресенье-выходной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1.11. </w:t>
      </w:r>
      <w:bookmarkStart w:id="24" w:name="sub_115"/>
      <w:bookmarkEnd w:id="23"/>
      <w:r w:rsidRPr="00CE1CAD">
        <w:rPr>
          <w:rFonts w:ascii="Arial" w:hAnsi="Arial" w:cs="Arial"/>
          <w:sz w:val="24"/>
          <w:szCs w:val="24"/>
        </w:rPr>
        <w:t>Основными требованиями к информированию заявителей являются: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5" w:name="sub_1002"/>
      <w:bookmarkEnd w:id="24"/>
      <w:r w:rsidRPr="00CE1CAD">
        <w:rPr>
          <w:rFonts w:ascii="Arial" w:hAnsi="Arial" w:cs="Arial"/>
          <w:sz w:val="24"/>
          <w:szCs w:val="24"/>
        </w:rPr>
        <w:t>1) достоверность предоставляемой информации;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6" w:name="sub_1152"/>
      <w:bookmarkEnd w:id="25"/>
      <w:r w:rsidRPr="00CE1CAD">
        <w:rPr>
          <w:rFonts w:ascii="Arial" w:hAnsi="Arial" w:cs="Arial"/>
          <w:sz w:val="24"/>
          <w:szCs w:val="24"/>
        </w:rPr>
        <w:t>2) чёткость в изложении информации;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7" w:name="sub_1153"/>
      <w:bookmarkEnd w:id="26"/>
      <w:r w:rsidRPr="00CE1CAD">
        <w:rPr>
          <w:rFonts w:ascii="Arial" w:hAnsi="Arial" w:cs="Arial"/>
          <w:sz w:val="24"/>
          <w:szCs w:val="24"/>
        </w:rPr>
        <w:t>3) полнота информации;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8" w:name="sub_1154"/>
      <w:bookmarkEnd w:id="27"/>
      <w:r w:rsidRPr="00CE1CAD">
        <w:rPr>
          <w:rFonts w:ascii="Arial" w:hAnsi="Arial" w:cs="Arial"/>
          <w:sz w:val="24"/>
          <w:szCs w:val="24"/>
        </w:rPr>
        <w:t>4) удобство и доступность получения информации;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9" w:name="sub_1155"/>
      <w:bookmarkEnd w:id="28"/>
      <w:r w:rsidRPr="00CE1CAD">
        <w:rPr>
          <w:rFonts w:ascii="Arial" w:hAnsi="Arial" w:cs="Arial"/>
          <w:sz w:val="24"/>
          <w:szCs w:val="24"/>
        </w:rPr>
        <w:t>5) своевременность предоставления информации.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30" w:name="sub_116"/>
      <w:bookmarkEnd w:id="29"/>
      <w:r w:rsidRPr="00CE1CAD">
        <w:rPr>
          <w:rFonts w:ascii="Arial" w:hAnsi="Arial" w:cs="Arial"/>
          <w:sz w:val="24"/>
          <w:szCs w:val="24"/>
        </w:rPr>
        <w:t>1.12. Консультации предоставляются по следующим вопросам: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31" w:name="sub_1161"/>
      <w:bookmarkEnd w:id="30"/>
      <w:r w:rsidRPr="00CE1CAD">
        <w:rPr>
          <w:rFonts w:ascii="Arial" w:hAnsi="Arial" w:cs="Arial"/>
          <w:sz w:val="24"/>
          <w:szCs w:val="24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32" w:name="sub_1162"/>
      <w:bookmarkEnd w:id="31"/>
      <w:r w:rsidRPr="00CE1CAD">
        <w:rPr>
          <w:rFonts w:ascii="Arial" w:hAnsi="Arial" w:cs="Arial"/>
          <w:sz w:val="24"/>
          <w:szCs w:val="24"/>
        </w:rPr>
        <w:t>2)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33" w:name="sub_1163"/>
      <w:bookmarkEnd w:id="32"/>
      <w:r w:rsidRPr="00CE1CAD">
        <w:rPr>
          <w:rFonts w:ascii="Arial" w:hAnsi="Arial" w:cs="Arial"/>
          <w:sz w:val="24"/>
          <w:szCs w:val="24"/>
        </w:rPr>
        <w:t>3) время приёма и выдачи документов;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34" w:name="sub_1164"/>
      <w:bookmarkEnd w:id="33"/>
      <w:r w:rsidRPr="00CE1CAD">
        <w:rPr>
          <w:rFonts w:ascii="Arial" w:hAnsi="Arial" w:cs="Arial"/>
          <w:sz w:val="24"/>
          <w:szCs w:val="24"/>
        </w:rPr>
        <w:t>4) порядок и сроки предоставления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35" w:name="sub_1165"/>
      <w:bookmarkEnd w:id="34"/>
      <w:r w:rsidRPr="00CE1CAD">
        <w:rPr>
          <w:rFonts w:ascii="Arial" w:hAnsi="Arial" w:cs="Arial"/>
          <w:sz w:val="24"/>
          <w:szCs w:val="24"/>
        </w:rPr>
        <w:t>5)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C137B9" w:rsidRPr="00CE1CAD" w:rsidRDefault="00C137B9" w:rsidP="00613B15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bookmarkStart w:id="36" w:name="sub_117"/>
      <w:bookmarkEnd w:id="35"/>
      <w:r w:rsidRPr="00CE1CAD">
        <w:rPr>
          <w:rFonts w:ascii="Arial" w:hAnsi="Arial" w:cs="Arial"/>
          <w:sz w:val="24"/>
          <w:szCs w:val="24"/>
        </w:rPr>
        <w:t>1.13. Консультирование заявителей по вопросам предоставления Муниципальной услуги осуществляется бесплатно.</w:t>
      </w:r>
    </w:p>
    <w:p w:rsidR="00C137B9" w:rsidRPr="00CE1CAD" w:rsidRDefault="00C137B9" w:rsidP="00613B15">
      <w:pPr>
        <w:pStyle w:val="a8"/>
        <w:rPr>
          <w:rFonts w:ascii="Arial" w:hAnsi="Arial" w:cs="Arial"/>
          <w:sz w:val="24"/>
          <w:szCs w:val="24"/>
        </w:rPr>
      </w:pPr>
      <w:bookmarkStart w:id="37" w:name="sub_104"/>
      <w:bookmarkEnd w:id="36"/>
      <w:r w:rsidRPr="00CE1CAD">
        <w:rPr>
          <w:rFonts w:ascii="Arial" w:hAnsi="Arial" w:cs="Arial"/>
          <w:sz w:val="24"/>
          <w:szCs w:val="24"/>
        </w:rPr>
        <w:t>Обязанности должностных лиц при ответе на телефонные звонки, устные и письменные обращения граждан или организаций</w:t>
      </w:r>
    </w:p>
    <w:p w:rsidR="00C137B9" w:rsidRPr="00CE1CAD" w:rsidRDefault="00C137B9" w:rsidP="00613B15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bookmarkStart w:id="38" w:name="sub_118"/>
      <w:bookmarkEnd w:id="37"/>
      <w:r w:rsidRPr="00CE1CAD">
        <w:rPr>
          <w:rFonts w:ascii="Arial" w:hAnsi="Arial" w:cs="Arial"/>
          <w:sz w:val="24"/>
          <w:szCs w:val="24"/>
        </w:rPr>
        <w:t>1.14. При ответах на телефонные звонки и устные обращения специалисты Отдела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Отдела, в который позвонил гражданин, фамилии, имени, отчестве и должности специалиста, принявшего телефонный звонок.</w:t>
      </w:r>
    </w:p>
    <w:p w:rsidR="00C137B9" w:rsidRPr="00CE1CAD" w:rsidRDefault="00C137B9" w:rsidP="00613B15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bookmarkStart w:id="39" w:name="sub_119"/>
      <w:bookmarkEnd w:id="38"/>
      <w:r w:rsidRPr="00CE1CAD">
        <w:rPr>
          <w:rFonts w:ascii="Arial" w:hAnsi="Arial" w:cs="Arial"/>
          <w:sz w:val="24"/>
          <w:szCs w:val="24"/>
        </w:rPr>
        <w:t>1.15. 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</w:t>
      </w:r>
      <w:bookmarkStart w:id="40" w:name="sub_105"/>
      <w:bookmarkEnd w:id="39"/>
      <w:r w:rsidR="00AE3887" w:rsidRPr="00CE1CAD">
        <w:rPr>
          <w:rFonts w:ascii="Arial" w:hAnsi="Arial" w:cs="Arial"/>
          <w:sz w:val="24"/>
          <w:szCs w:val="24"/>
        </w:rPr>
        <w:t xml:space="preserve"> </w:t>
      </w:r>
      <w:r w:rsidRPr="00CE1CAD">
        <w:rPr>
          <w:rFonts w:ascii="Arial" w:hAnsi="Arial" w:cs="Arial"/>
          <w:sz w:val="24"/>
          <w:szCs w:val="24"/>
        </w:rPr>
        <w:t>Получение заявителем информации с использованием системы Портал</w:t>
      </w:r>
    </w:p>
    <w:p w:rsidR="00C137B9" w:rsidRPr="00CE1CAD" w:rsidRDefault="00C137B9" w:rsidP="00613B15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bookmarkStart w:id="41" w:name="sub_120"/>
      <w:bookmarkEnd w:id="40"/>
      <w:r w:rsidRPr="00CE1CAD">
        <w:rPr>
          <w:rFonts w:ascii="Arial" w:hAnsi="Arial" w:cs="Arial"/>
          <w:sz w:val="24"/>
          <w:szCs w:val="24"/>
        </w:rPr>
        <w:t>1.16. При наличии технических возможностей, использование заявителем системы Портал обеспечит: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42" w:name="sub_1121"/>
      <w:bookmarkEnd w:id="41"/>
      <w:r w:rsidRPr="00CE1CAD">
        <w:rPr>
          <w:rFonts w:ascii="Arial" w:hAnsi="Arial" w:cs="Arial"/>
          <w:sz w:val="24"/>
          <w:szCs w:val="24"/>
        </w:rPr>
        <w:t>1) возможность получения заявителем сведений о Муниципальной услуге;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43" w:name="sub_1122"/>
      <w:bookmarkEnd w:id="42"/>
      <w:r w:rsidRPr="00CE1CAD">
        <w:rPr>
          <w:rFonts w:ascii="Arial" w:hAnsi="Arial" w:cs="Arial"/>
          <w:sz w:val="24"/>
          <w:szCs w:val="24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44" w:name="sub_1123"/>
      <w:bookmarkEnd w:id="43"/>
      <w:r w:rsidRPr="00CE1CAD">
        <w:rPr>
          <w:rFonts w:ascii="Arial" w:hAnsi="Arial" w:cs="Arial"/>
          <w:sz w:val="24"/>
          <w:szCs w:val="24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 (в случае направления заявления в электронной форме);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45" w:name="sub_1124"/>
      <w:bookmarkEnd w:id="44"/>
      <w:r w:rsidRPr="00CE1CAD">
        <w:rPr>
          <w:rFonts w:ascii="Arial" w:hAnsi="Arial" w:cs="Arial"/>
          <w:sz w:val="24"/>
          <w:szCs w:val="24"/>
        </w:rPr>
        <w:lastRenderedPageBreak/>
        <w:t>4) возможность для заявителей осуществлять с использованием Портала мониторинг хода предоставления Муниципальной услуги (в случае направления заявления в электронном виде);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46" w:name="sub_1125"/>
      <w:bookmarkEnd w:id="45"/>
      <w:r w:rsidRPr="00CE1CAD">
        <w:rPr>
          <w:rFonts w:ascii="Arial" w:hAnsi="Arial" w:cs="Arial"/>
          <w:sz w:val="24"/>
          <w:szCs w:val="24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bookmarkEnd w:id="46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47" w:name="sub_106"/>
      <w:r w:rsidRPr="00CE1CAD">
        <w:rPr>
          <w:rFonts w:ascii="Arial" w:hAnsi="Arial" w:cs="Arial"/>
          <w:sz w:val="24"/>
          <w:szCs w:val="24"/>
        </w:rPr>
        <w:t>Порядок информирования о ходе предоставления Муниципальной услуги</w:t>
      </w:r>
    </w:p>
    <w:bookmarkEnd w:id="47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48" w:name="sub_121"/>
      <w:r w:rsidRPr="00CE1CAD">
        <w:rPr>
          <w:rFonts w:ascii="Arial" w:hAnsi="Arial" w:cs="Arial"/>
          <w:sz w:val="24"/>
          <w:szCs w:val="24"/>
        </w:rPr>
        <w:t>1.17. Информирование о ходе предоставления Муниципальной услуги осуществляется Ответственным специалистом при личном контакте с заявителями, с использованием средств сети Интернет, почтовой, телефонной связи, посредством электронной почты.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49" w:name="sub_122"/>
      <w:bookmarkEnd w:id="48"/>
      <w:r w:rsidRPr="00CE1CAD">
        <w:rPr>
          <w:rFonts w:ascii="Arial" w:hAnsi="Arial" w:cs="Arial"/>
          <w:sz w:val="24"/>
          <w:szCs w:val="24"/>
        </w:rPr>
        <w:t>1.18.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C137B9" w:rsidRPr="00CE1CAD" w:rsidRDefault="00C137B9" w:rsidP="00613B15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50" w:name="sub_200"/>
      <w:bookmarkEnd w:id="49"/>
      <w:r w:rsidRPr="00CE1CAD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  <w:bookmarkStart w:id="51" w:name="sub_21"/>
      <w:bookmarkEnd w:id="50"/>
    </w:p>
    <w:p w:rsidR="00C137B9" w:rsidRPr="00CE1CAD" w:rsidRDefault="00C137B9" w:rsidP="00613B15">
      <w:pPr>
        <w:pStyle w:val="a8"/>
        <w:ind w:firstLine="284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2.1. Муниципальная услуга, предоставление которой регулируется настоящим Административным регламентом, именуется «</w:t>
      </w:r>
      <w:r w:rsidRPr="00CE1CAD">
        <w:rPr>
          <w:rStyle w:val="a4"/>
          <w:rFonts w:ascii="Arial" w:hAnsi="Arial" w:cs="Arial"/>
          <w:b w:val="0"/>
          <w:color w:val="auto"/>
          <w:sz w:val="24"/>
          <w:szCs w:val="24"/>
        </w:rPr>
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="00AE3887" w:rsidRPr="00CE1CAD">
        <w:rPr>
          <w:rStyle w:val="a4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CE1CAD">
        <w:rPr>
          <w:rFonts w:ascii="Arial" w:hAnsi="Arial" w:cs="Arial"/>
          <w:sz w:val="24"/>
          <w:szCs w:val="24"/>
        </w:rPr>
        <w:t>Рудьевского сельского поселения Отрадненского района».</w:t>
      </w:r>
      <w:bookmarkStart w:id="52" w:name="sub_201"/>
      <w:bookmarkEnd w:id="51"/>
      <w:r w:rsidR="00CE1CAD">
        <w:rPr>
          <w:rFonts w:ascii="Arial" w:hAnsi="Arial" w:cs="Arial"/>
          <w:sz w:val="24"/>
          <w:szCs w:val="24"/>
        </w:rPr>
        <w:t xml:space="preserve"> </w:t>
      </w:r>
      <w:r w:rsidRPr="00CE1CAD">
        <w:rPr>
          <w:rFonts w:ascii="Arial" w:hAnsi="Arial" w:cs="Arial"/>
          <w:sz w:val="24"/>
          <w:szCs w:val="24"/>
        </w:rPr>
        <w:t>Орган, предоставляющий Муниципальную услугу</w:t>
      </w:r>
    </w:p>
    <w:p w:rsidR="00C137B9" w:rsidRPr="00CE1CAD" w:rsidRDefault="00C137B9" w:rsidP="00613B15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53" w:name="sub_22"/>
      <w:bookmarkEnd w:id="52"/>
      <w:r w:rsidRPr="00CE1CAD">
        <w:rPr>
          <w:rFonts w:ascii="Arial" w:hAnsi="Arial" w:cs="Arial"/>
          <w:sz w:val="24"/>
          <w:szCs w:val="24"/>
        </w:rPr>
        <w:t xml:space="preserve">           2.2. Предоставление Муниципальной услуги осуществляется администрацией Рудьевского сельского поселения Отрадненского района. Ответственный исполнитель Муниципальной услуги – </w:t>
      </w:r>
      <w:r w:rsidR="00CE1CAD">
        <w:rPr>
          <w:rFonts w:ascii="Arial" w:hAnsi="Arial" w:cs="Arial"/>
          <w:sz w:val="24"/>
          <w:szCs w:val="24"/>
        </w:rPr>
        <w:t>общий</w:t>
      </w:r>
      <w:r w:rsidRPr="00CE1CAD">
        <w:rPr>
          <w:rFonts w:ascii="Arial" w:hAnsi="Arial" w:cs="Arial"/>
          <w:sz w:val="24"/>
          <w:szCs w:val="24"/>
        </w:rPr>
        <w:t xml:space="preserve"> отдел администрации Рудьевского сельского поселения Отрадненского района .</w:t>
      </w:r>
    </w:p>
    <w:bookmarkEnd w:id="53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В предоставлении Муниципальной услуги также участвует МБУ « МФЦ».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54" w:name="sub_23"/>
      <w:r w:rsidRPr="00CE1CAD">
        <w:rPr>
          <w:rFonts w:ascii="Arial" w:hAnsi="Arial" w:cs="Arial"/>
          <w:sz w:val="24"/>
          <w:szCs w:val="24"/>
        </w:rPr>
        <w:t xml:space="preserve">2.3. В соответствии с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пунктом 3 части 1 статьи 7</w:t>
      </w:r>
      <w:r w:rsidRPr="00CE1CAD">
        <w:rPr>
          <w:rFonts w:ascii="Arial" w:hAnsi="Arial" w:cs="Arial"/>
          <w:sz w:val="24"/>
          <w:szCs w:val="24"/>
        </w:rPr>
        <w:t xml:space="preserve"> Федерального закона от 27 июля 2010 года № 210-ФЗ "Об организации предоставления государственных и Муниципальных услуг" органам, предоставляющим государственные услуги и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bookmarkEnd w:id="54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55" w:name="sub_202"/>
      <w:r w:rsidRPr="00CE1CAD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bookmarkEnd w:id="55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56" w:name="sub_24"/>
      <w:r w:rsidRPr="00CE1CAD">
        <w:rPr>
          <w:rFonts w:ascii="Arial" w:hAnsi="Arial" w:cs="Arial"/>
          <w:sz w:val="24"/>
          <w:szCs w:val="24"/>
        </w:rPr>
        <w:t>2.4. Результатом предоставления Муниципальной услуги является: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57" w:name="sub_241"/>
      <w:bookmarkEnd w:id="56"/>
      <w:r w:rsidRPr="00CE1CAD">
        <w:rPr>
          <w:rFonts w:ascii="Arial" w:hAnsi="Arial" w:cs="Arial"/>
          <w:sz w:val="24"/>
          <w:szCs w:val="24"/>
        </w:rPr>
        <w:t>1) принятие решения о признании молодой семьи участницей подпрограммы или решения об отказе в признании молодой семьи участницей подпрограммы;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58" w:name="sub_242"/>
      <w:bookmarkEnd w:id="57"/>
      <w:r w:rsidRPr="00CE1CAD">
        <w:rPr>
          <w:rFonts w:ascii="Arial" w:hAnsi="Arial" w:cs="Arial"/>
          <w:sz w:val="24"/>
          <w:szCs w:val="24"/>
        </w:rPr>
        <w:t>2) выдача свидетельства о праве на получение социальной выплаты на приобретение жилого помещения или строительство индивидуального жилого дома (далее - свидетельство) или отказ в выдаче свидетельства.</w:t>
      </w:r>
    </w:p>
    <w:bookmarkEnd w:id="58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59" w:name="sub_203"/>
      <w:r w:rsidRPr="00CE1CAD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bookmarkEnd w:id="59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60" w:name="sub_25"/>
      <w:r w:rsidRPr="00CE1CAD">
        <w:rPr>
          <w:rFonts w:ascii="Arial" w:hAnsi="Arial" w:cs="Arial"/>
          <w:sz w:val="24"/>
          <w:szCs w:val="24"/>
        </w:rPr>
        <w:t>2.5. Общий срок предоставления Муниципальной услуги: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61" w:name="sub_251"/>
      <w:bookmarkEnd w:id="60"/>
      <w:r w:rsidRPr="00CE1CAD">
        <w:rPr>
          <w:rFonts w:ascii="Arial" w:hAnsi="Arial" w:cs="Arial"/>
          <w:sz w:val="24"/>
          <w:szCs w:val="24"/>
        </w:rPr>
        <w:t>1) в части принятия решения о признании молодой семьи участницей подпрограммы или решения об отказе в признании молодой семьи участницей подпрограммы 15 дней.</w:t>
      </w:r>
    </w:p>
    <w:bookmarkEnd w:id="61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lastRenderedPageBreak/>
        <w:t xml:space="preserve">При этом решение о признании молодой семьи участницей подпрограммы или решения об отказе в признании молодой семьи участницей подпрограммы принимается в 10-дневный срок с даты представления документов, предусмотренных </w:t>
      </w:r>
      <w:hyperlink w:anchor="sub_2121" w:history="1">
        <w:r w:rsidRPr="00CE1CAD">
          <w:rPr>
            <w:rStyle w:val="a4"/>
            <w:rFonts w:ascii="Arial" w:hAnsi="Arial" w:cs="Arial"/>
            <w:b w:val="0"/>
            <w:bCs/>
            <w:color w:val="auto"/>
            <w:sz w:val="24"/>
            <w:szCs w:val="24"/>
          </w:rPr>
          <w:t>пунктами 2.12.1</w:t>
        </w:r>
      </w:hyperlink>
      <w:r w:rsidRPr="00CE1CAD">
        <w:rPr>
          <w:rFonts w:ascii="Arial" w:hAnsi="Arial" w:cs="Arial"/>
          <w:b/>
          <w:sz w:val="24"/>
          <w:szCs w:val="24"/>
        </w:rPr>
        <w:t xml:space="preserve">. </w:t>
      </w:r>
      <w:r w:rsidRPr="00CE1CAD">
        <w:rPr>
          <w:rFonts w:ascii="Arial" w:hAnsi="Arial" w:cs="Arial"/>
          <w:sz w:val="24"/>
          <w:szCs w:val="24"/>
        </w:rPr>
        <w:t>и</w:t>
      </w:r>
      <w:hyperlink w:anchor="sub_2122" w:history="1">
        <w:r w:rsidRPr="00CE1CAD">
          <w:rPr>
            <w:rStyle w:val="a4"/>
            <w:rFonts w:ascii="Arial" w:hAnsi="Arial" w:cs="Arial"/>
            <w:b w:val="0"/>
            <w:bCs/>
            <w:color w:val="auto"/>
            <w:sz w:val="24"/>
            <w:szCs w:val="24"/>
          </w:rPr>
          <w:t>2.12.2.</w:t>
        </w:r>
      </w:hyperlink>
      <w:r w:rsidRPr="00CE1CAD">
        <w:rPr>
          <w:rFonts w:ascii="Arial" w:hAnsi="Arial" w:cs="Arial"/>
          <w:sz w:val="24"/>
          <w:szCs w:val="24"/>
        </w:rPr>
        <w:t>настоящего Административного регламента. О принятом решении молодая семья письменно уведомляется в 5-дневный срок.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62" w:name="sub_252"/>
      <w:r w:rsidRPr="00CE1CAD">
        <w:rPr>
          <w:rFonts w:ascii="Arial" w:hAnsi="Arial" w:cs="Arial"/>
          <w:sz w:val="24"/>
          <w:szCs w:val="24"/>
        </w:rPr>
        <w:t>2) в части выдачи свидетельства или отказа в выдаче свидетельства - 2 месяца со дня получения администрацией Рудьевского сельского поселения Отрадненского района уведомления о лимитах бюджетных ассигнований из бюджета субъекта Российской Федерации, предназначенных для предоставления социальных выплат (далее - лимиты бюджетных ассигнований).</w:t>
      </w:r>
    </w:p>
    <w:bookmarkEnd w:id="62"/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В указанный срок Отдел производит оформление свидетельств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выплат, утвержденным органом исполнительной власти субъекта Российской Федерации.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Отдел в течение 5 рабочих дней после получения уведомления о лимитах бюджетных ассигнований способом, позволяющим подтвердить факт и дату оповещения, оповещает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свидетельства, а также разъясняет порядок и условия получения и использования социальной выплаты, предоставляемой по этому свидетельству.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Для получения свидетельства молодая семья -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Отдел заявление о выдаче свидетельства (в произвольной форме) и документы, предусмотренные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пунктом 2.13.</w:t>
      </w:r>
      <w:r w:rsidRPr="00CE1CAD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63" w:name="sub_26"/>
      <w:r w:rsidRPr="00CE1CAD">
        <w:rPr>
          <w:rFonts w:ascii="Arial" w:hAnsi="Arial" w:cs="Arial"/>
          <w:sz w:val="24"/>
          <w:szCs w:val="24"/>
        </w:rPr>
        <w:t>2.6. Максимальный срок ожидания в очереди при подаче заявления для предоставления Муниципальной услуги, составляет 15 минут.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64" w:name="sub_27"/>
      <w:bookmarkEnd w:id="63"/>
      <w:r w:rsidRPr="00CE1CAD">
        <w:rPr>
          <w:rFonts w:ascii="Arial" w:hAnsi="Arial" w:cs="Arial"/>
          <w:sz w:val="24"/>
          <w:szCs w:val="24"/>
        </w:rPr>
        <w:t>2.7. Максимальный срок ожидания в очереди для получения консультации составляет 15 минут.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65" w:name="sub_289"/>
      <w:bookmarkEnd w:id="64"/>
      <w:r w:rsidRPr="00CE1CAD">
        <w:rPr>
          <w:rFonts w:ascii="Arial" w:hAnsi="Arial" w:cs="Arial"/>
          <w:sz w:val="24"/>
          <w:szCs w:val="24"/>
        </w:rPr>
        <w:t>2.8. Максимальный срок ожидания в очереди для получения результата предоставления Муниципальной услуги 15 минут.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66" w:name="sub_29"/>
      <w:bookmarkEnd w:id="65"/>
      <w:r w:rsidRPr="00CE1CAD">
        <w:rPr>
          <w:rFonts w:ascii="Arial" w:hAnsi="Arial" w:cs="Arial"/>
          <w:sz w:val="24"/>
          <w:szCs w:val="24"/>
        </w:rPr>
        <w:t>2.9. Максимальный срок продолжительности приёма заявителя должностным лицом при подаче заявления составляет 15 минут.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67" w:name="sub_210"/>
      <w:bookmarkEnd w:id="66"/>
      <w:r w:rsidRPr="00CE1CAD">
        <w:rPr>
          <w:rFonts w:ascii="Arial" w:hAnsi="Arial" w:cs="Arial"/>
          <w:sz w:val="24"/>
          <w:szCs w:val="24"/>
        </w:rPr>
        <w:t>2.10. Максимальный срок регистрации заявителя должностным лицом составляет 15 минут.</w:t>
      </w:r>
    </w:p>
    <w:bookmarkEnd w:id="67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68" w:name="sub_204"/>
      <w:r w:rsidRPr="00CE1CAD">
        <w:rPr>
          <w:rFonts w:ascii="Arial" w:hAnsi="Arial" w:cs="Arial"/>
          <w:sz w:val="24"/>
          <w:szCs w:val="24"/>
        </w:rPr>
        <w:t xml:space="preserve">Нормативные правовые акты, регулирующие предоставление  </w:t>
      </w: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Муниципальной услуги</w:t>
      </w:r>
    </w:p>
    <w:bookmarkEnd w:id="68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69" w:name="sub_211"/>
      <w:r w:rsidRPr="00CE1CAD">
        <w:rPr>
          <w:rFonts w:ascii="Arial" w:hAnsi="Arial" w:cs="Arial"/>
          <w:sz w:val="24"/>
          <w:szCs w:val="24"/>
        </w:rPr>
        <w:t>2.11 Предоставление Муниципальной услуги осуществляется в соответствии со следующими нормативными правовыми актами: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70" w:name="sub_2111"/>
      <w:bookmarkEnd w:id="69"/>
      <w:r w:rsidRPr="00CE1CAD">
        <w:rPr>
          <w:rFonts w:ascii="Arial" w:hAnsi="Arial" w:cs="Arial"/>
          <w:sz w:val="24"/>
          <w:szCs w:val="24"/>
        </w:rPr>
        <w:t xml:space="preserve">1)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Конституцией</w:t>
      </w:r>
      <w:r w:rsidRPr="00CE1CAD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71" w:name="sub_2112"/>
      <w:bookmarkEnd w:id="70"/>
      <w:r w:rsidRPr="00CE1CAD">
        <w:rPr>
          <w:rFonts w:ascii="Arial" w:hAnsi="Arial" w:cs="Arial"/>
          <w:sz w:val="24"/>
          <w:szCs w:val="24"/>
        </w:rPr>
        <w:t xml:space="preserve">2)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Жилищным кодексом</w:t>
      </w:r>
      <w:r w:rsid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r w:rsidRPr="00CE1CAD">
        <w:rPr>
          <w:rFonts w:ascii="Arial" w:hAnsi="Arial" w:cs="Arial"/>
          <w:sz w:val="24"/>
          <w:szCs w:val="24"/>
        </w:rPr>
        <w:t>Российской Федерации;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72" w:name="sub_2113"/>
      <w:bookmarkEnd w:id="71"/>
      <w:r w:rsidRPr="00CE1CAD">
        <w:rPr>
          <w:rFonts w:ascii="Arial" w:hAnsi="Arial" w:cs="Arial"/>
          <w:sz w:val="24"/>
          <w:szCs w:val="24"/>
        </w:rPr>
        <w:t xml:space="preserve">3)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Федеральным законом</w:t>
      </w:r>
      <w:r w:rsid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r w:rsidRPr="00CE1CAD">
        <w:rPr>
          <w:rFonts w:ascii="Arial" w:hAnsi="Arial" w:cs="Arial"/>
          <w:sz w:val="24"/>
          <w:szCs w:val="24"/>
        </w:rPr>
        <w:t>от 27 июля 2010 года N 210-ФЗ "Об организации предоставления государственных и муниципальных услуг";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73" w:name="sub_2114"/>
      <w:bookmarkEnd w:id="72"/>
      <w:r w:rsidRPr="00CE1CAD">
        <w:rPr>
          <w:rFonts w:ascii="Arial" w:hAnsi="Arial" w:cs="Arial"/>
          <w:sz w:val="24"/>
          <w:szCs w:val="24"/>
        </w:rPr>
        <w:t xml:space="preserve">4)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постановлением</w:t>
      </w:r>
      <w:r w:rsidRPr="00CE1CAD">
        <w:rPr>
          <w:rFonts w:ascii="Arial" w:hAnsi="Arial" w:cs="Arial"/>
          <w:sz w:val="24"/>
          <w:szCs w:val="24"/>
        </w:rPr>
        <w:t xml:space="preserve"> Правительства Российской Федерации от 17 декабря 2010 года N 1050 "О федеральной целевой программе "Жилище" на 2011 - 2015 годы";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74" w:name="sub_2115"/>
      <w:bookmarkEnd w:id="73"/>
      <w:r w:rsidRPr="00CE1CAD">
        <w:rPr>
          <w:rFonts w:ascii="Arial" w:hAnsi="Arial" w:cs="Arial"/>
          <w:sz w:val="24"/>
          <w:szCs w:val="24"/>
        </w:rPr>
        <w:t xml:space="preserve">5)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приказом</w:t>
      </w:r>
      <w:r w:rsidR="00AE3887"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r w:rsidRPr="00CE1CAD">
        <w:rPr>
          <w:rFonts w:ascii="Arial" w:hAnsi="Arial" w:cs="Arial"/>
          <w:sz w:val="24"/>
          <w:szCs w:val="24"/>
        </w:rPr>
        <w:t xml:space="preserve">департамента по финансовому и фондовому рынку Краснодарского края от 5 мая 2011 года N 24/а "Об утверждении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</w:t>
      </w:r>
      <w:r w:rsidRPr="00CE1CAD">
        <w:rPr>
          <w:rFonts w:ascii="Arial" w:hAnsi="Arial" w:cs="Arial"/>
          <w:sz w:val="24"/>
          <w:szCs w:val="24"/>
        </w:rPr>
        <w:lastRenderedPageBreak/>
        <w:t>превышающей размер предоставляемой социальной выплаты в рамках подпрограммы "Обеспечение жильем молодых семей" федеральной целевой программы "Жилище" на 2011 - 2015 годы и Порядка формирования муниципальных списков молодых семей - участников и молодых семей-претендентов по подпрограмме "Обеспечение жильем молодых семей" федеральной целевой программы "Жилище" на 2011 - 2015 годы" 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75" w:name="sub_2116"/>
      <w:bookmarkEnd w:id="74"/>
      <w:r w:rsidRPr="00CE1CAD">
        <w:rPr>
          <w:rFonts w:ascii="Arial" w:hAnsi="Arial" w:cs="Arial"/>
          <w:sz w:val="24"/>
          <w:szCs w:val="24"/>
        </w:rPr>
        <w:t xml:space="preserve">6) </w:t>
      </w:r>
      <w:bookmarkStart w:id="76" w:name="sub_2117"/>
      <w:bookmarkEnd w:id="75"/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Уставом</w:t>
      </w:r>
      <w:r w:rsidR="00AE3887"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r w:rsidRPr="00CE1CAD">
        <w:rPr>
          <w:rFonts w:ascii="Arial" w:hAnsi="Arial" w:cs="Arial"/>
          <w:sz w:val="24"/>
          <w:szCs w:val="24"/>
        </w:rPr>
        <w:t>Рудьевского сельского поселения Отрадненского района</w:t>
      </w:r>
      <w:bookmarkStart w:id="77" w:name="sub_2118"/>
      <w:bookmarkEnd w:id="76"/>
      <w:r w:rsidRPr="00CE1CAD">
        <w:rPr>
          <w:rFonts w:ascii="Arial" w:hAnsi="Arial" w:cs="Arial"/>
          <w:sz w:val="24"/>
          <w:szCs w:val="24"/>
        </w:rPr>
        <w:t>.</w:t>
      </w:r>
    </w:p>
    <w:bookmarkEnd w:id="77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78" w:name="sub_205"/>
      <w:r w:rsidRPr="00CE1CAD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bookmarkEnd w:id="78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79" w:name="sub_212"/>
      <w:r w:rsidRPr="00CE1CAD">
        <w:rPr>
          <w:rFonts w:ascii="Arial" w:hAnsi="Arial" w:cs="Arial"/>
          <w:sz w:val="24"/>
          <w:szCs w:val="24"/>
        </w:rPr>
        <w:t>2.12. Документы, подлежащие предоставлению заявителем: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80" w:name="sub_2121"/>
      <w:bookmarkEnd w:id="79"/>
      <w:r w:rsidRPr="00CE1CAD">
        <w:rPr>
          <w:rFonts w:ascii="Arial" w:hAnsi="Arial" w:cs="Arial"/>
          <w:sz w:val="24"/>
          <w:szCs w:val="24"/>
        </w:rPr>
        <w:t>2.12.1. Для участия в подпрограмме в целях использования социальной выплаты для:</w:t>
      </w:r>
    </w:p>
    <w:bookmarkEnd w:id="80"/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эконом-класса на первичном рынке жилья) (далее - договор на жилое помещение);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оплаты цены договора строительного подряда на строительство индивидуального жилого дома;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осуществления последнего платежа в счёт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уплаты, которого жилое помещение переходит в собственность этой молодой семьи;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оплаты договора с уполномоченной организацией на приобретение в интересах молодой семьи жилого помещения эконом-класса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 года (далее - погашение долга по кредитам), за исключением иных процентов, штрафов, комиссий и пеней за просрочку исполнения обязательств по этим кредитам или займам заявитель представляет следующие документы: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1) заявление по форме, приведённой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приложении N 1</w:t>
      </w:r>
      <w:r w:rsidRPr="00CE1CAD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81" w:name="sub_1212"/>
      <w:r w:rsidRPr="00CE1CAD">
        <w:rPr>
          <w:rFonts w:ascii="Arial" w:hAnsi="Arial" w:cs="Arial"/>
          <w:sz w:val="24"/>
          <w:szCs w:val="24"/>
        </w:rPr>
        <w:t>2) копии документов, удостоверяющих личность каждого члена семьи;</w:t>
      </w:r>
    </w:p>
    <w:bookmarkEnd w:id="81"/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3) копию свидетельства о браке (на неполную семью не распространяется);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4) документ, подтверждающий признание молодой семьи нуждающейся в жилых помещениях;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5)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которыми являются: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выписка из банковского лицевого счета одного из супругов о размере денежных средств, содержащихся на данном счете;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lastRenderedPageBreak/>
        <w:t>- оригинал и копия сберегательной книжки;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справка (уведомление, извещение или иной документ) из банка (от заимодавца, уставом которого определено предоставление кредитов (займов) о максимальной сумме кредита (займа) по форме, установленной кредитором (заимодавцем);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оригинал и копия государственного сертификата на материнский капитал; оригинал и копия акта оценки объекта незавершенного строительства индивидуального жилого дома (в случае, если строительство уже ведется).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В зависимости от возможности покрытия расчетной (средней) стоимости жилья в части, превышающей размер предоставляемой социальной выплаты, за счет собственных и (или) заемных средств заявитель представляет один или несколько документов, перечисленных в настоящем пункте.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82" w:name="sub_2122"/>
      <w:r w:rsidRPr="00CE1CAD">
        <w:rPr>
          <w:rFonts w:ascii="Arial" w:hAnsi="Arial" w:cs="Arial"/>
          <w:sz w:val="24"/>
          <w:szCs w:val="24"/>
        </w:rPr>
        <w:t>2.12.2. Для участия в подпрограмме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 года, за исключением иных процентов, штрафов, комиссий и пеней за просрочку исполнения обязательств по этим кредитам или займам заявитель представляет следующие документы:</w:t>
      </w:r>
    </w:p>
    <w:bookmarkEnd w:id="82"/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1) заявление по форме, приведенной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приложении N 1</w:t>
      </w:r>
      <w:r w:rsidRPr="00CE1CAD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83" w:name="sub_1222"/>
      <w:r w:rsidRPr="00CE1CAD">
        <w:rPr>
          <w:rFonts w:ascii="Arial" w:hAnsi="Arial" w:cs="Arial"/>
          <w:sz w:val="24"/>
          <w:szCs w:val="24"/>
        </w:rPr>
        <w:t>2) копии документов, удостоверяющих личность каждого члена семьи;</w:t>
      </w:r>
    </w:p>
    <w:bookmarkEnd w:id="83"/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3) копия свидетельства о браке (на неполную семью не распространяется);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4) 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84" w:name="sub_1225"/>
      <w:r w:rsidRPr="00CE1CAD">
        <w:rPr>
          <w:rFonts w:ascii="Arial" w:hAnsi="Arial" w:cs="Arial"/>
          <w:sz w:val="24"/>
          <w:szCs w:val="24"/>
        </w:rPr>
        <w:t>5) копия кредитного договора (договор займа), заключенного в период с 1 января 2006 года по 31 декабря 2010 года включительно;</w:t>
      </w:r>
    </w:p>
    <w:bookmarkEnd w:id="84"/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6) документ, подтверждающий, что молодая семья была признана нуждающейся в жилом помещении в соответствии с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подпунктом "б" пункта 1.4.</w:t>
      </w:r>
      <w:r w:rsidRPr="00CE1CAD">
        <w:rPr>
          <w:rFonts w:ascii="Arial" w:hAnsi="Arial" w:cs="Arial"/>
          <w:sz w:val="24"/>
          <w:szCs w:val="24"/>
        </w:rPr>
        <w:t xml:space="preserve">настоящего Административного регламента на момент заключения кредитного договора (договора займа), указанного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подпункте 5</w:t>
      </w:r>
      <w:r w:rsidRPr="00CE1CAD">
        <w:rPr>
          <w:rFonts w:ascii="Arial" w:hAnsi="Arial" w:cs="Arial"/>
          <w:sz w:val="24"/>
          <w:szCs w:val="24"/>
        </w:rPr>
        <w:t xml:space="preserve"> настоящего пункта;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7)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Копии документов, указанных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пунктах 2.12.1.</w:t>
      </w:r>
      <w:r w:rsidRPr="00CE1CAD">
        <w:rPr>
          <w:rFonts w:ascii="Arial" w:hAnsi="Arial" w:cs="Arial"/>
          <w:sz w:val="24"/>
          <w:szCs w:val="24"/>
        </w:rPr>
        <w:t xml:space="preserve">и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2.12.2</w:t>
      </w:r>
      <w:r w:rsidRPr="00CE1CAD">
        <w:rPr>
          <w:rFonts w:ascii="Arial" w:hAnsi="Arial" w:cs="Arial"/>
          <w:b/>
          <w:sz w:val="24"/>
          <w:szCs w:val="24"/>
        </w:rPr>
        <w:t>.</w:t>
      </w:r>
      <w:r w:rsidRPr="00CE1CAD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предоставляются с предъявлением подлинника.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85" w:name="sub_213"/>
      <w:r w:rsidRPr="00CE1CAD">
        <w:rPr>
          <w:rFonts w:ascii="Arial" w:hAnsi="Arial" w:cs="Arial"/>
          <w:sz w:val="24"/>
          <w:szCs w:val="24"/>
        </w:rPr>
        <w:t>2.13. Для получения свидетельства молодая семья -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Отдел или МБУ « МФЦ» заявление о выдаче свидетельства (в произвольной форме) и следующие документы: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86" w:name="sub_2131"/>
      <w:bookmarkEnd w:id="85"/>
      <w:r w:rsidRPr="00CE1CAD">
        <w:rPr>
          <w:rFonts w:ascii="Arial" w:hAnsi="Arial" w:cs="Arial"/>
          <w:sz w:val="24"/>
          <w:szCs w:val="24"/>
        </w:rPr>
        <w:t xml:space="preserve">1) в случае использования социальных выплат в соответствии с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пунктом 2.12.1</w:t>
      </w:r>
      <w:r w:rsidRPr="00CE1CAD">
        <w:rPr>
          <w:rFonts w:ascii="Arial" w:hAnsi="Arial" w:cs="Arial"/>
          <w:b/>
          <w:sz w:val="24"/>
          <w:szCs w:val="24"/>
        </w:rPr>
        <w:t>.</w:t>
      </w:r>
      <w:r w:rsidRPr="00CE1CAD">
        <w:rPr>
          <w:rFonts w:ascii="Arial" w:hAnsi="Arial" w:cs="Arial"/>
          <w:sz w:val="24"/>
          <w:szCs w:val="24"/>
        </w:rPr>
        <w:t xml:space="preserve"> настоящего Административного регламента - документы, предусмотренные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подпунктами 2 - 5 пункта 2.12.1.</w:t>
      </w:r>
      <w:r w:rsidRPr="00CE1CAD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87" w:name="sub_2312"/>
      <w:bookmarkEnd w:id="86"/>
      <w:r w:rsidRPr="00CE1CAD">
        <w:rPr>
          <w:rFonts w:ascii="Arial" w:hAnsi="Arial" w:cs="Arial"/>
          <w:sz w:val="24"/>
          <w:szCs w:val="24"/>
        </w:rPr>
        <w:t xml:space="preserve">2) в случае использования социальных выплат в соответствии с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подпунктом 2.12.2</w:t>
      </w:r>
      <w:r w:rsidRPr="00CE1CAD">
        <w:rPr>
          <w:rFonts w:ascii="Arial" w:hAnsi="Arial" w:cs="Arial"/>
          <w:b/>
          <w:sz w:val="24"/>
          <w:szCs w:val="24"/>
        </w:rPr>
        <w:t xml:space="preserve">. </w:t>
      </w:r>
      <w:r w:rsidRPr="00CE1CAD">
        <w:rPr>
          <w:rFonts w:ascii="Arial" w:hAnsi="Arial" w:cs="Arial"/>
          <w:sz w:val="24"/>
          <w:szCs w:val="24"/>
        </w:rPr>
        <w:t xml:space="preserve">настоящего Административного регламента - документы, предусмотренные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подпунктами 2 - 7 пункта 2.12.2.</w:t>
      </w:r>
      <w:r w:rsidRPr="00CE1CAD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bookmarkEnd w:id="87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В заявлении молодая семья дает письменное согласие на получение социальной выплаты в порядке и на условиях, которые указаны в уведомлении о необходимости представления документов для получения свидетельства.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lastRenderedPageBreak/>
        <w:t>Основания для отказа в приеме документов, необходимых для предоставления Муниципальной услуги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88" w:name="sub_214"/>
      <w:r w:rsidRPr="00CE1CAD">
        <w:rPr>
          <w:rFonts w:ascii="Arial" w:hAnsi="Arial" w:cs="Arial"/>
          <w:sz w:val="24"/>
          <w:szCs w:val="24"/>
        </w:rPr>
        <w:t>2.14. Основания для отказа в приеме документов отсутствуют.</w:t>
      </w:r>
    </w:p>
    <w:bookmarkEnd w:id="88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89" w:name="sub_206"/>
      <w:r w:rsidRPr="00CE1CAD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</w:t>
      </w:r>
    </w:p>
    <w:bookmarkEnd w:id="89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90" w:name="sub_215"/>
      <w:r w:rsidRPr="00CE1CAD">
        <w:rPr>
          <w:rFonts w:ascii="Arial" w:hAnsi="Arial" w:cs="Arial"/>
          <w:sz w:val="24"/>
          <w:szCs w:val="24"/>
        </w:rPr>
        <w:t>2.15. Основаниями для отказа в признании молодой семьи участницей подпрограммы являются: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91" w:name="sub_2151"/>
      <w:bookmarkEnd w:id="90"/>
      <w:r w:rsidRPr="00CE1CAD">
        <w:rPr>
          <w:rFonts w:ascii="Arial" w:hAnsi="Arial" w:cs="Arial"/>
          <w:sz w:val="24"/>
          <w:szCs w:val="24"/>
        </w:rPr>
        <w:t xml:space="preserve">1) несоответствие молодой семьи требованиям, предусмотренным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пунктом 1.4</w:t>
      </w:r>
      <w:r w:rsidRPr="00CE1CAD">
        <w:rPr>
          <w:rFonts w:ascii="Arial" w:hAnsi="Arial" w:cs="Arial"/>
          <w:b/>
          <w:sz w:val="24"/>
          <w:szCs w:val="24"/>
        </w:rPr>
        <w:t xml:space="preserve">. </w:t>
      </w:r>
      <w:r w:rsidRPr="00CE1CAD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92" w:name="sub_2152"/>
      <w:bookmarkEnd w:id="91"/>
      <w:r w:rsidRPr="00CE1CAD">
        <w:rPr>
          <w:rFonts w:ascii="Arial" w:hAnsi="Arial" w:cs="Arial"/>
          <w:sz w:val="24"/>
          <w:szCs w:val="24"/>
        </w:rPr>
        <w:t xml:space="preserve">2) непредставление или представление не всех документов, предусмотренных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пунктом 2.12.1.</w:t>
      </w:r>
      <w:r w:rsidRPr="00CE1CAD">
        <w:rPr>
          <w:rFonts w:ascii="Arial" w:hAnsi="Arial" w:cs="Arial"/>
          <w:sz w:val="24"/>
          <w:szCs w:val="24"/>
        </w:rPr>
        <w:t xml:space="preserve">либо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2.12.2.</w:t>
      </w:r>
      <w:r w:rsidRPr="00CE1CAD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93" w:name="sub_2153"/>
      <w:bookmarkEnd w:id="92"/>
      <w:r w:rsidRPr="00CE1CAD">
        <w:rPr>
          <w:rFonts w:ascii="Arial" w:hAnsi="Arial" w:cs="Arial"/>
          <w:sz w:val="24"/>
          <w:szCs w:val="24"/>
        </w:rPr>
        <w:t>3) недостоверность сведений, содержащихся в представленных документах;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94" w:name="sub_2154"/>
      <w:bookmarkEnd w:id="93"/>
      <w:r w:rsidRPr="00CE1CAD">
        <w:rPr>
          <w:rFonts w:ascii="Arial" w:hAnsi="Arial" w:cs="Arial"/>
          <w:sz w:val="24"/>
          <w:szCs w:val="24"/>
        </w:rPr>
        <w:t>4)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95" w:name="sub_216"/>
      <w:bookmarkEnd w:id="94"/>
      <w:r w:rsidRPr="00CE1CAD">
        <w:rPr>
          <w:rFonts w:ascii="Arial" w:hAnsi="Arial" w:cs="Arial"/>
          <w:sz w:val="24"/>
          <w:szCs w:val="24"/>
        </w:rPr>
        <w:t>2.16. Основаниями для отказа в выдаче свидетельства являются: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96" w:name="sub_2161"/>
      <w:bookmarkEnd w:id="95"/>
      <w:r w:rsidRPr="00CE1CAD">
        <w:rPr>
          <w:rFonts w:ascii="Arial" w:hAnsi="Arial" w:cs="Arial"/>
          <w:sz w:val="24"/>
          <w:szCs w:val="24"/>
        </w:rPr>
        <w:t xml:space="preserve">1) нарушение установленного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пунктом 2.13.</w:t>
      </w:r>
      <w:r w:rsidRPr="00CE1CAD">
        <w:rPr>
          <w:rFonts w:ascii="Arial" w:hAnsi="Arial" w:cs="Arial"/>
          <w:sz w:val="24"/>
          <w:szCs w:val="24"/>
        </w:rPr>
        <w:t>настоящего Административного регламента срока представления необходимых документов для получения свидетельства;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97" w:name="sub_2162"/>
      <w:bookmarkEnd w:id="96"/>
      <w:r w:rsidRPr="00CE1CAD">
        <w:rPr>
          <w:rFonts w:ascii="Arial" w:hAnsi="Arial" w:cs="Arial"/>
          <w:sz w:val="24"/>
          <w:szCs w:val="24"/>
        </w:rPr>
        <w:t>2) непредставление или представление документов не в полном объеме;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98" w:name="sub_2163"/>
      <w:bookmarkEnd w:id="97"/>
      <w:r w:rsidRPr="00CE1CAD">
        <w:rPr>
          <w:rFonts w:ascii="Arial" w:hAnsi="Arial" w:cs="Arial"/>
          <w:sz w:val="24"/>
          <w:szCs w:val="24"/>
        </w:rPr>
        <w:t>3) недостоверность сведений, содержащихся в представленных документах;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99" w:name="sub_2164"/>
      <w:bookmarkEnd w:id="98"/>
      <w:r w:rsidRPr="00CE1CAD">
        <w:rPr>
          <w:rFonts w:ascii="Arial" w:hAnsi="Arial" w:cs="Arial"/>
          <w:sz w:val="24"/>
          <w:szCs w:val="24"/>
        </w:rPr>
        <w:t>4) несоответствие жилого помещения, приобретенного (построенного) с помощью заемных средств, следующим требованиям:</w:t>
      </w:r>
    </w:p>
    <w:bookmarkEnd w:id="99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жилое помещение может приобретаться у любых физических и (или) юридических лиц как на первичном, так и на вторичном рынке жилья. Созданный объект индивидуального жилищного строительства должен отвечать установленным санитарным и техническим требованиям и быть благоустроенным применительно к условиям населенного пункта, выбранного для постоянного проживания, в котором приобретается (строится) жилое помещение;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приобретаемое жилое помещение (создаваемый объект индивидуального жилищного строительства) должно находиться на территории субъекта Российской Федерации, орган исполнительной власти которого включил молодую семью - участницу подпрограммы в список претендентов на получение социальной выплаты;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- 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жилья.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100" w:name="sub_207"/>
      <w:r w:rsidRPr="00CE1CAD">
        <w:rPr>
          <w:rFonts w:ascii="Arial" w:hAnsi="Arial" w:cs="Arial"/>
          <w:sz w:val="24"/>
          <w:szCs w:val="24"/>
        </w:rPr>
        <w:t>Основания для приостановления Муниципальной услуги</w:t>
      </w:r>
    </w:p>
    <w:bookmarkEnd w:id="100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F22AC9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01" w:name="sub_217"/>
      <w:r w:rsidRPr="00CE1CAD">
        <w:rPr>
          <w:rFonts w:ascii="Arial" w:hAnsi="Arial" w:cs="Arial"/>
          <w:sz w:val="24"/>
          <w:szCs w:val="24"/>
        </w:rPr>
        <w:t>2.17. Основания для приостановления Муниципальной услуги отсутствуют.</w:t>
      </w:r>
      <w:bookmarkStart w:id="102" w:name="sub_208"/>
      <w:bookmarkEnd w:id="101"/>
      <w:r w:rsidR="00CE1CAD">
        <w:rPr>
          <w:rFonts w:ascii="Arial" w:hAnsi="Arial" w:cs="Arial"/>
          <w:sz w:val="24"/>
          <w:szCs w:val="24"/>
        </w:rPr>
        <w:t xml:space="preserve"> </w:t>
      </w:r>
      <w:r w:rsidRPr="00CE1CAD">
        <w:rPr>
          <w:rFonts w:ascii="Arial" w:hAnsi="Arial" w:cs="Arial"/>
          <w:sz w:val="24"/>
          <w:szCs w:val="24"/>
        </w:rPr>
        <w:t>Перечень услуг, необходимых и обязательных для предоставления Муниципальной услуги</w:t>
      </w:r>
    </w:p>
    <w:p w:rsidR="00C137B9" w:rsidRPr="00CE1CAD" w:rsidRDefault="00C137B9" w:rsidP="00613B15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bookmarkStart w:id="103" w:name="sub_218"/>
      <w:bookmarkEnd w:id="102"/>
      <w:r w:rsidRPr="00CE1CAD">
        <w:rPr>
          <w:rFonts w:ascii="Arial" w:hAnsi="Arial" w:cs="Arial"/>
          <w:sz w:val="24"/>
          <w:szCs w:val="24"/>
        </w:rPr>
        <w:t>2.18. Услуги, необходимые и обязательные для предоставления Муниципальной услуги, отсутствуют.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04" w:name="sub_209"/>
      <w:bookmarkEnd w:id="103"/>
      <w:r w:rsidRPr="00CE1CAD">
        <w:rPr>
          <w:rFonts w:ascii="Arial" w:hAnsi="Arial" w:cs="Arial"/>
          <w:sz w:val="24"/>
          <w:szCs w:val="24"/>
        </w:rPr>
        <w:t>Информация о платности (бесплатности) предоставления Муниципальной услуги</w:t>
      </w:r>
    </w:p>
    <w:p w:rsidR="00C137B9" w:rsidRPr="00CE1CAD" w:rsidRDefault="00C137B9" w:rsidP="00613B15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05" w:name="sub_219"/>
      <w:bookmarkEnd w:id="104"/>
      <w:r w:rsidRPr="00CE1CAD">
        <w:rPr>
          <w:rFonts w:ascii="Arial" w:hAnsi="Arial" w:cs="Arial"/>
          <w:sz w:val="24"/>
          <w:szCs w:val="24"/>
        </w:rPr>
        <w:t>2.19. Муниципальная услуга предоставляется бесплатно.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06" w:name="sub_250"/>
      <w:bookmarkEnd w:id="105"/>
      <w:r w:rsidRPr="00CE1CAD">
        <w:rPr>
          <w:rFonts w:ascii="Arial" w:hAnsi="Arial" w:cs="Arial"/>
          <w:sz w:val="24"/>
          <w:szCs w:val="24"/>
        </w:rPr>
        <w:t>Требования к удобству и комфорту мест предоставления Муниципальной услуги</w:t>
      </w:r>
    </w:p>
    <w:p w:rsidR="00C137B9" w:rsidRPr="00CE1CAD" w:rsidRDefault="00C137B9" w:rsidP="00613B1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107" w:name="sub_220"/>
      <w:bookmarkEnd w:id="106"/>
      <w:r w:rsidRPr="00CE1CAD">
        <w:rPr>
          <w:rFonts w:ascii="Arial" w:hAnsi="Arial" w:cs="Arial"/>
          <w:sz w:val="24"/>
          <w:szCs w:val="24"/>
        </w:rPr>
        <w:lastRenderedPageBreak/>
        <w:t>2.20. Прием граждан для оказания Муниципальной услуги осуществляется согласно графику работы Отдела и МБУ «МФЦ».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08" w:name="sub_221"/>
      <w:bookmarkEnd w:id="107"/>
      <w:r w:rsidRPr="00CE1CAD">
        <w:rPr>
          <w:rFonts w:ascii="Arial" w:hAnsi="Arial" w:cs="Arial"/>
          <w:sz w:val="24"/>
          <w:szCs w:val="24"/>
        </w:rPr>
        <w:t>2.21. Места предоставления Муниципальной услуги в МБУ «МФЦ» оборудуются в соответствии со стандартом комфортности МБУ « МФЦ».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09" w:name="sub_222"/>
      <w:bookmarkEnd w:id="108"/>
      <w:r w:rsidRPr="00CE1CAD">
        <w:rPr>
          <w:rFonts w:ascii="Arial" w:hAnsi="Arial" w:cs="Arial"/>
          <w:sz w:val="24"/>
          <w:szCs w:val="24"/>
        </w:rPr>
        <w:t>2.22. Рабочие места уполномоченных специалистов Отдела,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10" w:name="sub_223"/>
      <w:bookmarkEnd w:id="109"/>
      <w:r w:rsidRPr="00CE1CAD">
        <w:rPr>
          <w:rFonts w:ascii="Arial" w:hAnsi="Arial" w:cs="Arial"/>
          <w:sz w:val="24"/>
          <w:szCs w:val="24"/>
        </w:rPr>
        <w:t>2.23.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11" w:name="sub_2224"/>
      <w:bookmarkEnd w:id="110"/>
      <w:r w:rsidRPr="00CE1CAD">
        <w:rPr>
          <w:rFonts w:ascii="Arial" w:hAnsi="Arial" w:cs="Arial"/>
          <w:sz w:val="24"/>
          <w:szCs w:val="24"/>
        </w:rPr>
        <w:t>2.24. Для ожидания гражданам отводится специальное место, оборудованное стульями.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12" w:name="sub_225"/>
      <w:bookmarkEnd w:id="111"/>
      <w:r w:rsidRPr="00CE1CAD">
        <w:rPr>
          <w:rFonts w:ascii="Arial" w:hAnsi="Arial" w:cs="Arial"/>
          <w:sz w:val="24"/>
          <w:szCs w:val="24"/>
        </w:rPr>
        <w:t>2.25.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13" w:name="sub_226"/>
      <w:bookmarkEnd w:id="112"/>
      <w:r w:rsidRPr="00CE1CAD">
        <w:rPr>
          <w:rFonts w:ascii="Arial" w:hAnsi="Arial" w:cs="Arial"/>
          <w:sz w:val="24"/>
          <w:szCs w:val="24"/>
        </w:rPr>
        <w:t>2.26. Приём заявителей осуществляется должностными лицами, ведущими приём в соответствии с установленным графиком.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14" w:name="sub_227"/>
      <w:bookmarkEnd w:id="113"/>
      <w:r w:rsidRPr="00CE1CAD">
        <w:rPr>
          <w:rFonts w:ascii="Arial" w:hAnsi="Arial" w:cs="Arial"/>
          <w:sz w:val="24"/>
          <w:szCs w:val="24"/>
        </w:rPr>
        <w:t>2.27.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bookmarkEnd w:id="114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115" w:name="sub_260"/>
      <w:r w:rsidRPr="00CE1CAD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bookmarkEnd w:id="115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16" w:name="sub_228"/>
      <w:r w:rsidRPr="00CE1CAD">
        <w:rPr>
          <w:rFonts w:ascii="Arial" w:hAnsi="Arial" w:cs="Arial"/>
          <w:sz w:val="24"/>
          <w:szCs w:val="24"/>
        </w:rPr>
        <w:t>2.28. Показателями доступности Муниципальной услуги являются: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17" w:name="sub_2281"/>
      <w:bookmarkEnd w:id="116"/>
      <w:r w:rsidRPr="00CE1CAD">
        <w:rPr>
          <w:rFonts w:ascii="Arial" w:hAnsi="Arial" w:cs="Arial"/>
          <w:sz w:val="24"/>
          <w:szCs w:val="24"/>
        </w:rPr>
        <w:t>1) транспортная доступность к месту предоставления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18" w:name="sub_2282"/>
      <w:bookmarkEnd w:id="117"/>
      <w:r w:rsidRPr="00CE1CAD">
        <w:rPr>
          <w:rFonts w:ascii="Arial" w:hAnsi="Arial" w:cs="Arial"/>
          <w:sz w:val="24"/>
          <w:szCs w:val="24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19" w:name="sub_2283"/>
      <w:bookmarkEnd w:id="118"/>
      <w:r w:rsidRPr="00CE1CAD">
        <w:rPr>
          <w:rFonts w:ascii="Arial" w:hAnsi="Arial" w:cs="Arial"/>
          <w:sz w:val="24"/>
          <w:szCs w:val="24"/>
        </w:rPr>
        <w:t>3) обеспечение предоставления Муниципальной услуги с использованием возможностей Портала;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20" w:name="sub_2284"/>
      <w:bookmarkEnd w:id="119"/>
      <w:r w:rsidRPr="00CE1CAD">
        <w:rPr>
          <w:rFonts w:ascii="Arial" w:hAnsi="Arial" w:cs="Arial"/>
          <w:sz w:val="24"/>
          <w:szCs w:val="24"/>
        </w:rPr>
        <w:t xml:space="preserve">4) размещение информации о порядке предоставления Муниципальной услуги на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Официальном сайте</w:t>
      </w:r>
      <w:r w:rsidRPr="00CE1CAD">
        <w:rPr>
          <w:rFonts w:ascii="Arial" w:hAnsi="Arial" w:cs="Arial"/>
          <w:sz w:val="24"/>
          <w:szCs w:val="24"/>
        </w:rPr>
        <w:t>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21" w:name="sub_2285"/>
      <w:bookmarkEnd w:id="120"/>
      <w:r w:rsidRPr="00CE1CAD">
        <w:rPr>
          <w:rFonts w:ascii="Arial" w:hAnsi="Arial" w:cs="Arial"/>
          <w:sz w:val="24"/>
          <w:szCs w:val="24"/>
        </w:rPr>
        <w:t>5) размещение информации о порядке предоставления Муниципальной услуги на Портале.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22" w:name="sub_229"/>
      <w:bookmarkEnd w:id="121"/>
      <w:r w:rsidRPr="00CE1CAD">
        <w:rPr>
          <w:rFonts w:ascii="Arial" w:hAnsi="Arial" w:cs="Arial"/>
          <w:sz w:val="24"/>
          <w:szCs w:val="24"/>
        </w:rPr>
        <w:t>2.29. Показателями качества Муниципальной услуги являются: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23" w:name="sub_2291"/>
      <w:bookmarkEnd w:id="122"/>
      <w:r w:rsidRPr="00CE1CAD">
        <w:rPr>
          <w:rFonts w:ascii="Arial" w:hAnsi="Arial" w:cs="Arial"/>
          <w:sz w:val="24"/>
          <w:szCs w:val="24"/>
        </w:rPr>
        <w:t>1) соблюдение срока предоставления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24" w:name="sub_2292"/>
      <w:bookmarkEnd w:id="123"/>
      <w:r w:rsidRPr="00CE1CAD">
        <w:rPr>
          <w:rFonts w:ascii="Arial" w:hAnsi="Arial" w:cs="Arial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25" w:name="sub_2293"/>
      <w:bookmarkEnd w:id="124"/>
      <w:r w:rsidRPr="00CE1CAD">
        <w:rPr>
          <w:rFonts w:ascii="Arial" w:hAnsi="Arial" w:cs="Arial"/>
          <w:sz w:val="24"/>
          <w:szCs w:val="24"/>
        </w:rPr>
        <w:t>3) отсутствие поданных в установленном порядке обоснованных жалоб на решения и действия (бездействие) должностных лиц, принятые и осуществлённые в ходе предоставления Муниципальной услуги.</w:t>
      </w:r>
    </w:p>
    <w:bookmarkEnd w:id="125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126" w:name="sub_300"/>
      <w:r w:rsidRPr="00CE1CAD">
        <w:rPr>
          <w:rFonts w:ascii="Arial" w:hAnsi="Arial" w:cs="Arial"/>
          <w:sz w:val="24"/>
          <w:szCs w:val="24"/>
        </w:rPr>
        <w:t>III. Состав, последовательность и сроки выполнении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6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27" w:name="sub_31"/>
      <w:r w:rsidRPr="00CE1CAD">
        <w:rPr>
          <w:rFonts w:ascii="Arial" w:hAnsi="Arial" w:cs="Arial"/>
          <w:sz w:val="24"/>
          <w:szCs w:val="24"/>
        </w:rPr>
        <w:t>3.1. При предоставлении Муниципальной услуги выполняются следующие административные процедуры: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28" w:name="sub_1131"/>
      <w:bookmarkEnd w:id="127"/>
      <w:r w:rsidRPr="00CE1CAD">
        <w:rPr>
          <w:rFonts w:ascii="Arial" w:hAnsi="Arial" w:cs="Arial"/>
          <w:sz w:val="24"/>
          <w:szCs w:val="24"/>
        </w:rPr>
        <w:t>1) прием и проверка заявления и приложенных к нему документов;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29" w:name="sub_1132"/>
      <w:bookmarkEnd w:id="128"/>
      <w:r w:rsidRPr="00CE1CAD">
        <w:rPr>
          <w:rFonts w:ascii="Arial" w:hAnsi="Arial" w:cs="Arial"/>
          <w:sz w:val="24"/>
          <w:szCs w:val="24"/>
        </w:rPr>
        <w:t>2) выдача заявителю расписки в получении документов;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30" w:name="sub_1133"/>
      <w:bookmarkEnd w:id="129"/>
      <w:r w:rsidRPr="00CE1CAD">
        <w:rPr>
          <w:rFonts w:ascii="Arial" w:hAnsi="Arial" w:cs="Arial"/>
          <w:sz w:val="24"/>
          <w:szCs w:val="24"/>
        </w:rPr>
        <w:t>3) передача заявления и прилагаемых к нему документов из МБУ «МФЦ» в Отдел (в случае поступления заявления в МБУ «МФЦ»);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31" w:name="sub_1134"/>
      <w:bookmarkEnd w:id="130"/>
      <w:r w:rsidRPr="00CE1CAD">
        <w:rPr>
          <w:rFonts w:ascii="Arial" w:hAnsi="Arial" w:cs="Arial"/>
          <w:sz w:val="24"/>
          <w:szCs w:val="24"/>
        </w:rPr>
        <w:lastRenderedPageBreak/>
        <w:t>4) регистрация заявления, рассмотрение заявления и приложенных к нему документов;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32" w:name="sub_1135"/>
      <w:bookmarkEnd w:id="131"/>
      <w:r w:rsidRPr="00CE1CAD">
        <w:rPr>
          <w:rFonts w:ascii="Arial" w:hAnsi="Arial" w:cs="Arial"/>
          <w:sz w:val="24"/>
          <w:szCs w:val="24"/>
        </w:rPr>
        <w:t>5) принятие решения о предоставлении Муниципальной услуги или отказе в её предоставлении;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33" w:name="sub_324"/>
      <w:bookmarkEnd w:id="132"/>
      <w:r w:rsidRPr="00CE1CAD">
        <w:rPr>
          <w:rFonts w:ascii="Arial" w:hAnsi="Arial" w:cs="Arial"/>
          <w:sz w:val="24"/>
          <w:szCs w:val="24"/>
        </w:rPr>
        <w:t>4) передача документов, подтверждающих принятие решения из Отдела в МБУ «МФЦ» (в случае поступления заявления в МБУ «МФЦ»););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34" w:name="sub_326"/>
      <w:bookmarkEnd w:id="133"/>
      <w:r w:rsidRPr="00CE1CAD">
        <w:rPr>
          <w:rFonts w:ascii="Arial" w:hAnsi="Arial" w:cs="Arial"/>
          <w:sz w:val="24"/>
          <w:szCs w:val="24"/>
        </w:rPr>
        <w:t>6) получение заявителем результата Муниципальной услуги;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35" w:name="sub_32"/>
      <w:bookmarkEnd w:id="134"/>
      <w:r w:rsidRPr="00CE1CAD">
        <w:rPr>
          <w:rFonts w:ascii="Arial" w:hAnsi="Arial" w:cs="Arial"/>
          <w:sz w:val="24"/>
          <w:szCs w:val="24"/>
        </w:rPr>
        <w:t xml:space="preserve">3.2. Блок-схема предоставления Муниципальной услуги приводится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приложении N 2</w:t>
      </w:r>
      <w:r w:rsidRPr="00CE1CAD">
        <w:rPr>
          <w:rFonts w:ascii="Arial" w:hAnsi="Arial" w:cs="Arial"/>
          <w:sz w:val="24"/>
          <w:szCs w:val="24"/>
        </w:rPr>
        <w:t>к Административному регламенту.</w:t>
      </w:r>
    </w:p>
    <w:bookmarkEnd w:id="135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36" w:name="sub_301"/>
      <w:r w:rsidRPr="00CE1CAD">
        <w:rPr>
          <w:rFonts w:ascii="Arial" w:hAnsi="Arial" w:cs="Arial"/>
          <w:sz w:val="24"/>
          <w:szCs w:val="24"/>
        </w:rPr>
        <w:t>3.3. Прием и проверка заявления и приложенных к нему документов</w:t>
      </w:r>
    </w:p>
    <w:bookmarkEnd w:id="136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37" w:name="sub_331"/>
      <w:r w:rsidRPr="00CE1CAD">
        <w:rPr>
          <w:rFonts w:ascii="Arial" w:hAnsi="Arial" w:cs="Arial"/>
          <w:sz w:val="24"/>
          <w:szCs w:val="24"/>
        </w:rPr>
        <w:t>3.3.1. Основанием для начала предоставления Муниципальной услуги, является подача заявителем соответствующего заявления и приложенных к нему документов.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38" w:name="sub_332"/>
      <w:bookmarkEnd w:id="137"/>
      <w:r w:rsidRPr="00CE1CAD">
        <w:rPr>
          <w:rFonts w:ascii="Arial" w:hAnsi="Arial" w:cs="Arial"/>
          <w:sz w:val="24"/>
          <w:szCs w:val="24"/>
        </w:rPr>
        <w:t>3.3.2. Должностными лицами, ответственными за выполнение Муниципальной услуги, являются сотрудники Отдела и МБУ «МФЦ»);, в должностные обязанности которых входит выполнение соответствующих функций (далее - Ответственный специалист).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39" w:name="sub_333"/>
      <w:bookmarkEnd w:id="138"/>
      <w:r w:rsidRPr="00CE1CAD">
        <w:rPr>
          <w:rFonts w:ascii="Arial" w:hAnsi="Arial" w:cs="Arial"/>
          <w:sz w:val="24"/>
          <w:szCs w:val="24"/>
        </w:rPr>
        <w:t>3.3.3. Прием заявлений на предоставление Муниципальной услуги осуществляется еженедельно по приемным дням.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40" w:name="sub_334"/>
      <w:bookmarkEnd w:id="139"/>
      <w:r w:rsidRPr="00CE1CAD">
        <w:rPr>
          <w:rFonts w:ascii="Arial" w:hAnsi="Arial" w:cs="Arial"/>
          <w:sz w:val="24"/>
          <w:szCs w:val="24"/>
        </w:rPr>
        <w:t>3.3.4. Ответственный специалист: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41" w:name="sub_1341"/>
      <w:bookmarkEnd w:id="140"/>
      <w:r w:rsidRPr="00CE1CAD">
        <w:rPr>
          <w:rFonts w:ascii="Arial" w:hAnsi="Arial" w:cs="Arial"/>
          <w:sz w:val="24"/>
          <w:szCs w:val="24"/>
        </w:rPr>
        <w:t>1) устанавливает предмет обращения, устанавливает личность заявителя, проверяет его полномочия;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42" w:name="sub_1342"/>
      <w:bookmarkEnd w:id="141"/>
      <w:r w:rsidRPr="00CE1CAD">
        <w:rPr>
          <w:rFonts w:ascii="Arial" w:hAnsi="Arial" w:cs="Arial"/>
          <w:sz w:val="24"/>
          <w:szCs w:val="24"/>
        </w:rPr>
        <w:t>2) проверяет заявление и документы, прилагаемые к заявлению, удостоверяясь, что в них отсутствуют подчистки, приписки, зачеркнутые слова и иные не оговоренные исправления;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43" w:name="sub_1343"/>
      <w:bookmarkEnd w:id="142"/>
      <w:r w:rsidRPr="00CE1CAD">
        <w:rPr>
          <w:rFonts w:ascii="Arial" w:hAnsi="Arial" w:cs="Arial"/>
          <w:sz w:val="24"/>
          <w:szCs w:val="24"/>
        </w:rPr>
        <w:t>3) удостоверяется, что документы не имеют серьезных повреждений, наличие которых не позволяет однозначно истолковать их содержание;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44" w:name="sub_1344"/>
      <w:bookmarkEnd w:id="143"/>
      <w:r w:rsidRPr="00CE1CAD">
        <w:rPr>
          <w:rFonts w:ascii="Arial" w:hAnsi="Arial" w:cs="Arial"/>
          <w:sz w:val="24"/>
          <w:szCs w:val="24"/>
        </w:rPr>
        <w:t>4) сличает представленные экземпляры подлинников и копий документов.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45" w:name="sub_335"/>
      <w:bookmarkEnd w:id="144"/>
      <w:r w:rsidRPr="00CE1CAD">
        <w:rPr>
          <w:rFonts w:ascii="Arial" w:hAnsi="Arial" w:cs="Arial"/>
          <w:sz w:val="24"/>
          <w:szCs w:val="24"/>
        </w:rPr>
        <w:t>3.3.5. При отсутствии у заявителя надлежащим образом оформленного письменного заявления, Ответственный специалист помогает заявителю в оформлении заявления.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46" w:name="sub_336"/>
      <w:bookmarkEnd w:id="145"/>
      <w:r w:rsidRPr="00CE1CAD">
        <w:rPr>
          <w:rFonts w:ascii="Arial" w:hAnsi="Arial" w:cs="Arial"/>
          <w:sz w:val="24"/>
          <w:szCs w:val="24"/>
        </w:rPr>
        <w:t>3.3.6. В случае несоответствия документов, предоставленных заявителем, Ответственный специалист сообщает заявителю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bookmarkEnd w:id="146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47" w:name="sub_302"/>
      <w:r w:rsidRPr="00CE1CAD">
        <w:rPr>
          <w:rFonts w:ascii="Arial" w:hAnsi="Arial" w:cs="Arial"/>
          <w:sz w:val="24"/>
          <w:szCs w:val="24"/>
        </w:rPr>
        <w:t>3.4. Выдача заявителю расписки в получении документов</w:t>
      </w:r>
    </w:p>
    <w:bookmarkEnd w:id="147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48" w:name="sub_341"/>
      <w:r w:rsidRPr="00CE1CAD">
        <w:rPr>
          <w:rFonts w:ascii="Arial" w:hAnsi="Arial" w:cs="Arial"/>
          <w:sz w:val="24"/>
          <w:szCs w:val="24"/>
        </w:rPr>
        <w:t>3.4.1. Расписка в получении документов оформляется с указанием их перечня и даты их получения.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49" w:name="sub_342"/>
      <w:bookmarkEnd w:id="148"/>
      <w:r w:rsidRPr="00CE1CAD">
        <w:rPr>
          <w:rFonts w:ascii="Arial" w:hAnsi="Arial" w:cs="Arial"/>
          <w:sz w:val="24"/>
          <w:szCs w:val="24"/>
        </w:rPr>
        <w:t>3.4.2. Расписка в получении документов составляется: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50" w:name="sub_3421"/>
      <w:bookmarkEnd w:id="149"/>
      <w:r w:rsidRPr="00CE1CAD">
        <w:rPr>
          <w:rFonts w:ascii="Arial" w:hAnsi="Arial" w:cs="Arial"/>
          <w:sz w:val="24"/>
          <w:szCs w:val="24"/>
        </w:rPr>
        <w:t>1) в случае поступления заявления в МБУ «МФЦ»); -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МБУ «МФЦ»);;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51" w:name="sub_3422"/>
      <w:bookmarkEnd w:id="150"/>
      <w:r w:rsidRPr="00CE1CAD">
        <w:rPr>
          <w:rFonts w:ascii="Arial" w:hAnsi="Arial" w:cs="Arial"/>
          <w:sz w:val="24"/>
          <w:szCs w:val="24"/>
        </w:rPr>
        <w:t>2) в случае поступления заявления в Отдел - в двух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52" w:name="sub_343"/>
      <w:bookmarkEnd w:id="151"/>
      <w:r w:rsidRPr="00CE1CAD">
        <w:rPr>
          <w:rFonts w:ascii="Arial" w:hAnsi="Arial" w:cs="Arial"/>
          <w:sz w:val="24"/>
          <w:szCs w:val="24"/>
        </w:rPr>
        <w:lastRenderedPageBreak/>
        <w:t>3.4.3.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53" w:name="sub_344"/>
      <w:bookmarkEnd w:id="152"/>
      <w:r w:rsidRPr="00CE1CAD">
        <w:rPr>
          <w:rFonts w:ascii="Arial" w:hAnsi="Arial" w:cs="Arial"/>
          <w:sz w:val="24"/>
          <w:szCs w:val="24"/>
        </w:rPr>
        <w:t>3.4.4. В случае поступления заявления в Отдел, регистрация заявления о предоставлении Муниципальной услуги осуществляется в день подачи заявления.</w:t>
      </w:r>
    </w:p>
    <w:p w:rsidR="00C137B9" w:rsidRPr="00CE1CAD" w:rsidRDefault="00C137B9" w:rsidP="00613B15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54" w:name="sub_303"/>
      <w:bookmarkEnd w:id="153"/>
      <w:r w:rsidRPr="00CE1CAD">
        <w:rPr>
          <w:rFonts w:ascii="Arial" w:hAnsi="Arial" w:cs="Arial"/>
          <w:sz w:val="24"/>
          <w:szCs w:val="24"/>
        </w:rPr>
        <w:t>3.5. Передача заявления и прилагаемых к нему документов из МБУ «МФЦ»); в Отдел (в случае поступления заявления в МБУ «МФЦ»);)</w:t>
      </w:r>
    </w:p>
    <w:p w:rsidR="00C137B9" w:rsidRPr="00CE1CAD" w:rsidRDefault="00C137B9" w:rsidP="00613B15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55" w:name="sub_351"/>
      <w:bookmarkEnd w:id="154"/>
      <w:r w:rsidRPr="00CE1CAD">
        <w:rPr>
          <w:rFonts w:ascii="Arial" w:hAnsi="Arial" w:cs="Arial"/>
          <w:sz w:val="24"/>
          <w:szCs w:val="24"/>
        </w:rPr>
        <w:t>3.5.1. Передача документов из МБУ «МФЦ»); в Отдел осуществляется на основании реестра, который составляется в двух экземплярах и содержит дату и время передачи.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56" w:name="sub_352"/>
      <w:bookmarkEnd w:id="155"/>
      <w:r w:rsidRPr="00CE1CAD">
        <w:rPr>
          <w:rFonts w:ascii="Arial" w:hAnsi="Arial" w:cs="Arial"/>
          <w:sz w:val="24"/>
          <w:szCs w:val="24"/>
        </w:rPr>
        <w:t>3.5.2. График приема-передачи документов из МБУ «МФЦ»); в Отдел осуществляется по согласованию между директором МБУ «МФЦ»); и начальником Отдела.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57" w:name="sub_353"/>
      <w:bookmarkEnd w:id="156"/>
      <w:r w:rsidRPr="00CE1CAD">
        <w:rPr>
          <w:rFonts w:ascii="Arial" w:hAnsi="Arial" w:cs="Arial"/>
          <w:sz w:val="24"/>
          <w:szCs w:val="24"/>
        </w:rPr>
        <w:t>3.5.3. Ответственный специалист,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Ответственный специалист расписывается в их получении, проставляет дату и время получения.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58" w:name="sub_354"/>
      <w:bookmarkEnd w:id="157"/>
      <w:r w:rsidRPr="00CE1CAD">
        <w:rPr>
          <w:rFonts w:ascii="Arial" w:hAnsi="Arial" w:cs="Arial"/>
          <w:sz w:val="24"/>
          <w:szCs w:val="24"/>
        </w:rPr>
        <w:t>3.5.4. Первый экземпляр реестра остается в Отделе, второй - подлежит возврату курьеру МБУ «МФЦ»);.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59" w:name="sub_355"/>
      <w:bookmarkEnd w:id="158"/>
      <w:r w:rsidRPr="00CE1CAD">
        <w:rPr>
          <w:rFonts w:ascii="Arial" w:hAnsi="Arial" w:cs="Arial"/>
          <w:sz w:val="24"/>
          <w:szCs w:val="24"/>
        </w:rPr>
        <w:t>3.5.5. Передача заявления и прилагаемых к нему документов курьером из МФЦ в Отдел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МБУ «МФЦ»); в Отдел осуществляется в первый, следующий за субботой рабочий день.</w:t>
      </w:r>
    </w:p>
    <w:p w:rsidR="00C137B9" w:rsidRPr="00CE1CAD" w:rsidRDefault="00C137B9" w:rsidP="00613B15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60" w:name="sub_304"/>
      <w:bookmarkEnd w:id="159"/>
      <w:r w:rsidRPr="00CE1CAD">
        <w:rPr>
          <w:rFonts w:ascii="Arial" w:hAnsi="Arial" w:cs="Arial"/>
          <w:sz w:val="24"/>
          <w:szCs w:val="24"/>
        </w:rPr>
        <w:t>3.6. Регистрация, рассмотрение заявления и приложенных к нему документов</w:t>
      </w:r>
    </w:p>
    <w:p w:rsidR="00C137B9" w:rsidRPr="00CE1CAD" w:rsidRDefault="00C137B9" w:rsidP="00613B15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61" w:name="sub_361"/>
      <w:bookmarkEnd w:id="160"/>
      <w:r w:rsidRPr="00CE1CAD">
        <w:rPr>
          <w:rFonts w:ascii="Arial" w:hAnsi="Arial" w:cs="Arial"/>
          <w:sz w:val="24"/>
          <w:szCs w:val="24"/>
        </w:rPr>
        <w:t>3.6.1.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даты.</w:t>
      </w:r>
    </w:p>
    <w:bookmarkEnd w:id="161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Срок регистрации заявления - в течение дня поступления заявления с необходимым пакетом документов - 1 день.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62" w:name="sub_362"/>
      <w:r w:rsidRPr="00CE1CAD">
        <w:rPr>
          <w:rFonts w:ascii="Arial" w:hAnsi="Arial" w:cs="Arial"/>
          <w:sz w:val="24"/>
          <w:szCs w:val="24"/>
        </w:rPr>
        <w:t>3.6.2. Рассмотрение заявления и документов.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63" w:name="sub_363"/>
      <w:bookmarkEnd w:id="162"/>
      <w:r w:rsidRPr="00CE1CAD">
        <w:rPr>
          <w:rFonts w:ascii="Arial" w:hAnsi="Arial" w:cs="Arial"/>
          <w:sz w:val="24"/>
          <w:szCs w:val="24"/>
        </w:rPr>
        <w:t>3.6.3. Основанием для начала процедуры рассмотрения заявления является получение специалистом Отдела документов для рассмотрения заявления.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64" w:name="sub_364"/>
      <w:bookmarkEnd w:id="163"/>
      <w:r w:rsidRPr="00CE1CAD">
        <w:rPr>
          <w:rFonts w:ascii="Arial" w:hAnsi="Arial" w:cs="Arial"/>
          <w:sz w:val="24"/>
          <w:szCs w:val="24"/>
        </w:rPr>
        <w:t>3.6.4. Специалист Отдела проверяет действительность необходимых для оказания Муниципальной услуги документов - 1 день.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65" w:name="sub_365"/>
      <w:bookmarkEnd w:id="164"/>
      <w:r w:rsidRPr="00CE1CAD">
        <w:rPr>
          <w:rFonts w:ascii="Arial" w:hAnsi="Arial" w:cs="Arial"/>
          <w:sz w:val="24"/>
          <w:szCs w:val="24"/>
        </w:rPr>
        <w:t xml:space="preserve">3.6.5. При предоставлении Муниципальной услуги в части признания молодой семьи участницей подпрограммы, в случае наличия всех необходимых документов, соответствия представленных документов требованиям, указанным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пункте 2.12.1</w:t>
      </w:r>
      <w:r w:rsidRPr="00CE1CAD">
        <w:rPr>
          <w:rFonts w:ascii="Arial" w:hAnsi="Arial" w:cs="Arial"/>
          <w:b/>
          <w:sz w:val="24"/>
          <w:szCs w:val="24"/>
        </w:rPr>
        <w:t>,</w:t>
      </w:r>
      <w:r w:rsidRPr="00CE1CAD">
        <w:rPr>
          <w:rFonts w:ascii="Arial" w:hAnsi="Arial" w:cs="Arial"/>
          <w:sz w:val="24"/>
          <w:szCs w:val="24"/>
        </w:rPr>
        <w:t xml:space="preserve"> или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2.12.2</w:t>
      </w:r>
      <w:r w:rsidRPr="00CE1CAD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Отдела организует работу по проверке сведений, содержащихся в документах, предусмотренных пунктами 2.12.1 или 2.12.2, и обеспечивает принятие решения о признании молодой семьи участницей подпрограммы.</w:t>
      </w:r>
    </w:p>
    <w:bookmarkEnd w:id="165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пунктах 2.12.1.</w:t>
      </w:r>
      <w:r w:rsidRPr="00CE1CAD">
        <w:rPr>
          <w:rFonts w:ascii="Arial" w:hAnsi="Arial" w:cs="Arial"/>
          <w:sz w:val="24"/>
          <w:szCs w:val="24"/>
        </w:rPr>
        <w:t xml:space="preserve"> или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2.12.2.</w:t>
      </w:r>
      <w:r w:rsidRPr="00CE1CAD">
        <w:rPr>
          <w:rFonts w:ascii="Arial" w:hAnsi="Arial" w:cs="Arial"/>
          <w:sz w:val="24"/>
          <w:szCs w:val="24"/>
        </w:rPr>
        <w:t xml:space="preserve">и наличии оснований, указанных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 xml:space="preserve">пункте 2.15. </w:t>
      </w:r>
      <w:r w:rsidRPr="00CE1CAD">
        <w:rPr>
          <w:rFonts w:ascii="Arial" w:hAnsi="Arial" w:cs="Arial"/>
          <w:sz w:val="24"/>
          <w:szCs w:val="24"/>
        </w:rPr>
        <w:t>настоящего Административного регламента, специалист Отдела обеспечивает принятие решение об отказе в признании молодой семьи участницей подпрограммы.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Решения о признании или об отказе в признании молодой семьи участницей подпрограммы оформляется постановлением администрации Рудьевского сельского поселения Отрадненского района - срок выполнения 8 дней.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66" w:name="sub_366"/>
      <w:r w:rsidRPr="00CE1CAD">
        <w:rPr>
          <w:rFonts w:ascii="Arial" w:hAnsi="Arial" w:cs="Arial"/>
          <w:sz w:val="24"/>
          <w:szCs w:val="24"/>
        </w:rPr>
        <w:lastRenderedPageBreak/>
        <w:t xml:space="preserve">3.6.6. При предоставлении Муниципальной услуги в части выдачи свидетельства в случае наличия всех необходимых документов, соответствия представленных документов требованиям, указанным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пункте 2.12.1.</w:t>
      </w:r>
      <w:r w:rsidRPr="00CE1CAD">
        <w:rPr>
          <w:rFonts w:ascii="Arial" w:hAnsi="Arial" w:cs="Arial"/>
          <w:sz w:val="24"/>
          <w:szCs w:val="24"/>
        </w:rPr>
        <w:t xml:space="preserve"> или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2.12.2</w:t>
      </w:r>
      <w:r w:rsidRPr="00CE1CAD">
        <w:rPr>
          <w:rFonts w:ascii="Arial" w:hAnsi="Arial" w:cs="Arial"/>
          <w:sz w:val="24"/>
          <w:szCs w:val="24"/>
        </w:rPr>
        <w:t xml:space="preserve">настоящего Административного регламента, специалист Отдела организует работу по проверке сведений, содержащихся в документах, предусмотренных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подпунктами 2 - 5 пункта 2.12.1</w:t>
      </w:r>
      <w:r w:rsidRPr="00CE1CAD">
        <w:rPr>
          <w:rFonts w:ascii="Arial" w:hAnsi="Arial" w:cs="Arial"/>
          <w:sz w:val="24"/>
          <w:szCs w:val="24"/>
        </w:rPr>
        <w:t xml:space="preserve"> или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подпунктами 2 - 7 пункта 2.12.2.</w:t>
      </w:r>
      <w:r w:rsidRPr="00CE1CAD">
        <w:rPr>
          <w:rFonts w:ascii="Arial" w:hAnsi="Arial" w:cs="Arial"/>
          <w:sz w:val="24"/>
          <w:szCs w:val="24"/>
        </w:rPr>
        <w:t xml:space="preserve"> и обеспечивает выдачу свидетельства - 20 дней.</w:t>
      </w:r>
    </w:p>
    <w:bookmarkEnd w:id="166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подпунктах 1.5 пункта 2.12.1</w:t>
      </w:r>
      <w:r w:rsidRPr="00CE1CAD">
        <w:rPr>
          <w:rFonts w:ascii="Arial" w:hAnsi="Arial" w:cs="Arial"/>
          <w:sz w:val="24"/>
          <w:szCs w:val="24"/>
        </w:rPr>
        <w:t xml:space="preserve"> или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подпунктах 1 - 7 пункта 2.12.2</w:t>
      </w:r>
      <w:r w:rsidRPr="00CE1CAD">
        <w:rPr>
          <w:rFonts w:ascii="Arial" w:hAnsi="Arial" w:cs="Arial"/>
          <w:b/>
          <w:sz w:val="24"/>
          <w:szCs w:val="24"/>
        </w:rPr>
        <w:t xml:space="preserve">. </w:t>
      </w:r>
      <w:r w:rsidRPr="00CE1CAD">
        <w:rPr>
          <w:rFonts w:ascii="Arial" w:hAnsi="Arial" w:cs="Arial"/>
          <w:sz w:val="24"/>
          <w:szCs w:val="24"/>
        </w:rPr>
        <w:t xml:space="preserve">и наличии оснований, указанных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пункте 2.16.</w:t>
      </w:r>
      <w:r w:rsidRPr="00CE1CAD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Отдела обеспечивает принятие решения об отказе в выдаче свидетельства - 5 дней.</w:t>
      </w:r>
    </w:p>
    <w:p w:rsidR="00C137B9" w:rsidRPr="00CE1CAD" w:rsidRDefault="00C137B9" w:rsidP="00F41F55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67" w:name="sub_305"/>
      <w:r w:rsidRPr="00CE1CAD">
        <w:rPr>
          <w:rFonts w:ascii="Arial" w:hAnsi="Arial" w:cs="Arial"/>
          <w:sz w:val="24"/>
          <w:szCs w:val="24"/>
        </w:rPr>
        <w:t>3.7. Передача документов, подтверждающих принятие решения из Отдела в МФЦ (в случае поступления заявления в МФЦ)</w:t>
      </w:r>
      <w:bookmarkStart w:id="168" w:name="sub_371"/>
      <w:bookmarkEnd w:id="167"/>
    </w:p>
    <w:p w:rsidR="00C137B9" w:rsidRPr="00CE1CAD" w:rsidRDefault="00C137B9" w:rsidP="00F41F55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3.7.1. Передача документов из Отдела в МБУ «МФЦ» осуществляется в течение 1 дня на основании реестра, который составляется в двух экземплярах и содержит дату и время передачи.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69" w:name="sub_372"/>
      <w:bookmarkEnd w:id="168"/>
      <w:r w:rsidRPr="00CE1CAD">
        <w:rPr>
          <w:rFonts w:ascii="Arial" w:hAnsi="Arial" w:cs="Arial"/>
          <w:sz w:val="24"/>
          <w:szCs w:val="24"/>
        </w:rPr>
        <w:t>3.7.2. График приема-передачи документов из Отдела в МБУ «МФЦ»</w:t>
      </w:r>
      <w:r w:rsidR="00CE1CAD">
        <w:rPr>
          <w:rFonts w:ascii="Arial" w:hAnsi="Arial" w:cs="Arial"/>
          <w:sz w:val="24"/>
          <w:szCs w:val="24"/>
        </w:rPr>
        <w:t xml:space="preserve"> </w:t>
      </w:r>
      <w:r w:rsidRPr="00CE1CAD">
        <w:rPr>
          <w:rFonts w:ascii="Arial" w:hAnsi="Arial" w:cs="Arial"/>
          <w:sz w:val="24"/>
          <w:szCs w:val="24"/>
        </w:rPr>
        <w:t>осуществляется по согласованию между директором МБУ «МФЦ» и начальником Отдела.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70" w:name="sub_373"/>
      <w:bookmarkEnd w:id="169"/>
      <w:r w:rsidRPr="00CE1CAD">
        <w:rPr>
          <w:rFonts w:ascii="Arial" w:hAnsi="Arial" w:cs="Arial"/>
          <w:sz w:val="24"/>
          <w:szCs w:val="24"/>
        </w:rPr>
        <w:t>3.7.3. Сотрудник МБУ «МФЦ», принимающий документы, проверяет в присутствии курьера их соответствие данным, указанным в реестре. В случае соответствия передаваемых документов данным, указанным в реестре, сотрудник МБУ «МФЦ» расписывается в их получении, проставляет дату и время получения.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71" w:name="sub_374"/>
      <w:bookmarkEnd w:id="170"/>
      <w:r w:rsidRPr="00CE1CAD">
        <w:rPr>
          <w:rFonts w:ascii="Arial" w:hAnsi="Arial" w:cs="Arial"/>
          <w:sz w:val="24"/>
          <w:szCs w:val="24"/>
        </w:rPr>
        <w:t>3.7.4. Первый экземпляр реестра остается в Отделе, второй - подлежит возврату курьеру</w:t>
      </w:r>
      <w:r w:rsidR="00CE1CAD">
        <w:rPr>
          <w:rFonts w:ascii="Arial" w:hAnsi="Arial" w:cs="Arial"/>
          <w:sz w:val="24"/>
          <w:szCs w:val="24"/>
        </w:rPr>
        <w:t xml:space="preserve"> </w:t>
      </w:r>
      <w:r w:rsidRPr="00CE1CAD">
        <w:rPr>
          <w:rFonts w:ascii="Arial" w:hAnsi="Arial" w:cs="Arial"/>
          <w:sz w:val="24"/>
          <w:szCs w:val="24"/>
        </w:rPr>
        <w:t>МБУ «МФЦ».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72" w:name="sub_375"/>
      <w:bookmarkEnd w:id="171"/>
      <w:r w:rsidRPr="00CE1CAD">
        <w:rPr>
          <w:rFonts w:ascii="Arial" w:hAnsi="Arial" w:cs="Arial"/>
          <w:sz w:val="24"/>
          <w:szCs w:val="24"/>
        </w:rPr>
        <w:t>3.7.5. Передача документов курьером из Отдела в МБУ «МФЦ» осуществляется в день их регистрации.</w:t>
      </w:r>
    </w:p>
    <w:p w:rsidR="00C137B9" w:rsidRPr="00CE1CAD" w:rsidRDefault="00C137B9" w:rsidP="00F41F55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73" w:name="sub_306"/>
      <w:bookmarkEnd w:id="172"/>
      <w:r w:rsidRPr="00CE1CAD">
        <w:rPr>
          <w:rFonts w:ascii="Arial" w:hAnsi="Arial" w:cs="Arial"/>
          <w:sz w:val="24"/>
          <w:szCs w:val="24"/>
        </w:rPr>
        <w:t>3.8. Выдача заявителю документов, подтверждающих принятие решения</w:t>
      </w:r>
      <w:bookmarkStart w:id="174" w:name="sub_381"/>
      <w:bookmarkEnd w:id="173"/>
    </w:p>
    <w:p w:rsidR="00C137B9" w:rsidRPr="00CE1CAD" w:rsidRDefault="00C137B9" w:rsidP="00F41F55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3.8.1. Документы, подтверждающие принятие решения о выдаче свидетельства на получение социальной выплаты на приобретение (строительство) жилья по подпрограмме либо об отказе выдаются или направляются заявителю в течение 4 дней со дня принятия решения.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75" w:name="sub_382"/>
      <w:bookmarkEnd w:id="174"/>
      <w:r w:rsidRPr="00CE1CAD">
        <w:rPr>
          <w:rFonts w:ascii="Arial" w:hAnsi="Arial" w:cs="Arial"/>
          <w:sz w:val="24"/>
          <w:szCs w:val="24"/>
        </w:rPr>
        <w:t>3.8.2. В случае выдачи результата Муниципальной услуги в Отделе, Ответственный специалист Отдела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соответствующем реестре учета выданных документов.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76" w:name="sub_383"/>
      <w:bookmarkEnd w:id="175"/>
      <w:r w:rsidRPr="00CE1CAD">
        <w:rPr>
          <w:rFonts w:ascii="Arial" w:hAnsi="Arial" w:cs="Arial"/>
          <w:sz w:val="24"/>
          <w:szCs w:val="24"/>
        </w:rPr>
        <w:t>3.8.3. В случае выдачи результата Муниципальной услуги в МБУ «МФЦ»: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77" w:name="sub_3831"/>
      <w:bookmarkEnd w:id="176"/>
      <w:r w:rsidRPr="00CE1CAD">
        <w:rPr>
          <w:rFonts w:ascii="Arial" w:hAnsi="Arial" w:cs="Arial"/>
          <w:sz w:val="24"/>
          <w:szCs w:val="24"/>
        </w:rPr>
        <w:t>1) Ответственный специалист МБУ «МФЦ» устанавливает личность заявителя, проверяет наличие расписки, знакомит с содержанием документов и выдает их;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78" w:name="sub_3832"/>
      <w:bookmarkEnd w:id="177"/>
      <w:r w:rsidRPr="00CE1CAD">
        <w:rPr>
          <w:rFonts w:ascii="Arial" w:hAnsi="Arial" w:cs="Arial"/>
          <w:sz w:val="24"/>
          <w:szCs w:val="24"/>
        </w:rPr>
        <w:t>2) Заявитель подтверждает получение документов личной подписью с расшифровкой в соответствующей графе расписки, которая хранится в МБУ «МФЦ».</w:t>
      </w:r>
    </w:p>
    <w:p w:rsidR="00C137B9" w:rsidRPr="00CE1CAD" w:rsidRDefault="00C137B9" w:rsidP="00F41F55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79" w:name="sub_307"/>
      <w:bookmarkEnd w:id="178"/>
      <w:r w:rsidRPr="00CE1CAD">
        <w:rPr>
          <w:rFonts w:ascii="Arial" w:hAnsi="Arial" w:cs="Arial"/>
          <w:sz w:val="24"/>
          <w:szCs w:val="24"/>
        </w:rPr>
        <w:t>3.9. Особенности осуществления административных процедур в электронной форме</w:t>
      </w:r>
    </w:p>
    <w:p w:rsidR="00C137B9" w:rsidRPr="00CE1CAD" w:rsidRDefault="00C137B9" w:rsidP="00F41F55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80" w:name="sub_391"/>
      <w:bookmarkEnd w:id="179"/>
      <w:r w:rsidRPr="00CE1CAD">
        <w:rPr>
          <w:rFonts w:ascii="Arial" w:hAnsi="Arial" w:cs="Arial"/>
          <w:sz w:val="24"/>
          <w:szCs w:val="24"/>
        </w:rPr>
        <w:t>3.9.1. В электронной форме через Портал при наличии технической возможности могут осуществляться следующие административные процедуры: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81" w:name="sub_3911"/>
      <w:bookmarkEnd w:id="180"/>
      <w:r w:rsidRPr="00CE1CAD">
        <w:rPr>
          <w:rFonts w:ascii="Arial" w:hAnsi="Arial" w:cs="Arial"/>
          <w:sz w:val="24"/>
          <w:szCs w:val="24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82" w:name="sub_3912"/>
      <w:bookmarkEnd w:id="181"/>
      <w:r w:rsidRPr="00CE1CAD">
        <w:rPr>
          <w:rFonts w:ascii="Arial" w:hAnsi="Arial" w:cs="Arial"/>
          <w:sz w:val="24"/>
          <w:szCs w:val="24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83" w:name="sub_3922"/>
      <w:bookmarkEnd w:id="182"/>
      <w:r w:rsidRPr="00CE1CAD">
        <w:rPr>
          <w:rFonts w:ascii="Arial" w:hAnsi="Arial" w:cs="Arial"/>
          <w:sz w:val="24"/>
          <w:szCs w:val="24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84" w:name="sub_3923"/>
      <w:bookmarkEnd w:id="183"/>
      <w:r w:rsidRPr="00CE1CAD">
        <w:rPr>
          <w:rFonts w:ascii="Arial" w:hAnsi="Arial" w:cs="Arial"/>
          <w:sz w:val="24"/>
          <w:szCs w:val="24"/>
        </w:rPr>
        <w:lastRenderedPageBreak/>
        <w:t>4) возможность для заявителей осуществлять с использованием Портала мониторинга хода предоставления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85" w:name="sub_3925"/>
      <w:bookmarkEnd w:id="184"/>
      <w:r w:rsidRPr="00CE1CAD">
        <w:rPr>
          <w:rFonts w:ascii="Arial" w:hAnsi="Arial" w:cs="Arial"/>
          <w:sz w:val="24"/>
          <w:szCs w:val="24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86" w:name="sub_392"/>
      <w:bookmarkEnd w:id="185"/>
      <w:r w:rsidRPr="00CE1CAD">
        <w:rPr>
          <w:rFonts w:ascii="Arial" w:hAnsi="Arial" w:cs="Arial"/>
          <w:sz w:val="24"/>
          <w:szCs w:val="24"/>
        </w:rPr>
        <w:t>3.9.2. 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87" w:name="sub_393"/>
      <w:bookmarkEnd w:id="186"/>
      <w:r w:rsidRPr="00CE1CAD">
        <w:rPr>
          <w:rFonts w:ascii="Arial" w:hAnsi="Arial" w:cs="Arial"/>
          <w:sz w:val="24"/>
          <w:szCs w:val="24"/>
        </w:rPr>
        <w:t>3.9.3.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88" w:name="sub_394"/>
      <w:bookmarkEnd w:id="187"/>
      <w:r w:rsidRPr="00CE1CAD">
        <w:rPr>
          <w:rFonts w:ascii="Arial" w:hAnsi="Arial" w:cs="Arial"/>
          <w:sz w:val="24"/>
          <w:szCs w:val="24"/>
        </w:rPr>
        <w:t>3.9.4.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МБУ «МФЦ» либо в Отдел.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89" w:name="sub_395"/>
      <w:bookmarkEnd w:id="188"/>
      <w:r w:rsidRPr="00CE1CAD">
        <w:rPr>
          <w:rFonts w:ascii="Arial" w:hAnsi="Arial" w:cs="Arial"/>
          <w:sz w:val="24"/>
          <w:szCs w:val="24"/>
        </w:rPr>
        <w:t>3.9.5.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90" w:name="sub_396"/>
      <w:bookmarkEnd w:id="189"/>
      <w:r w:rsidRPr="00CE1CAD">
        <w:rPr>
          <w:rFonts w:ascii="Arial" w:hAnsi="Arial" w:cs="Arial"/>
          <w:sz w:val="24"/>
          <w:szCs w:val="24"/>
        </w:rPr>
        <w:t>3.9.6.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91" w:name="sub_397"/>
      <w:bookmarkEnd w:id="190"/>
      <w:r w:rsidRPr="00CE1CAD">
        <w:rPr>
          <w:rFonts w:ascii="Arial" w:hAnsi="Arial" w:cs="Arial"/>
          <w:sz w:val="24"/>
          <w:szCs w:val="24"/>
        </w:rPr>
        <w:t>3.9.7.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</w:t>
      </w:r>
    </w:p>
    <w:bookmarkEnd w:id="191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Срок рассмотрения заявления исчисляется со дня регистрации заявления.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92" w:name="sub_398"/>
      <w:r w:rsidRPr="00CE1CAD">
        <w:rPr>
          <w:rFonts w:ascii="Arial" w:hAnsi="Arial" w:cs="Arial"/>
          <w:sz w:val="24"/>
          <w:szCs w:val="24"/>
        </w:rPr>
        <w:t>3.9.8.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93" w:name="sub_399"/>
      <w:bookmarkEnd w:id="192"/>
      <w:r w:rsidRPr="00CE1CAD">
        <w:rPr>
          <w:rFonts w:ascii="Arial" w:hAnsi="Arial" w:cs="Arial"/>
          <w:sz w:val="24"/>
          <w:szCs w:val="24"/>
        </w:rPr>
        <w:t xml:space="preserve">3.9.9. Для получения Муниципальной услуги гражданин, подавший заявление в электронной форме, представляет в Отдел надлежащим образом оформленные документы, указанные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пунктах 2.12.1.</w:t>
      </w:r>
      <w:r w:rsidRPr="00CE1CAD">
        <w:rPr>
          <w:rFonts w:ascii="Arial" w:hAnsi="Arial" w:cs="Arial"/>
          <w:sz w:val="24"/>
          <w:szCs w:val="24"/>
        </w:rPr>
        <w:t xml:space="preserve"> и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2.12.2.</w:t>
      </w:r>
      <w:r w:rsidRPr="00CE1CAD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94" w:name="sub_3910"/>
      <w:bookmarkEnd w:id="193"/>
      <w:r w:rsidRPr="00CE1CAD">
        <w:rPr>
          <w:rFonts w:ascii="Arial" w:hAnsi="Arial" w:cs="Arial"/>
          <w:sz w:val="24"/>
          <w:szCs w:val="24"/>
        </w:rPr>
        <w:t>3.9.10. Исполнение Муниципальной услуги до представления всех необходимых документов не допускается.</w:t>
      </w:r>
    </w:p>
    <w:bookmarkEnd w:id="194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195" w:name="sub_400"/>
      <w:r w:rsidRPr="00CE1CAD">
        <w:rPr>
          <w:rFonts w:ascii="Arial" w:hAnsi="Arial" w:cs="Arial"/>
          <w:sz w:val="24"/>
          <w:szCs w:val="24"/>
        </w:rPr>
        <w:t>IV. Порядок и формы контроля за предоставлением Муниципальной услуги</w:t>
      </w:r>
    </w:p>
    <w:bookmarkEnd w:id="195"/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96" w:name="sub_41"/>
      <w:r w:rsidRPr="00CE1CAD">
        <w:rPr>
          <w:rFonts w:ascii="Arial" w:hAnsi="Arial" w:cs="Arial"/>
          <w:sz w:val="24"/>
          <w:szCs w:val="24"/>
        </w:rPr>
        <w:t>4.1.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Рудьевского сельского поселения Отрадненского района 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97" w:name="sub_42"/>
      <w:bookmarkEnd w:id="196"/>
      <w:r w:rsidRPr="00CE1CAD">
        <w:rPr>
          <w:rFonts w:ascii="Arial" w:hAnsi="Arial" w:cs="Arial"/>
          <w:sz w:val="24"/>
          <w:szCs w:val="24"/>
        </w:rPr>
        <w:t>4.2. Текущий контроль осуществляется начальником Отдела.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98" w:name="sub_43"/>
      <w:bookmarkEnd w:id="197"/>
      <w:r w:rsidRPr="00CE1CAD">
        <w:rPr>
          <w:rFonts w:ascii="Arial" w:hAnsi="Arial" w:cs="Arial"/>
          <w:sz w:val="24"/>
          <w:szCs w:val="24"/>
        </w:rPr>
        <w:t>4.3. Текущий контроль осуществляется в течение установленного срока предоставления Муниципальной услуги путем проведения начальником Отдела проверок соблюдения и исполнения специалистами Отдела положений настоящего Административного регламента, иных правовых актов.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199" w:name="sub_44"/>
      <w:bookmarkEnd w:id="198"/>
      <w:r w:rsidRPr="00CE1CAD">
        <w:rPr>
          <w:rFonts w:ascii="Arial" w:hAnsi="Arial" w:cs="Arial"/>
          <w:sz w:val="24"/>
          <w:szCs w:val="24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Управления.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00" w:name="sub_45"/>
      <w:bookmarkEnd w:id="199"/>
      <w:r w:rsidRPr="00CE1CAD">
        <w:rPr>
          <w:rFonts w:ascii="Arial" w:hAnsi="Arial" w:cs="Arial"/>
          <w:sz w:val="24"/>
          <w:szCs w:val="24"/>
        </w:rPr>
        <w:lastRenderedPageBreak/>
        <w:t>4.5.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01" w:name="sub_46"/>
      <w:bookmarkEnd w:id="200"/>
      <w:r w:rsidRPr="00CE1CAD">
        <w:rPr>
          <w:rFonts w:ascii="Arial" w:hAnsi="Arial" w:cs="Arial"/>
          <w:sz w:val="24"/>
          <w:szCs w:val="24"/>
        </w:rPr>
        <w:t>4.6.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02" w:name="sub_47"/>
      <w:bookmarkEnd w:id="201"/>
      <w:r w:rsidRPr="00CE1CAD">
        <w:rPr>
          <w:rFonts w:ascii="Arial" w:hAnsi="Arial" w:cs="Arial"/>
          <w:sz w:val="24"/>
          <w:szCs w:val="24"/>
        </w:rPr>
        <w:t>4.7. Специалисты Отдела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C137B9" w:rsidRPr="00CE1CAD" w:rsidRDefault="00C137B9" w:rsidP="00F41F55">
      <w:pPr>
        <w:pStyle w:val="a8"/>
        <w:rPr>
          <w:rFonts w:ascii="Arial" w:hAnsi="Arial" w:cs="Arial"/>
          <w:sz w:val="24"/>
          <w:szCs w:val="24"/>
        </w:rPr>
      </w:pPr>
      <w:bookmarkStart w:id="203" w:name="sub_500"/>
      <w:bookmarkEnd w:id="202"/>
      <w:r w:rsidRPr="00CE1CAD">
        <w:rPr>
          <w:rFonts w:ascii="Arial" w:hAnsi="Arial" w:cs="Arial"/>
          <w:sz w:val="24"/>
          <w:szCs w:val="24"/>
        </w:rPr>
        <w:t>V. Порядок досудебного обжалования решений или действий (бездействия), принятых или осуществлённых при предоставлении Муниципальной услуги</w:t>
      </w:r>
    </w:p>
    <w:p w:rsidR="00C137B9" w:rsidRPr="00CE1CAD" w:rsidRDefault="00C137B9" w:rsidP="00F41F55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04" w:name="sub_51"/>
      <w:bookmarkEnd w:id="203"/>
      <w:r w:rsidRPr="00CE1CAD">
        <w:rPr>
          <w:rFonts w:ascii="Arial" w:hAnsi="Arial" w:cs="Arial"/>
          <w:sz w:val="24"/>
          <w:szCs w:val="24"/>
        </w:rPr>
        <w:t>5.1. Заявитель может обратиться с жалобой, в том числе в следующих случаях: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05" w:name="sub_511"/>
      <w:bookmarkEnd w:id="204"/>
      <w:r w:rsidRPr="00CE1CAD">
        <w:rPr>
          <w:rFonts w:ascii="Arial" w:hAnsi="Arial" w:cs="Arial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06" w:name="sub_512"/>
      <w:bookmarkEnd w:id="205"/>
      <w:r w:rsidRPr="00CE1CAD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07" w:name="sub_513"/>
      <w:bookmarkEnd w:id="206"/>
      <w:r w:rsidRPr="00CE1CAD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Административным регламентом;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08" w:name="sub_514"/>
      <w:bookmarkEnd w:id="207"/>
      <w:r w:rsidRPr="00CE1CA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09" w:name="sub_515"/>
      <w:bookmarkEnd w:id="208"/>
      <w:r w:rsidRPr="00CE1CAD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10" w:name="sub_516"/>
      <w:bookmarkEnd w:id="209"/>
      <w:r w:rsidRPr="00CE1CAD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11" w:name="sub_517"/>
      <w:bookmarkEnd w:id="210"/>
      <w:r w:rsidRPr="00CE1CAD">
        <w:rPr>
          <w:rFonts w:ascii="Arial" w:hAnsi="Arial" w:cs="Arial"/>
          <w:sz w:val="24"/>
          <w:szCs w:val="24"/>
        </w:rPr>
        <w:t>7) отказ Отдела или специалиста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12" w:name="sub_52"/>
      <w:bookmarkEnd w:id="211"/>
      <w:r w:rsidRPr="00CE1CAD">
        <w:rPr>
          <w:rFonts w:ascii="Arial" w:hAnsi="Arial" w:cs="Arial"/>
          <w:sz w:val="24"/>
          <w:szCs w:val="24"/>
        </w:rPr>
        <w:t>5.2. Жалоба подается в письменной форме на бумажном носителе, в электронной форме на имя главы Рудьевского сельского поселения Отрадненского района.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13" w:name="sub_53"/>
      <w:bookmarkEnd w:id="212"/>
      <w:r w:rsidRPr="00CE1CAD">
        <w:rPr>
          <w:rFonts w:ascii="Arial" w:hAnsi="Arial" w:cs="Arial"/>
          <w:sz w:val="24"/>
          <w:szCs w:val="24"/>
        </w:rPr>
        <w:t xml:space="preserve">5.3. Жалоба может быть направлена по почте, с использованием информационно-телекоммуникационной сети "Интернет",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Официального сайта</w:t>
      </w:r>
      <w:r w:rsidRPr="00CE1CAD">
        <w:rPr>
          <w:rFonts w:ascii="Arial" w:hAnsi="Arial" w:cs="Arial"/>
          <w:sz w:val="24"/>
          <w:szCs w:val="24"/>
        </w:rPr>
        <w:t>, Портала, а также может быть принята при личном приеме заявителя.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14" w:name="sub_54"/>
      <w:bookmarkEnd w:id="213"/>
      <w:r w:rsidRPr="00CE1CAD">
        <w:rPr>
          <w:rFonts w:ascii="Arial" w:hAnsi="Arial" w:cs="Arial"/>
          <w:sz w:val="24"/>
          <w:szCs w:val="24"/>
        </w:rPr>
        <w:t>5.4. Жалоба должна содержать: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15" w:name="sub_541"/>
      <w:bookmarkEnd w:id="214"/>
      <w:r w:rsidRPr="00CE1CAD">
        <w:rPr>
          <w:rFonts w:ascii="Arial" w:hAnsi="Arial" w:cs="Arial"/>
          <w:sz w:val="24"/>
          <w:szCs w:val="24"/>
        </w:rPr>
        <w:t>1) наименование Отдела, должности специалиста Отдела, решения и действия (бездействие) которого обжалуются;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16" w:name="sub_542"/>
      <w:bookmarkEnd w:id="215"/>
      <w:r w:rsidRPr="00CE1CAD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17" w:name="sub_543"/>
      <w:bookmarkEnd w:id="216"/>
      <w:r w:rsidRPr="00CE1CAD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Отдела, начальника Отдела, специалиста Отдела;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18" w:name="sub_544"/>
      <w:bookmarkEnd w:id="217"/>
      <w:r w:rsidRPr="00CE1CAD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Отдела, начальника Отдела, специалиста Отдела. Заявителем могут быть представлены документы (при наличии), подтверждающие доводы заявителя, либо их копии.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19" w:name="sub_55"/>
      <w:bookmarkEnd w:id="218"/>
      <w:r w:rsidRPr="00CE1CAD">
        <w:rPr>
          <w:rFonts w:ascii="Arial" w:hAnsi="Arial" w:cs="Arial"/>
          <w:sz w:val="24"/>
          <w:szCs w:val="24"/>
        </w:rPr>
        <w:t>5.5. Жалоба, поступившая в администрацию Рудьевского сельского поселения Отрадненского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специалиста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137B9" w:rsidRPr="00CE1CAD" w:rsidRDefault="00C137B9" w:rsidP="005A5BD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20" w:name="sub_56"/>
      <w:bookmarkEnd w:id="219"/>
      <w:r w:rsidRPr="00CE1CAD">
        <w:rPr>
          <w:rFonts w:ascii="Arial" w:hAnsi="Arial" w:cs="Arial"/>
          <w:sz w:val="24"/>
          <w:szCs w:val="24"/>
        </w:rPr>
        <w:lastRenderedPageBreak/>
        <w:t>5.6. По результатам рассмотрения жалобы принимается одно из следующих решений: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21" w:name="sub_561"/>
      <w:bookmarkEnd w:id="220"/>
      <w:r w:rsidRPr="00CE1CAD">
        <w:rPr>
          <w:rFonts w:ascii="Arial" w:hAnsi="Arial" w:cs="Arial"/>
          <w:sz w:val="24"/>
          <w:szCs w:val="24"/>
        </w:rPr>
        <w:t>1) жалоба признана удовлетворенной,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</w:p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222" w:name="sub_562"/>
      <w:bookmarkEnd w:id="221"/>
      <w:r w:rsidRPr="00CE1CAD">
        <w:rPr>
          <w:rFonts w:ascii="Arial" w:hAnsi="Arial" w:cs="Arial"/>
          <w:sz w:val="24"/>
          <w:szCs w:val="24"/>
        </w:rPr>
        <w:t xml:space="preserve">2) отказ в удовлетворении жалобы. Не позднее дня, следующего за днем принятия решения, указанного в </w:t>
      </w:r>
      <w:r w:rsidRPr="00CE1CAD">
        <w:rPr>
          <w:rStyle w:val="a4"/>
          <w:rFonts w:ascii="Arial" w:hAnsi="Arial" w:cs="Arial"/>
          <w:b w:val="0"/>
          <w:bCs/>
          <w:color w:val="auto"/>
          <w:sz w:val="24"/>
          <w:szCs w:val="24"/>
        </w:rPr>
        <w:t>пункте 5.6</w:t>
      </w:r>
      <w:r w:rsidRPr="00CE1CAD">
        <w:rPr>
          <w:rFonts w:ascii="Arial" w:hAnsi="Arial" w:cs="Arial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37B9" w:rsidRPr="00CE1CAD" w:rsidRDefault="00C137B9" w:rsidP="00F41F55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23" w:name="sub_58"/>
      <w:bookmarkEnd w:id="222"/>
      <w:r w:rsidRPr="00CE1CAD">
        <w:rPr>
          <w:rFonts w:ascii="Arial" w:hAnsi="Arial" w:cs="Arial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37B9" w:rsidRPr="00CE1CAD" w:rsidRDefault="00C137B9" w:rsidP="001415C4">
      <w:pPr>
        <w:pStyle w:val="a8"/>
        <w:rPr>
          <w:rFonts w:ascii="Arial" w:hAnsi="Arial" w:cs="Arial"/>
          <w:sz w:val="24"/>
          <w:szCs w:val="24"/>
        </w:rPr>
      </w:pPr>
    </w:p>
    <w:p w:rsidR="00C137B9" w:rsidRPr="00CE1CAD" w:rsidRDefault="00C137B9" w:rsidP="001415C4">
      <w:pPr>
        <w:pStyle w:val="a8"/>
        <w:rPr>
          <w:rFonts w:ascii="Arial" w:hAnsi="Arial" w:cs="Arial"/>
          <w:sz w:val="24"/>
          <w:szCs w:val="24"/>
        </w:rPr>
      </w:pPr>
    </w:p>
    <w:p w:rsidR="00AE3887" w:rsidRDefault="00AE3887">
      <w:pPr>
        <w:rPr>
          <w:rFonts w:ascii="Arial" w:hAnsi="Arial" w:cs="Arial"/>
          <w:sz w:val="24"/>
          <w:szCs w:val="24"/>
        </w:rPr>
      </w:pP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Глава 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Рудьевского сельского поселения 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Отрадненского района 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А.И.Чакалов</w:t>
      </w:r>
    </w:p>
    <w:p w:rsidR="00CE1CAD" w:rsidRPr="00CE1CAD" w:rsidRDefault="00CE1CAD">
      <w:pPr>
        <w:rPr>
          <w:rFonts w:ascii="Arial" w:hAnsi="Arial" w:cs="Arial"/>
          <w:sz w:val="24"/>
          <w:szCs w:val="24"/>
        </w:rPr>
      </w:pPr>
    </w:p>
    <w:bookmarkEnd w:id="22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59"/>
        <w:gridCol w:w="222"/>
      </w:tblGrid>
      <w:tr w:rsidR="00CE1CAD" w:rsidRPr="00CE1CAD" w:rsidTr="00AE3887">
        <w:tc>
          <w:tcPr>
            <w:tcW w:w="9659" w:type="dxa"/>
          </w:tcPr>
          <w:tbl>
            <w:tblPr>
              <w:tblW w:w="9151" w:type="dxa"/>
              <w:tblLook w:val="00A0" w:firstRow="1" w:lastRow="0" w:firstColumn="1" w:lastColumn="0" w:noHBand="0" w:noVBand="0"/>
            </w:tblPr>
            <w:tblGrid>
              <w:gridCol w:w="4861"/>
              <w:gridCol w:w="4290"/>
            </w:tblGrid>
            <w:tr w:rsidR="00CE1CAD" w:rsidRPr="00CE1CAD" w:rsidTr="00CE1CAD">
              <w:trPr>
                <w:trHeight w:val="3388"/>
              </w:trPr>
              <w:tc>
                <w:tcPr>
                  <w:tcW w:w="4861" w:type="dxa"/>
                </w:tcPr>
                <w:p w:rsidR="00CE1CAD" w:rsidRPr="00CE1CAD" w:rsidRDefault="00CE1CAD" w:rsidP="00CE1CAD">
                  <w:pPr>
                    <w:pStyle w:val="a8"/>
                    <w:rPr>
                      <w:rStyle w:val="a3"/>
                      <w:rFonts w:ascii="Arial" w:hAnsi="Arial" w:cs="Arial"/>
                      <w:b w:val="0"/>
                      <w:bCs/>
                      <w:color w:val="auto"/>
                      <w:sz w:val="24"/>
                      <w:szCs w:val="24"/>
                    </w:rPr>
                  </w:pPr>
                </w:p>
                <w:p w:rsidR="00CE1CAD" w:rsidRPr="00CE1CAD" w:rsidRDefault="00CE1CAD" w:rsidP="00CE1CAD">
                  <w:pPr>
                    <w:pStyle w:val="a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CAD">
                    <w:rPr>
                      <w:rStyle w:val="a3"/>
                      <w:rFonts w:ascii="Arial" w:hAnsi="Arial" w:cs="Arial"/>
                      <w:b w:val="0"/>
                      <w:bCs/>
                      <w:color w:val="auto"/>
                      <w:sz w:val="24"/>
                      <w:szCs w:val="24"/>
                    </w:rPr>
                    <w:t>ПРИЛОЖЕНИЕ № 1</w:t>
                  </w:r>
                </w:p>
                <w:p w:rsidR="00CE1CAD" w:rsidRPr="00CE1CAD" w:rsidRDefault="00CE1CAD" w:rsidP="00CE1CAD">
                  <w:pPr>
                    <w:pStyle w:val="a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CAD">
                    <w:rPr>
                      <w:rStyle w:val="a3"/>
                      <w:rFonts w:ascii="Arial" w:hAnsi="Arial" w:cs="Arial"/>
                      <w:b w:val="0"/>
                      <w:bCs/>
                      <w:color w:val="auto"/>
                      <w:sz w:val="24"/>
                      <w:szCs w:val="24"/>
                    </w:rPr>
                    <w:t xml:space="preserve">к </w:t>
                  </w:r>
                  <w:hyperlink w:anchor="sub_1000" w:history="1">
                    <w:r w:rsidRPr="00CE1CAD">
                      <w:rPr>
                        <w:rStyle w:val="a4"/>
                        <w:rFonts w:ascii="Arial" w:hAnsi="Arial" w:cs="Arial"/>
                        <w:b w:val="0"/>
                        <w:bCs/>
                        <w:color w:val="auto"/>
                        <w:sz w:val="24"/>
                        <w:szCs w:val="24"/>
                      </w:rPr>
                      <w:t>Административному регламенту</w:t>
                    </w:r>
                  </w:hyperlink>
                </w:p>
                <w:p w:rsidR="00CE1CAD" w:rsidRPr="00CE1CAD" w:rsidRDefault="00CE1CAD" w:rsidP="00CE1CAD">
                  <w:pPr>
                    <w:pStyle w:val="a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CAD">
                    <w:rPr>
                      <w:rStyle w:val="a3"/>
                      <w:rFonts w:ascii="Arial" w:hAnsi="Arial" w:cs="Arial"/>
                      <w:b w:val="0"/>
                      <w:bCs/>
                      <w:color w:val="auto"/>
                      <w:sz w:val="24"/>
                      <w:szCs w:val="24"/>
                    </w:rPr>
                    <w:t>предоставления муниципальной</w:t>
                  </w:r>
                </w:p>
                <w:p w:rsidR="00CE1CAD" w:rsidRPr="00CE1CAD" w:rsidRDefault="00CE1CAD" w:rsidP="00CE1CAD">
                  <w:pPr>
                    <w:pStyle w:val="a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CAD">
                    <w:rPr>
                      <w:rStyle w:val="a3"/>
                      <w:rFonts w:ascii="Arial" w:hAnsi="Arial" w:cs="Arial"/>
                      <w:b w:val="0"/>
                      <w:bCs/>
                      <w:color w:val="auto"/>
                      <w:sz w:val="24"/>
                      <w:szCs w:val="24"/>
                    </w:rPr>
                    <w:t xml:space="preserve">услуги «Предоставление социальной выплаты физическим лицам, в том числе молодым семьям, для частичной оплаты жилищного кредита или займа из средств бюджета Рудьевского </w:t>
                  </w:r>
                  <w:r w:rsidRPr="00CE1CAD">
                    <w:rPr>
                      <w:rFonts w:ascii="Arial" w:hAnsi="Arial" w:cs="Arial"/>
                      <w:sz w:val="24"/>
                      <w:szCs w:val="24"/>
                    </w:rPr>
                    <w:t>сельского поселения Отрадненского района</w:t>
                  </w:r>
                </w:p>
                <w:p w:rsidR="00CE1CAD" w:rsidRPr="00CE1CAD" w:rsidRDefault="00CE1CAD" w:rsidP="00CE1CAD">
                  <w:pPr>
                    <w:pStyle w:val="a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90" w:type="dxa"/>
                </w:tcPr>
                <w:p w:rsidR="00CE1CAD" w:rsidRPr="00CE1CAD" w:rsidRDefault="00CE1CAD" w:rsidP="00CE1CAD">
                  <w:pPr>
                    <w:pStyle w:val="a8"/>
                    <w:ind w:left="63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CAD">
                    <w:rPr>
                      <w:rFonts w:ascii="Arial" w:hAnsi="Arial" w:cs="Arial"/>
                      <w:sz w:val="24"/>
                      <w:szCs w:val="24"/>
                    </w:rPr>
                    <w:br w:type="column"/>
                  </w:r>
                </w:p>
              </w:tc>
            </w:tr>
          </w:tbl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37B9" w:rsidRPr="00CE1CAD" w:rsidRDefault="00C137B9" w:rsidP="005A5BDC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93"/>
        <w:gridCol w:w="514"/>
        <w:gridCol w:w="48"/>
        <w:gridCol w:w="87"/>
        <w:gridCol w:w="135"/>
        <w:gridCol w:w="343"/>
        <w:gridCol w:w="735"/>
        <w:gridCol w:w="404"/>
        <w:gridCol w:w="269"/>
        <w:gridCol w:w="271"/>
        <w:gridCol w:w="269"/>
        <w:gridCol w:w="135"/>
        <w:gridCol w:w="539"/>
        <w:gridCol w:w="270"/>
        <w:gridCol w:w="250"/>
        <w:gridCol w:w="21"/>
        <w:gridCol w:w="135"/>
        <w:gridCol w:w="134"/>
        <w:gridCol w:w="135"/>
        <w:gridCol w:w="271"/>
        <w:gridCol w:w="135"/>
        <w:gridCol w:w="271"/>
        <w:gridCol w:w="270"/>
        <w:gridCol w:w="403"/>
        <w:gridCol w:w="271"/>
        <w:gridCol w:w="405"/>
        <w:gridCol w:w="271"/>
        <w:gridCol w:w="134"/>
        <w:gridCol w:w="539"/>
        <w:gridCol w:w="135"/>
        <w:gridCol w:w="738"/>
        <w:gridCol w:w="63"/>
        <w:gridCol w:w="7"/>
        <w:gridCol w:w="272"/>
        <w:gridCol w:w="165"/>
        <w:gridCol w:w="158"/>
        <w:gridCol w:w="116"/>
      </w:tblGrid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50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 xml:space="preserve">Главе Рудьевского сельского </w:t>
            </w:r>
          </w:p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поселения Отрадненского района</w:t>
            </w:r>
          </w:p>
          <w:p w:rsidR="00C137B9" w:rsidRPr="00CE1CAD" w:rsidRDefault="00AE3887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А.И.Чакалову</w:t>
            </w: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50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4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50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проживающей (го)</w:t>
            </w:r>
          </w:p>
        </w:tc>
        <w:tc>
          <w:tcPr>
            <w:tcW w:w="24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50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 xml:space="preserve">Прошу включить в состав участников </w:t>
            </w:r>
            <w:hyperlink r:id="rId8" w:history="1">
              <w:r w:rsidRPr="00CE1CAD">
                <w:rPr>
                  <w:rStyle w:val="a4"/>
                  <w:rFonts w:ascii="Arial" w:hAnsi="Arial" w:cs="Arial"/>
                  <w:b w:val="0"/>
                  <w:bCs/>
                  <w:color w:val="auto"/>
                  <w:sz w:val="24"/>
                  <w:szCs w:val="24"/>
                </w:rPr>
                <w:t>подпрограммы</w:t>
              </w:r>
            </w:hyperlink>
            <w:r w:rsidRPr="00CE1CAD">
              <w:rPr>
                <w:rFonts w:ascii="Arial" w:hAnsi="Arial" w:cs="Arial"/>
                <w:sz w:val="24"/>
                <w:szCs w:val="24"/>
              </w:rPr>
              <w:t xml:space="preserve"> "Обеспечение жильем молодых семей" </w:t>
            </w:r>
            <w:hyperlink r:id="rId9" w:history="1">
              <w:r w:rsidRPr="00CE1CAD">
                <w:rPr>
                  <w:rStyle w:val="a4"/>
                  <w:rFonts w:ascii="Arial" w:hAnsi="Arial" w:cs="Arial"/>
                  <w:b w:val="0"/>
                  <w:bCs/>
                  <w:color w:val="auto"/>
                  <w:sz w:val="24"/>
                  <w:szCs w:val="24"/>
                </w:rPr>
                <w:t>федеральной целевой программы</w:t>
              </w:r>
            </w:hyperlink>
            <w:r w:rsidRPr="00CE1CAD">
              <w:rPr>
                <w:rFonts w:ascii="Arial" w:hAnsi="Arial" w:cs="Arial"/>
                <w:sz w:val="24"/>
                <w:szCs w:val="24"/>
              </w:rPr>
              <w:t xml:space="preserve"> "Жилище" на 2011 - 2015 годы молодую семью в составе:</w:t>
            </w: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1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супруг:</w:t>
            </w:r>
          </w:p>
        </w:tc>
        <w:tc>
          <w:tcPr>
            <w:tcW w:w="854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(Ф.И.О., дата рождения)</w:t>
            </w: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2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lastRenderedPageBreak/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N </w:t>
            </w:r>
          </w:p>
        </w:tc>
        <w:tc>
          <w:tcPr>
            <w:tcW w:w="23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, выданный</w:t>
            </w:r>
          </w:p>
        </w:tc>
        <w:tc>
          <w:tcPr>
            <w:tcW w:w="13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46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 г.,</w:t>
            </w: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28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проживает по адресу:</w:t>
            </w:r>
          </w:p>
        </w:tc>
        <w:tc>
          <w:tcPr>
            <w:tcW w:w="691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949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супруга:</w:t>
            </w:r>
          </w:p>
        </w:tc>
        <w:tc>
          <w:tcPr>
            <w:tcW w:w="779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(Ф.И.О., дата рождения)</w:t>
            </w: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2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N </w:t>
            </w:r>
          </w:p>
        </w:tc>
        <w:tc>
          <w:tcPr>
            <w:tcW w:w="23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, выданный</w:t>
            </w:r>
          </w:p>
        </w:tc>
        <w:tc>
          <w:tcPr>
            <w:tcW w:w="13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46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 г.,</w:t>
            </w: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28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проживает по адресу:</w:t>
            </w:r>
          </w:p>
        </w:tc>
        <w:tc>
          <w:tcPr>
            <w:tcW w:w="691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949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дети:</w:t>
            </w:r>
          </w:p>
        </w:tc>
        <w:tc>
          <w:tcPr>
            <w:tcW w:w="863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(Ф.И.О., дата рождения)</w:t>
            </w: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свидетельство о рождении (паспорт для ребенка, достигшего 14 лет)</w:t>
            </w: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(ненужное вычеркнуть)</w:t>
            </w: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2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N </w:t>
            </w:r>
          </w:p>
        </w:tc>
        <w:tc>
          <w:tcPr>
            <w:tcW w:w="23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, выданный</w:t>
            </w:r>
          </w:p>
        </w:tc>
        <w:tc>
          <w:tcPr>
            <w:tcW w:w="13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46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 г.,</w:t>
            </w:r>
          </w:p>
        </w:tc>
      </w:tr>
      <w:tr w:rsidR="00CE1CAD" w:rsidRPr="00CE1CAD" w:rsidTr="00CE1CAD">
        <w:trPr>
          <w:gridAfter w:val="1"/>
          <w:wAfter w:w="116" w:type="dxa"/>
          <w:trHeight w:val="181"/>
        </w:trPr>
        <w:tc>
          <w:tcPr>
            <w:tcW w:w="28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проживает по адресу:</w:t>
            </w:r>
          </w:p>
        </w:tc>
        <w:tc>
          <w:tcPr>
            <w:tcW w:w="691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396"/>
        </w:trPr>
        <w:tc>
          <w:tcPr>
            <w:tcW w:w="949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415"/>
        </w:trPr>
        <w:tc>
          <w:tcPr>
            <w:tcW w:w="976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(Ф.И.О., дата рождения)</w:t>
            </w:r>
          </w:p>
        </w:tc>
      </w:tr>
      <w:tr w:rsidR="00CE1CAD" w:rsidRPr="00CE1CAD" w:rsidTr="00CE1CAD">
        <w:trPr>
          <w:gridAfter w:val="1"/>
          <w:wAfter w:w="116" w:type="dxa"/>
          <w:trHeight w:val="396"/>
        </w:trPr>
        <w:tc>
          <w:tcPr>
            <w:tcW w:w="9765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свидетельство о рождении (паспорт для ребенка, достигшего 14 лет)</w:t>
            </w:r>
          </w:p>
        </w:tc>
      </w:tr>
      <w:tr w:rsidR="00CE1CAD" w:rsidRPr="00CE1CAD" w:rsidTr="00CE1CAD">
        <w:trPr>
          <w:gridAfter w:val="1"/>
          <w:wAfter w:w="116" w:type="dxa"/>
          <w:trHeight w:val="415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(ненужное вычеркнуть)</w:t>
            </w:r>
          </w:p>
        </w:tc>
      </w:tr>
      <w:tr w:rsidR="00CE1CAD" w:rsidRPr="00CE1CAD" w:rsidTr="00CE1CAD">
        <w:trPr>
          <w:gridAfter w:val="1"/>
          <w:wAfter w:w="116" w:type="dxa"/>
          <w:trHeight w:val="415"/>
        </w:trPr>
        <w:tc>
          <w:tcPr>
            <w:tcW w:w="2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N </w:t>
            </w:r>
          </w:p>
        </w:tc>
        <w:tc>
          <w:tcPr>
            <w:tcW w:w="23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, выданный</w:t>
            </w:r>
          </w:p>
        </w:tc>
        <w:tc>
          <w:tcPr>
            <w:tcW w:w="13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396"/>
        </w:trPr>
        <w:tc>
          <w:tcPr>
            <w:tcW w:w="46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 г.,</w:t>
            </w:r>
          </w:p>
        </w:tc>
      </w:tr>
      <w:tr w:rsidR="00CE1CAD" w:rsidRPr="00CE1CAD" w:rsidTr="00CE1CAD">
        <w:trPr>
          <w:gridAfter w:val="1"/>
          <w:wAfter w:w="116" w:type="dxa"/>
          <w:trHeight w:val="396"/>
        </w:trPr>
        <w:tc>
          <w:tcPr>
            <w:tcW w:w="28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проживает по адресу:</w:t>
            </w:r>
          </w:p>
        </w:tc>
        <w:tc>
          <w:tcPr>
            <w:tcW w:w="691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396"/>
        </w:trPr>
        <w:tc>
          <w:tcPr>
            <w:tcW w:w="949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1CAD" w:rsidRPr="00CE1CAD" w:rsidTr="00CE1CAD">
        <w:trPr>
          <w:gridAfter w:val="1"/>
          <w:wAfter w:w="116" w:type="dxa"/>
          <w:trHeight w:val="1225"/>
        </w:trPr>
        <w:tc>
          <w:tcPr>
            <w:tcW w:w="9765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 xml:space="preserve">С условиями участия в </w:t>
            </w:r>
            <w:hyperlink r:id="rId10" w:history="1">
              <w:r w:rsidRPr="00CE1CAD">
                <w:rPr>
                  <w:rStyle w:val="a4"/>
                  <w:rFonts w:ascii="Arial" w:hAnsi="Arial" w:cs="Arial"/>
                  <w:b w:val="0"/>
                  <w:bCs/>
                  <w:color w:val="auto"/>
                  <w:sz w:val="24"/>
                  <w:szCs w:val="24"/>
                </w:rPr>
                <w:t>подпрограмме</w:t>
              </w:r>
            </w:hyperlink>
            <w:r w:rsidR="00CE1CAD">
              <w:rPr>
                <w:rStyle w:val="a4"/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CE1CAD">
              <w:rPr>
                <w:rFonts w:ascii="Arial" w:hAnsi="Arial" w:cs="Arial"/>
                <w:sz w:val="24"/>
                <w:szCs w:val="24"/>
              </w:rPr>
              <w:t>"Обеспечение жильем молодых семей"</w:t>
            </w:r>
            <w:r w:rsidR="00CE1CA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CE1CAD">
                <w:rPr>
                  <w:rStyle w:val="a4"/>
                  <w:rFonts w:ascii="Arial" w:hAnsi="Arial" w:cs="Arial"/>
                  <w:b w:val="0"/>
                  <w:bCs/>
                  <w:color w:val="auto"/>
                  <w:sz w:val="24"/>
                  <w:szCs w:val="24"/>
                </w:rPr>
                <w:t>федеральной целевой программы</w:t>
              </w:r>
            </w:hyperlink>
            <w:r w:rsidRPr="00CE1CAD">
              <w:rPr>
                <w:rFonts w:ascii="Arial" w:hAnsi="Arial" w:cs="Arial"/>
                <w:sz w:val="24"/>
                <w:szCs w:val="24"/>
              </w:rPr>
              <w:t xml:space="preserve"> "Жилище" на 2011 - 2015 годы ознакомлен (ознакомлены) и обязуюсь (обязуемся) их выполнять:</w:t>
            </w:r>
          </w:p>
        </w:tc>
      </w:tr>
      <w:tr w:rsidR="00CE1CAD" w:rsidRPr="00CE1CAD" w:rsidTr="00CE1CAD">
        <w:trPr>
          <w:gridAfter w:val="1"/>
          <w:wAfter w:w="116" w:type="dxa"/>
          <w:trHeight w:val="8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7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8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(Ф.И.О. совершеннолетнего члена семьи)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8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7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7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(Ф.И.О. совершеннолетнего члена семьи)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415"/>
        </w:trPr>
        <w:tc>
          <w:tcPr>
            <w:tcW w:w="9765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К заявлению прилагаются следующие документы:</w:t>
            </w:r>
          </w:p>
        </w:tc>
      </w:tr>
      <w:tr w:rsidR="00CE1CAD" w:rsidRPr="00CE1CAD" w:rsidTr="00CE1CAD">
        <w:trPr>
          <w:gridAfter w:val="1"/>
          <w:wAfter w:w="116" w:type="dxa"/>
          <w:trHeight w:val="8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86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396"/>
        </w:trPr>
        <w:tc>
          <w:tcPr>
            <w:tcW w:w="976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(наименование и номер документа, кем и когда выдан)</w:t>
            </w:r>
          </w:p>
        </w:tc>
      </w:tr>
      <w:tr w:rsidR="00CE1CAD" w:rsidRPr="00CE1CAD" w:rsidTr="00CE1CAD">
        <w:trPr>
          <w:gridAfter w:val="1"/>
          <w:wAfter w:w="116" w:type="dxa"/>
          <w:trHeight w:val="8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lastRenderedPageBreak/>
              <w:t>2)</w:t>
            </w:r>
          </w:p>
        </w:tc>
        <w:tc>
          <w:tcPr>
            <w:tcW w:w="86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396"/>
        </w:trPr>
        <w:tc>
          <w:tcPr>
            <w:tcW w:w="976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(наименование и номер документа, кем и когда выдан)</w:t>
            </w:r>
          </w:p>
        </w:tc>
      </w:tr>
      <w:tr w:rsidR="00CE1CAD" w:rsidRPr="00CE1CAD" w:rsidTr="00CE1CAD">
        <w:trPr>
          <w:gridAfter w:val="1"/>
          <w:wAfter w:w="116" w:type="dxa"/>
          <w:trHeight w:val="415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Заявление и прилагаемые к нему согласно перечню документы приняты</w:t>
            </w:r>
          </w:p>
        </w:tc>
      </w:tr>
      <w:tr w:rsidR="00CE1CAD" w:rsidRPr="00CE1CAD" w:rsidTr="00CE1CAD">
        <w:trPr>
          <w:gridAfter w:val="1"/>
          <w:wAfter w:w="116" w:type="dxa"/>
          <w:trHeight w:val="39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 г.,</w:t>
            </w:r>
          </w:p>
        </w:tc>
        <w:tc>
          <w:tcPr>
            <w:tcW w:w="46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396"/>
        </w:trPr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CAD" w:rsidRPr="00CE1CAD" w:rsidTr="00CE1CAD">
        <w:trPr>
          <w:gridAfter w:val="1"/>
          <w:wAfter w:w="116" w:type="dxa"/>
          <w:trHeight w:val="811"/>
        </w:trPr>
        <w:tc>
          <w:tcPr>
            <w:tcW w:w="31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(должность лица, принявшего заявление)</w:t>
            </w:r>
          </w:p>
          <w:p w:rsidR="00C137B9" w:rsidRPr="00CE1CAD" w:rsidRDefault="00C137B9" w:rsidP="00CE1CA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(подпись, дата)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CE1CAD" w:rsidRPr="00CE1CAD" w:rsidTr="00CE1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6"/>
          <w:wAfter w:w="730" w:type="dxa"/>
          <w:trHeight w:val="3388"/>
        </w:trPr>
        <w:tc>
          <w:tcPr>
            <w:tcW w:w="4861" w:type="dxa"/>
            <w:gridSpan w:val="16"/>
          </w:tcPr>
          <w:p w:rsidR="00CE1CAD" w:rsidRDefault="00CE1CAD" w:rsidP="00901EA5">
            <w:pPr>
              <w:pStyle w:val="a8"/>
              <w:rPr>
                <w:rStyle w:val="a3"/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bookmarkStart w:id="224" w:name="sub_1200"/>
          </w:p>
          <w:p w:rsidR="00CE1CAD" w:rsidRDefault="00CE1CAD" w:rsidP="00901EA5">
            <w:pPr>
              <w:pStyle w:val="a8"/>
              <w:rPr>
                <w:rStyle w:val="a3"/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  <w:p w:rsidR="00CE1CAD" w:rsidRPr="00CE1CAD" w:rsidRDefault="00CE1CAD" w:rsidP="00901EA5">
            <w:pPr>
              <w:pStyle w:val="a8"/>
              <w:rPr>
                <w:rStyle w:val="a3"/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  <w:p w:rsidR="00CE1CAD" w:rsidRPr="00CE1CAD" w:rsidRDefault="00CE1CAD" w:rsidP="00901EA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Style w:val="a3"/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ПРИЛОЖЕНИЕ № 1</w:t>
            </w:r>
          </w:p>
          <w:p w:rsidR="00CE1CAD" w:rsidRPr="00CE1CAD" w:rsidRDefault="00CE1CAD" w:rsidP="00901EA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Style w:val="a3"/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к </w:t>
            </w:r>
            <w:hyperlink w:anchor="sub_1000" w:history="1">
              <w:r w:rsidRPr="00CE1CAD">
                <w:rPr>
                  <w:rStyle w:val="a4"/>
                  <w:rFonts w:ascii="Arial" w:hAnsi="Arial" w:cs="Arial"/>
                  <w:b w:val="0"/>
                  <w:bCs/>
                  <w:color w:val="auto"/>
                  <w:sz w:val="24"/>
                  <w:szCs w:val="24"/>
                </w:rPr>
                <w:t>Административному регламенту</w:t>
              </w:r>
            </w:hyperlink>
          </w:p>
          <w:p w:rsidR="00CE1CAD" w:rsidRPr="00CE1CAD" w:rsidRDefault="00CE1CAD" w:rsidP="00901EA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Style w:val="a3"/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предоставления муниципальной</w:t>
            </w:r>
          </w:p>
          <w:p w:rsidR="00CE1CAD" w:rsidRPr="00CE1CAD" w:rsidRDefault="00CE1CAD" w:rsidP="00901EA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Style w:val="a3"/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 xml:space="preserve">услуги «Предоставление социальной выплаты физическим лицам, в том числе молодым семьям, для частичной оплаты жилищного кредита или займа из средств бюджета Рудьевского </w:t>
            </w:r>
            <w:r w:rsidRPr="00CE1CAD">
              <w:rPr>
                <w:rFonts w:ascii="Arial" w:hAnsi="Arial" w:cs="Arial"/>
                <w:sz w:val="24"/>
                <w:szCs w:val="24"/>
              </w:rPr>
              <w:t>сельского поселения Отрадненского района</w:t>
            </w:r>
          </w:p>
          <w:p w:rsidR="00CE1CAD" w:rsidRPr="00CE1CAD" w:rsidRDefault="00CE1CAD" w:rsidP="00901EA5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0" w:type="dxa"/>
            <w:gridSpan w:val="16"/>
          </w:tcPr>
          <w:p w:rsidR="00CE1CAD" w:rsidRPr="00CE1CAD" w:rsidRDefault="00CE1CAD" w:rsidP="00901EA5">
            <w:pPr>
              <w:pStyle w:val="a8"/>
              <w:ind w:left="635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br w:type="column"/>
            </w:r>
          </w:p>
        </w:tc>
      </w:tr>
      <w:tr w:rsidR="00CE1CAD" w:rsidRPr="00CE1CAD" w:rsidTr="00CE1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59" w:type="dxa"/>
            <w:gridSpan w:val="36"/>
          </w:tcPr>
          <w:tbl>
            <w:tblPr>
              <w:tblW w:w="9668" w:type="dxa"/>
              <w:tblLayout w:type="fixed"/>
              <w:tblLook w:val="00A0" w:firstRow="1" w:lastRow="0" w:firstColumn="1" w:lastColumn="0" w:noHBand="0" w:noVBand="0"/>
            </w:tblPr>
            <w:tblGrid>
              <w:gridCol w:w="4849"/>
              <w:gridCol w:w="4819"/>
            </w:tblGrid>
            <w:tr w:rsidR="00CE1CAD" w:rsidRPr="00CE1CAD" w:rsidTr="001415C4">
              <w:tc>
                <w:tcPr>
                  <w:tcW w:w="4849" w:type="dxa"/>
                </w:tcPr>
                <w:p w:rsidR="00C137B9" w:rsidRPr="00CE1CAD" w:rsidRDefault="00C137B9" w:rsidP="001415C4">
                  <w:pPr>
                    <w:pStyle w:val="a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:rsidR="00C137B9" w:rsidRPr="00CE1CAD" w:rsidRDefault="00C137B9" w:rsidP="001415C4">
                  <w:pPr>
                    <w:pStyle w:val="a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C137B9" w:rsidRPr="00CE1CAD" w:rsidRDefault="00C137B9" w:rsidP="001415C4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224"/>
    <w:p w:rsidR="00C137B9" w:rsidRPr="00CE1CAD" w:rsidRDefault="00C137B9" w:rsidP="005A5BDC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E1CAD">
        <w:rPr>
          <w:rFonts w:ascii="Arial" w:hAnsi="Arial" w:cs="Arial"/>
          <w:b/>
          <w:sz w:val="24"/>
          <w:szCs w:val="24"/>
        </w:rPr>
        <w:t>Блок-схема</w:t>
      </w:r>
      <w:r w:rsidRPr="00CE1CAD">
        <w:rPr>
          <w:rFonts w:ascii="Arial" w:hAnsi="Arial" w:cs="Arial"/>
          <w:b/>
          <w:sz w:val="24"/>
          <w:szCs w:val="24"/>
        </w:rPr>
        <w:br/>
        <w:t xml:space="preserve">последовательности действий по предоставлению муниципальной услуги </w:t>
      </w:r>
      <w:r w:rsidRPr="00CE1CAD">
        <w:rPr>
          <w:rStyle w:val="a4"/>
          <w:rFonts w:ascii="Arial" w:hAnsi="Arial" w:cs="Arial"/>
          <w:color w:val="auto"/>
          <w:sz w:val="24"/>
          <w:szCs w:val="24"/>
        </w:rPr>
        <w:t>«Предоставление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="00AE3887" w:rsidRPr="00CE1CAD">
        <w:rPr>
          <w:rStyle w:val="a4"/>
          <w:rFonts w:ascii="Arial" w:hAnsi="Arial" w:cs="Arial"/>
          <w:color w:val="auto"/>
          <w:sz w:val="24"/>
          <w:szCs w:val="24"/>
        </w:rPr>
        <w:t xml:space="preserve"> </w:t>
      </w:r>
      <w:r w:rsidRPr="00CE1CAD">
        <w:rPr>
          <w:rFonts w:ascii="Arial" w:hAnsi="Arial" w:cs="Arial"/>
          <w:b/>
          <w:sz w:val="24"/>
          <w:szCs w:val="24"/>
        </w:rPr>
        <w:t>Рудьевского сельского поселения Отрадненского района»</w:t>
      </w:r>
    </w:p>
    <w:p w:rsidR="00C137B9" w:rsidRPr="00CE1CAD" w:rsidRDefault="00C137B9" w:rsidP="005A5BDC">
      <w:pPr>
        <w:pStyle w:val="1"/>
        <w:rPr>
          <w:rFonts w:cs="Arial"/>
          <w:color w:val="auto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C137B9" w:rsidRPr="00CE1CAD" w:rsidTr="001415C4">
        <w:trPr>
          <w:trHeight w:val="617"/>
        </w:trPr>
        <w:tc>
          <w:tcPr>
            <w:tcW w:w="8100" w:type="dxa"/>
          </w:tcPr>
          <w:p w:rsidR="00C137B9" w:rsidRPr="00CE1CAD" w:rsidRDefault="00C137B9" w:rsidP="0014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 xml:space="preserve">         1. Прием и первичная проверка заявления и приложенных к нему документов</w:t>
            </w:r>
          </w:p>
        </w:tc>
      </w:tr>
    </w:tbl>
    <w:p w:rsidR="00C137B9" w:rsidRPr="00CE1CAD" w:rsidRDefault="00C137B9" w:rsidP="005A5BDC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6403" w:tblpY="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3"/>
      </w:tblGrid>
      <w:tr w:rsidR="00CE1CAD" w:rsidRPr="00CE1CAD" w:rsidTr="001415C4">
        <w:trPr>
          <w:trHeight w:val="270"/>
        </w:trPr>
        <w:tc>
          <w:tcPr>
            <w:tcW w:w="3573" w:type="dxa"/>
          </w:tcPr>
          <w:p w:rsidR="00C137B9" w:rsidRPr="00CE1CAD" w:rsidRDefault="00C137B9" w:rsidP="001415C4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При наличии всех документов</w:t>
            </w:r>
          </w:p>
        </w:tc>
      </w:tr>
    </w:tbl>
    <w:p w:rsidR="00C137B9" w:rsidRPr="00CE1CAD" w:rsidRDefault="00663AEC" w:rsidP="005A5BDC">
      <w:pPr>
        <w:tabs>
          <w:tab w:val="left" w:pos="2445"/>
        </w:tabs>
        <w:jc w:val="center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6" type="#_x0000_t32" style="position:absolute;left:0;text-align:left;margin-left:304.2pt;margin-top:1.9pt;width:1.5pt;height:1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">
            <v:stroke endarrow="block"/>
          </v:shape>
        </w:pict>
      </w:r>
      <w:r w:rsidRPr="00CE1CAD">
        <w:rPr>
          <w:rFonts w:ascii="Arial" w:hAnsi="Arial" w:cs="Arial"/>
          <w:noProof/>
          <w:sz w:val="24"/>
          <w:szCs w:val="24"/>
        </w:rPr>
        <w:pict>
          <v:shape id="Прямая со стрелкой 14" o:spid="_x0000_s1027" type="#_x0000_t32" style="position:absolute;left:0;text-align:left;margin-left:71.7pt;margin-top:1.9pt;width:1.5pt;height:1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">
            <v:stroke endarrow="block"/>
          </v:shap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</w:tblGrid>
      <w:tr w:rsidR="00CE1CAD" w:rsidRPr="00CE1CAD" w:rsidTr="001415C4">
        <w:trPr>
          <w:trHeight w:val="186"/>
        </w:trPr>
        <w:tc>
          <w:tcPr>
            <w:tcW w:w="3544" w:type="dxa"/>
          </w:tcPr>
          <w:p w:rsidR="00C137B9" w:rsidRPr="00CE1CAD" w:rsidRDefault="00C137B9" w:rsidP="001415C4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При наличии не всех документов</w:t>
            </w:r>
          </w:p>
        </w:tc>
      </w:tr>
    </w:tbl>
    <w:p w:rsidR="00C137B9" w:rsidRPr="00CE1CAD" w:rsidRDefault="00663AEC" w:rsidP="005A5BDC">
      <w:pPr>
        <w:tabs>
          <w:tab w:val="left" w:pos="2445"/>
        </w:tabs>
        <w:jc w:val="center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noProof/>
          <w:sz w:val="24"/>
          <w:szCs w:val="24"/>
        </w:rPr>
        <w:pict>
          <v:shape id="Прямая со стрелкой 13" o:spid="_x0000_s1028" type="#_x0000_t32" style="position:absolute;left:0;text-align:left;margin-left:170.3pt;margin-top:3.9pt;width:0;height:14.2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tPYA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">
            <v:stroke endarrow="block"/>
          </v:shape>
        </w:pic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1785"/>
        <w:gridCol w:w="2798"/>
      </w:tblGrid>
      <w:tr w:rsidR="00CE1CAD" w:rsidRPr="00CE1CAD" w:rsidTr="001415C4">
        <w:trPr>
          <w:trHeight w:val="285"/>
        </w:trPr>
        <w:tc>
          <w:tcPr>
            <w:tcW w:w="2895" w:type="dxa"/>
          </w:tcPr>
          <w:p w:rsidR="00C137B9" w:rsidRPr="00CE1CAD" w:rsidRDefault="00C137B9" w:rsidP="0014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Выдача расписки о приеме заявления и пакета документов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C137B9" w:rsidRPr="00CE1CAD" w:rsidRDefault="00C137B9" w:rsidP="00141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C137B9" w:rsidRPr="00CE1CAD" w:rsidRDefault="00C137B9" w:rsidP="001415C4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информирование заявителя о наличии препятствий для предоставления услуги и мерах по их устранению</w:t>
            </w:r>
          </w:p>
        </w:tc>
      </w:tr>
    </w:tbl>
    <w:p w:rsidR="00C137B9" w:rsidRPr="00CE1CAD" w:rsidRDefault="00663AEC" w:rsidP="005A5BDC">
      <w:pPr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noProof/>
          <w:sz w:val="24"/>
          <w:szCs w:val="24"/>
        </w:rPr>
        <w:pict>
          <v:shape id="Прямая со стрелкой 12" o:spid="_x0000_s1029" type="#_x0000_t32" style="position:absolute;margin-left:339.45pt;margin-top:1.75pt;width:0;height:14.25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">
            <v:stroke endarrow="block"/>
          </v:shape>
        </w:pict>
      </w:r>
      <w:r w:rsidRPr="00CE1CAD">
        <w:rPr>
          <w:rFonts w:ascii="Arial" w:hAnsi="Arial" w:cs="Arial"/>
          <w:noProof/>
          <w:sz w:val="24"/>
          <w:szCs w:val="24"/>
        </w:rPr>
        <w:pict>
          <v:shape id="Прямая со стрелкой 11" o:spid="_x0000_s1030" type="#_x0000_t32" style="position:absolute;margin-left:111.45pt;margin-top:1.75pt;width:0;height:14.25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">
            <v:stroke endarrow="block"/>
          </v:shape>
        </w:pic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</w:tblGrid>
      <w:tr w:rsidR="00C137B9" w:rsidRPr="00CE1CAD" w:rsidTr="001415C4">
        <w:trPr>
          <w:trHeight w:val="180"/>
        </w:trPr>
        <w:tc>
          <w:tcPr>
            <w:tcW w:w="2715" w:type="dxa"/>
          </w:tcPr>
          <w:p w:rsidR="00C137B9" w:rsidRPr="00CE1CAD" w:rsidRDefault="00663AEC" w:rsidP="0014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pict>
                <v:shape id="Прямая со стрелкой 10" o:spid="_x0000_s1031" type="#_x0000_t32" style="position:absolute;left:0;text-align:left;margin-left:71.25pt;margin-top:41.45pt;width:0;height:14.2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">
                  <v:stroke endarrow="block"/>
                </v:shape>
              </w:pict>
            </w:r>
            <w:r w:rsidR="00C137B9" w:rsidRPr="00CE1CAD">
              <w:rPr>
                <w:rFonts w:ascii="Arial" w:hAnsi="Arial" w:cs="Arial"/>
                <w:sz w:val="24"/>
                <w:szCs w:val="24"/>
              </w:rPr>
              <w:t>в случае поступления с заявления с МБУ «МФЦ»</w:t>
            </w:r>
          </w:p>
        </w:tc>
      </w:tr>
    </w:tbl>
    <w:p w:rsidR="00C137B9" w:rsidRPr="00CE1CAD" w:rsidRDefault="00C137B9" w:rsidP="005A5BDC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7003" w:tblpY="-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</w:tblGrid>
      <w:tr w:rsidR="00CE1CAD" w:rsidRPr="00CE1CAD" w:rsidTr="001415C4">
        <w:trPr>
          <w:trHeight w:val="404"/>
        </w:trPr>
        <w:tc>
          <w:tcPr>
            <w:tcW w:w="2751" w:type="dxa"/>
          </w:tcPr>
          <w:p w:rsidR="00C137B9" w:rsidRPr="00CE1CAD" w:rsidRDefault="00C137B9" w:rsidP="0014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в случае поступления заявления в приемную</w:t>
            </w:r>
          </w:p>
        </w:tc>
      </w:tr>
    </w:tbl>
    <w:p w:rsidR="00C137B9" w:rsidRPr="00CE1CAD" w:rsidRDefault="00663AEC" w:rsidP="005A5BDC">
      <w:pPr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noProof/>
          <w:sz w:val="24"/>
          <w:szCs w:val="24"/>
        </w:rPr>
        <w:pict>
          <v:shape id="Прямая со стрелкой 9" o:spid="_x0000_s1032" type="#_x0000_t32" style="position:absolute;margin-left:361.2pt;margin-top:9.65pt;width:0;height:65.65pt;z-index: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">
            <v:stroke endarrow="block"/>
          </v:shape>
        </w:pict>
      </w: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8"/>
      </w:tblGrid>
      <w:tr w:rsidR="00CE1CAD" w:rsidRPr="00CE1CAD" w:rsidTr="001415C4">
        <w:trPr>
          <w:trHeight w:val="195"/>
        </w:trPr>
        <w:tc>
          <w:tcPr>
            <w:tcW w:w="5988" w:type="dxa"/>
          </w:tcPr>
          <w:p w:rsidR="00C137B9" w:rsidRPr="00CE1CAD" w:rsidRDefault="00C137B9" w:rsidP="0014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3. передача заявления и прилагаемых к нему документов из МБУ «МФЦ» в приемную</w:t>
            </w:r>
          </w:p>
        </w:tc>
      </w:tr>
    </w:tbl>
    <w:p w:rsidR="00C137B9" w:rsidRPr="00CE1CAD" w:rsidRDefault="00663AEC" w:rsidP="005A5BDC">
      <w:pPr>
        <w:pStyle w:val="a5"/>
        <w:rPr>
          <w:rFonts w:ascii="Arial" w:hAnsi="Arial" w:cs="Arial"/>
        </w:rPr>
      </w:pPr>
      <w:r w:rsidRPr="00CE1CAD">
        <w:rPr>
          <w:rFonts w:ascii="Arial" w:hAnsi="Arial" w:cs="Arial"/>
          <w:noProof/>
        </w:rPr>
        <w:pict>
          <v:shape id="Прямая со стрелкой 8" o:spid="_x0000_s1033" type="#_x0000_t32" style="position:absolute;margin-left:115.2pt;margin-top:1.9pt;width:0;height:14.25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v/XwIAAHU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">
            <v:stroke endarrow="block"/>
          </v:shape>
        </w:pict>
      </w:r>
    </w:p>
    <w:tbl>
      <w:tblPr>
        <w:tblpPr w:leftFromText="180" w:rightFromText="180" w:vertAnchor="text" w:horzAnchor="page" w:tblpX="241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</w:tblGrid>
      <w:tr w:rsidR="00CE1CAD" w:rsidRPr="00CE1CAD" w:rsidTr="001415C4">
        <w:trPr>
          <w:trHeight w:val="375"/>
        </w:trPr>
        <w:tc>
          <w:tcPr>
            <w:tcW w:w="7621" w:type="dxa"/>
          </w:tcPr>
          <w:p w:rsidR="00C137B9" w:rsidRPr="00CE1CAD" w:rsidRDefault="00663AEC" w:rsidP="001415C4">
            <w:pPr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7" o:spid="_x0000_s1034" type="#_x0000_t32" style="position:absolute;margin-left:183.15pt;margin-top:38.5pt;width:1.5pt;height:36.7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">
                  <v:stroke endarrow="block"/>
                </v:shape>
              </w:pict>
            </w:r>
            <w:r w:rsidR="00C137B9" w:rsidRPr="00CE1CAD">
              <w:rPr>
                <w:rFonts w:ascii="Arial" w:hAnsi="Arial" w:cs="Arial"/>
                <w:sz w:val="24"/>
                <w:szCs w:val="24"/>
              </w:rPr>
              <w:t xml:space="preserve">4. Формирование и направление межведомственных запросов в органы (организации), участвующие в предоставлении муниципальной услуги </w:t>
            </w:r>
          </w:p>
        </w:tc>
      </w:tr>
    </w:tbl>
    <w:p w:rsidR="00C137B9" w:rsidRPr="00CE1CAD" w:rsidRDefault="00C137B9" w:rsidP="005A5BDC">
      <w:pPr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rPr>
          <w:rFonts w:ascii="Arial" w:hAnsi="Arial" w:cs="Arial"/>
          <w:sz w:val="24"/>
          <w:szCs w:val="24"/>
        </w:rPr>
      </w:pPr>
    </w:p>
    <w:p w:rsidR="00C137B9" w:rsidRPr="00CE1CAD" w:rsidRDefault="00C137B9" w:rsidP="005A5BD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</w:tblGrid>
      <w:tr w:rsidR="00CE1CAD" w:rsidRPr="00CE1CAD" w:rsidTr="001415C4">
        <w:trPr>
          <w:trHeight w:val="375"/>
        </w:trPr>
        <w:tc>
          <w:tcPr>
            <w:tcW w:w="7230" w:type="dxa"/>
          </w:tcPr>
          <w:p w:rsidR="00C137B9" w:rsidRPr="00CE1CAD" w:rsidRDefault="00C137B9" w:rsidP="0014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5. регистрация заявления, рассмотрение  и приложенных к нему документов</w:t>
            </w:r>
          </w:p>
        </w:tc>
      </w:tr>
    </w:tbl>
    <w:p w:rsidR="00C137B9" w:rsidRPr="00CE1CAD" w:rsidRDefault="00663AEC" w:rsidP="005A5BDC">
      <w:pPr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noProof/>
          <w:sz w:val="24"/>
          <w:szCs w:val="24"/>
        </w:rPr>
        <w:pict>
          <v:shape id="Прямая со стрелкой 6" o:spid="_x0000_s1035" type="#_x0000_t32" style="position:absolute;margin-left:351.45pt;margin-top:-.15pt;width:0;height:14.25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">
            <v:stroke endarrow="block"/>
          </v:shape>
        </w:pict>
      </w:r>
      <w:r w:rsidRPr="00CE1CAD">
        <w:rPr>
          <w:rFonts w:ascii="Arial" w:hAnsi="Arial" w:cs="Arial"/>
          <w:noProof/>
          <w:sz w:val="24"/>
          <w:szCs w:val="24"/>
        </w:rPr>
        <w:pict>
          <v:shape id="Прямая со стрелкой 5" o:spid="_x0000_s1036" type="#_x0000_t32" style="position:absolute;margin-left:133.95pt;margin-top:-.15pt;width:.75pt;height:14.25pt;z-index: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">
            <v:stroke endarrow="block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5"/>
      </w:tblGrid>
      <w:tr w:rsidR="00CE1CAD" w:rsidRPr="00CE1CAD" w:rsidTr="001415C4">
        <w:trPr>
          <w:trHeight w:val="501"/>
        </w:trPr>
        <w:tc>
          <w:tcPr>
            <w:tcW w:w="3495" w:type="dxa"/>
          </w:tcPr>
          <w:p w:rsidR="00C137B9" w:rsidRPr="00CE1CAD" w:rsidRDefault="00C137B9" w:rsidP="0014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В случае поступления заявления в МФЦ</w:t>
            </w:r>
          </w:p>
        </w:tc>
      </w:tr>
    </w:tbl>
    <w:p w:rsidR="00C137B9" w:rsidRPr="00CE1CAD" w:rsidRDefault="00C137B9" w:rsidP="005A5BDC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</w:tblGrid>
      <w:tr w:rsidR="00CE1CAD" w:rsidRPr="00CE1CAD" w:rsidTr="001415C4">
        <w:trPr>
          <w:trHeight w:val="501"/>
        </w:trPr>
        <w:tc>
          <w:tcPr>
            <w:tcW w:w="3260" w:type="dxa"/>
          </w:tcPr>
          <w:p w:rsidR="00C137B9" w:rsidRPr="00CE1CAD" w:rsidRDefault="00C137B9" w:rsidP="0014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В случае поступления заявления в приемную</w:t>
            </w:r>
          </w:p>
        </w:tc>
      </w:tr>
    </w:tbl>
    <w:p w:rsidR="00C137B9" w:rsidRPr="00CE1CAD" w:rsidRDefault="00663AEC" w:rsidP="005A5BDC">
      <w:pPr>
        <w:jc w:val="center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noProof/>
          <w:sz w:val="24"/>
          <w:szCs w:val="24"/>
        </w:rPr>
        <w:pict>
          <v:shape id="Прямая со стрелкой 4" o:spid="_x0000_s1037" type="#_x0000_t32" style="position:absolute;left:0;text-align:left;margin-left:146pt;margin-top:.95pt;width:1.5pt;height:12pt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">
            <v:stroke endarrow="block"/>
          </v:shape>
        </w:pict>
      </w:r>
      <w:r w:rsidRPr="00CE1CAD">
        <w:rPr>
          <w:rFonts w:ascii="Arial" w:hAnsi="Arial" w:cs="Arial"/>
          <w:noProof/>
          <w:sz w:val="24"/>
          <w:szCs w:val="24"/>
        </w:rPr>
        <w:pict>
          <v:shape id="Прямая со стрелкой 3" o:spid="_x0000_s1038" type="#_x0000_t32" style="position:absolute;left:0;text-align:left;margin-left:-113.5pt;margin-top:.95pt;width:0;height:12pt;z-index: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/jYQ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">
            <v:stroke endarrow="block"/>
          </v:shap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E1CAD" w:rsidRPr="00CE1CAD" w:rsidTr="001415C4">
        <w:trPr>
          <w:trHeight w:val="366"/>
        </w:trPr>
        <w:tc>
          <w:tcPr>
            <w:tcW w:w="9072" w:type="dxa"/>
          </w:tcPr>
          <w:p w:rsidR="00C137B9" w:rsidRPr="00CE1CAD" w:rsidRDefault="00C137B9" w:rsidP="0014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>6. передача документов, подтверждающих принятое решение из приемной в МБУ «МФЦ»</w:t>
            </w:r>
          </w:p>
        </w:tc>
      </w:tr>
    </w:tbl>
    <w:p w:rsidR="00C137B9" w:rsidRPr="00CE1CAD" w:rsidRDefault="00663AEC" w:rsidP="005A5BDC">
      <w:pPr>
        <w:jc w:val="center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noProof/>
          <w:sz w:val="24"/>
          <w:szCs w:val="24"/>
        </w:rPr>
        <w:pict>
          <v:shape id="Прямая со стрелкой 2" o:spid="_x0000_s1039" type="#_x0000_t32" style="position:absolute;left:0;text-align:left;margin-left:325.95pt;margin-top:.1pt;width:0;height:14.25pt;z-index:1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">
            <v:stroke endarrow="block"/>
          </v:shape>
        </w:pict>
      </w:r>
      <w:r w:rsidRPr="00CE1CAD">
        <w:rPr>
          <w:rFonts w:ascii="Arial" w:hAnsi="Arial" w:cs="Arial"/>
          <w:noProof/>
          <w:sz w:val="24"/>
          <w:szCs w:val="24"/>
        </w:rPr>
        <w:pict>
          <v:shape id="Прямая со стрелкой 1" o:spid="_x0000_s1040" type="#_x0000_t32" style="position:absolute;left:0;text-align:left;margin-left:154.95pt;margin-top:.1pt;width:1.5pt;height:14.25pt;z-index:1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">
            <v:stroke endarrow="block"/>
          </v:shape>
        </w:pic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C137B9" w:rsidRPr="00CE1CAD" w:rsidTr="00487249">
        <w:trPr>
          <w:trHeight w:val="360"/>
        </w:trPr>
        <w:tc>
          <w:tcPr>
            <w:tcW w:w="9150" w:type="dxa"/>
          </w:tcPr>
          <w:p w:rsidR="00C137B9" w:rsidRPr="00CE1CAD" w:rsidRDefault="00C137B9" w:rsidP="0014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AD">
              <w:rPr>
                <w:rFonts w:ascii="Arial" w:hAnsi="Arial" w:cs="Arial"/>
                <w:sz w:val="24"/>
                <w:szCs w:val="24"/>
              </w:rPr>
              <w:t xml:space="preserve">7. выдача заявителю документов, подтверждающих принятие решения </w:t>
            </w:r>
          </w:p>
        </w:tc>
      </w:tr>
    </w:tbl>
    <w:p w:rsidR="00C137B9" w:rsidRPr="00CE1CAD" w:rsidRDefault="00C137B9" w:rsidP="005A5BDC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C137B9" w:rsidRDefault="00C137B9" w:rsidP="00CE1CAD">
      <w:pPr>
        <w:spacing w:after="0"/>
        <w:rPr>
          <w:rFonts w:ascii="Arial" w:hAnsi="Arial" w:cs="Arial"/>
          <w:sz w:val="24"/>
          <w:szCs w:val="24"/>
        </w:rPr>
      </w:pPr>
    </w:p>
    <w:p w:rsidR="00CE1CAD" w:rsidRDefault="00CE1CAD" w:rsidP="00CE1CAD">
      <w:pPr>
        <w:spacing w:after="0"/>
        <w:rPr>
          <w:rFonts w:ascii="Arial" w:hAnsi="Arial" w:cs="Arial"/>
          <w:sz w:val="24"/>
          <w:szCs w:val="24"/>
        </w:rPr>
      </w:pPr>
    </w:p>
    <w:p w:rsidR="00CE1CAD" w:rsidRDefault="00CE1CAD" w:rsidP="00CE1CAD">
      <w:pPr>
        <w:spacing w:after="0"/>
        <w:rPr>
          <w:rFonts w:ascii="Arial" w:hAnsi="Arial" w:cs="Arial"/>
          <w:sz w:val="24"/>
          <w:szCs w:val="24"/>
        </w:rPr>
      </w:pP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Глава 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Рудьевского сельского поселения 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 xml:space="preserve">Отрадненского района </w:t>
      </w:r>
    </w:p>
    <w:p w:rsidR="00CE1CAD" w:rsidRPr="00CE1CAD" w:rsidRDefault="00CE1CAD" w:rsidP="00CE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1CAD">
        <w:rPr>
          <w:rFonts w:ascii="Arial" w:hAnsi="Arial" w:cs="Arial"/>
          <w:sz w:val="24"/>
          <w:szCs w:val="24"/>
        </w:rPr>
        <w:t>А.И.Чакалов</w:t>
      </w:r>
    </w:p>
    <w:p w:rsidR="00CE1CAD" w:rsidRPr="00CE1CAD" w:rsidRDefault="00CE1CAD">
      <w:pPr>
        <w:rPr>
          <w:rFonts w:ascii="Arial" w:hAnsi="Arial" w:cs="Arial"/>
          <w:sz w:val="24"/>
          <w:szCs w:val="24"/>
        </w:rPr>
      </w:pPr>
      <w:bookmarkStart w:id="225" w:name="_GoBack"/>
      <w:bookmarkEnd w:id="225"/>
    </w:p>
    <w:sectPr w:rsidR="00CE1CAD" w:rsidRPr="00CE1CAD" w:rsidSect="00CD53BE">
      <w:pgSz w:w="11900" w:h="16800"/>
      <w:pgMar w:top="1134" w:right="567" w:bottom="1134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EC" w:rsidRDefault="00663AEC" w:rsidP="005A5BDC">
      <w:pPr>
        <w:spacing w:after="0" w:line="240" w:lineRule="auto"/>
      </w:pPr>
      <w:r>
        <w:separator/>
      </w:r>
    </w:p>
  </w:endnote>
  <w:endnote w:type="continuationSeparator" w:id="0">
    <w:p w:rsidR="00663AEC" w:rsidRDefault="00663AEC" w:rsidP="005A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EC" w:rsidRDefault="00663AEC" w:rsidP="005A5BDC">
      <w:pPr>
        <w:spacing w:after="0" w:line="240" w:lineRule="auto"/>
      </w:pPr>
      <w:r>
        <w:separator/>
      </w:r>
    </w:p>
  </w:footnote>
  <w:footnote w:type="continuationSeparator" w:id="0">
    <w:p w:rsidR="00663AEC" w:rsidRDefault="00663AEC" w:rsidP="005A5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96A"/>
    <w:rsid w:val="0002747C"/>
    <w:rsid w:val="000D5F6B"/>
    <w:rsid w:val="00107D48"/>
    <w:rsid w:val="00116A21"/>
    <w:rsid w:val="001415C4"/>
    <w:rsid w:val="001C61AD"/>
    <w:rsid w:val="0023176A"/>
    <w:rsid w:val="003B0A57"/>
    <w:rsid w:val="00487249"/>
    <w:rsid w:val="00564670"/>
    <w:rsid w:val="005A5BDC"/>
    <w:rsid w:val="00613B15"/>
    <w:rsid w:val="00663AEC"/>
    <w:rsid w:val="006C19CF"/>
    <w:rsid w:val="00701DC1"/>
    <w:rsid w:val="00763D9C"/>
    <w:rsid w:val="007F74B0"/>
    <w:rsid w:val="00852F2A"/>
    <w:rsid w:val="00961531"/>
    <w:rsid w:val="00AB6FE8"/>
    <w:rsid w:val="00AE3887"/>
    <w:rsid w:val="00B7303D"/>
    <w:rsid w:val="00B86DF4"/>
    <w:rsid w:val="00BC7F66"/>
    <w:rsid w:val="00BD496A"/>
    <w:rsid w:val="00C137B9"/>
    <w:rsid w:val="00C5460D"/>
    <w:rsid w:val="00C547F0"/>
    <w:rsid w:val="00CA431C"/>
    <w:rsid w:val="00CD53BE"/>
    <w:rsid w:val="00CE1CAD"/>
    <w:rsid w:val="00D85F61"/>
    <w:rsid w:val="00D90A14"/>
    <w:rsid w:val="00F07468"/>
    <w:rsid w:val="00F07D6D"/>
    <w:rsid w:val="00F22AC9"/>
    <w:rsid w:val="00F41BAF"/>
    <w:rsid w:val="00F4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3"/>
        <o:r id="V:Rule3" type="connector" idref="#Прямая со стрелкой 14"/>
        <o:r id="V:Rule4" type="connector" idref="#Прямая со стрелкой 9"/>
        <o:r id="V:Rule5" type="connector" idref="#Прямая со стрелкой 10"/>
        <o:r id="V:Rule6" type="connector" idref="#Прямая со стрелкой 12"/>
        <o:r id="V:Rule7" type="connector" idref="#Прямая со стрелкой 11"/>
        <o:r id="V:Rule8" type="connector" idref="#Прямая со стрелкой 6"/>
        <o:r id="V:Rule9" type="connector" idref="#Прямая со стрелкой 5"/>
        <o:r id="V:Rule10" type="connector" idref="#Прямая со стрелкой 3"/>
        <o:r id="V:Rule11" type="connector" idref="#Прямая со стрелкой 4"/>
        <o:r id="V:Rule12" type="connector" idref="#Прямая со стрелкой 8"/>
        <o:r id="V:Rule13" type="connector" idref="#Прямая со стрелкой 7"/>
        <o:r id="V:Rule14" type="connector" idref="#Прямая со стрелкой 2"/>
        <o:r id="V:Rule15" type="connector" idref="#Прямая со стрелкой 1"/>
      </o:rules>
    </o:shapelayout>
  </w:shapeDefaults>
  <w:decimalSymbol w:val=","/>
  <w:listSeparator w:val=";"/>
  <w14:docId w14:val="57F7D998"/>
  <w15:docId w15:val="{1E4FE85C-C892-4AE6-B8A5-D7775A65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A5B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A5B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5BDC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A5BDC"/>
    <w:rPr>
      <w:b/>
      <w:color w:val="26282F"/>
    </w:rPr>
  </w:style>
  <w:style w:type="character" w:customStyle="1" w:styleId="a4">
    <w:name w:val="Гипертекстовая ссылка"/>
    <w:uiPriority w:val="99"/>
    <w:rsid w:val="005A5BDC"/>
    <w:rPr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A5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6">
    <w:name w:val="Title"/>
    <w:basedOn w:val="a"/>
    <w:link w:val="a7"/>
    <w:uiPriority w:val="99"/>
    <w:qFormat/>
    <w:rsid w:val="005A5BD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link w:val="a6"/>
    <w:uiPriority w:val="99"/>
    <w:locked/>
    <w:rsid w:val="005A5BDC"/>
    <w:rPr>
      <w:rFonts w:ascii="Times New Roman" w:hAnsi="Times New Roman" w:cs="Times New Roman"/>
      <w:b/>
      <w:sz w:val="20"/>
      <w:szCs w:val="20"/>
    </w:rPr>
  </w:style>
  <w:style w:type="paragraph" w:styleId="a8">
    <w:name w:val="No Spacing"/>
    <w:uiPriority w:val="99"/>
    <w:qFormat/>
    <w:rsid w:val="005A5BDC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rsid w:val="005A5B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A5BDC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5A5B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A5BD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235.10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m-rud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099.0" TargetMode="External"/><Relationship Id="rId11" Type="http://schemas.openxmlformats.org/officeDocument/2006/relationships/hyperlink" Target="garantF1://12082235.10000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2082235.1002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82235.1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19</Pages>
  <Words>7339</Words>
  <Characters>41838</Characters>
  <Application>Microsoft Office Word</Application>
  <DocSecurity>0</DocSecurity>
  <Lines>348</Lines>
  <Paragraphs>98</Paragraphs>
  <ScaleCrop>false</ScaleCrop>
  <Company/>
  <LinksUpToDate>false</LinksUpToDate>
  <CharactersWithSpaces>49079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2016-01-18T10:09:00Z</dcterms:created>
  <dcterms:modified xsi:type="dcterms:W3CDTF">2016-03-23T12:48:00Z</dcterms:modified>
</cp:coreProperties>
</file>