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FCB" w:rsidRDefault="00AF4FCB" w:rsidP="00AF4FCB">
      <w:pPr>
        <w:pStyle w:val="a3"/>
        <w:jc w:val="left"/>
        <w:rPr>
          <w:rFonts w:ascii="Times New Roman" w:hAnsi="Times New Roman" w:cs="Times New Roman"/>
          <w:b/>
        </w:rPr>
      </w:pPr>
    </w:p>
    <w:p w:rsidR="00AF4FCB" w:rsidRDefault="00AF4FCB" w:rsidP="00AF4FCB">
      <w:pPr>
        <w:pStyle w:val="a3"/>
        <w:rPr>
          <w:rFonts w:ascii="Times New Roman" w:hAnsi="Times New Roman" w:cs="Times New Roman"/>
          <w:b/>
        </w:rPr>
      </w:pPr>
    </w:p>
    <w:p w:rsidR="00AF4FCB" w:rsidRPr="00C52475" w:rsidRDefault="00AF4FCB" w:rsidP="00AF4FCB">
      <w:pPr>
        <w:pStyle w:val="a3"/>
        <w:rPr>
          <w:rFonts w:ascii="Times New Roman" w:hAnsi="Times New Roman" w:cs="Times New Roman"/>
          <w:b/>
        </w:rPr>
      </w:pPr>
      <w:r w:rsidRPr="00C52475">
        <w:rPr>
          <w:rFonts w:ascii="Times New Roman" w:hAnsi="Times New Roman" w:cs="Times New Roman"/>
          <w:b/>
        </w:rPr>
        <w:t xml:space="preserve">АДМИНИСТРАЦИЯ </w:t>
      </w:r>
      <w:r>
        <w:rPr>
          <w:rFonts w:ascii="Times New Roman" w:hAnsi="Times New Roman" w:cs="Times New Roman"/>
          <w:b/>
        </w:rPr>
        <w:t>РУДЬЕВСКОГО</w:t>
      </w:r>
      <w:r w:rsidRPr="00C52475">
        <w:rPr>
          <w:rFonts w:ascii="Times New Roman" w:hAnsi="Times New Roman" w:cs="Times New Roman"/>
          <w:b/>
        </w:rPr>
        <w:t xml:space="preserve"> СЕЛЬСКОГО </w:t>
      </w:r>
    </w:p>
    <w:p w:rsidR="00AF4FCB" w:rsidRPr="00C52475" w:rsidRDefault="00AF4FCB" w:rsidP="00AF4FCB">
      <w:pPr>
        <w:pStyle w:val="a3"/>
        <w:rPr>
          <w:rFonts w:ascii="Times New Roman" w:hAnsi="Times New Roman" w:cs="Times New Roman"/>
          <w:b/>
        </w:rPr>
      </w:pPr>
      <w:r w:rsidRPr="00C52475">
        <w:rPr>
          <w:rFonts w:ascii="Times New Roman" w:hAnsi="Times New Roman" w:cs="Times New Roman"/>
          <w:b/>
        </w:rPr>
        <w:t xml:space="preserve">ПОСЕЛЕНИЯ ОТРАДНЕНСКОГО РАЙОНА </w:t>
      </w:r>
    </w:p>
    <w:p w:rsidR="00AF4FCB" w:rsidRPr="00C52475" w:rsidRDefault="00AF4FCB" w:rsidP="00AF4FCB">
      <w:pPr>
        <w:pStyle w:val="a3"/>
        <w:rPr>
          <w:rFonts w:ascii="Times New Roman" w:hAnsi="Times New Roman" w:cs="Times New Roman"/>
          <w:b/>
          <w:sz w:val="8"/>
          <w:szCs w:val="8"/>
        </w:rPr>
      </w:pPr>
    </w:p>
    <w:p w:rsidR="00AF4FCB" w:rsidRDefault="00AF4FCB" w:rsidP="00AF4FCB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52475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Pr="004D5CE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4FCB" w:rsidRPr="00FC4AB6" w:rsidRDefault="00AF4FCB" w:rsidP="00AF4FCB">
      <w:pPr>
        <w:pStyle w:val="a3"/>
        <w:spacing w:line="360" w:lineRule="auto"/>
        <w:jc w:val="left"/>
        <w:rPr>
          <w:rFonts w:ascii="Times New Roman" w:hAnsi="Times New Roman" w:cs="Times New Roman"/>
        </w:rPr>
      </w:pPr>
      <w:r w:rsidRPr="00C52475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C52475">
        <w:rPr>
          <w:rFonts w:ascii="Times New Roman" w:hAnsi="Times New Roman" w:cs="Times New Roman"/>
        </w:rPr>
        <w:t>____</w:t>
      </w:r>
      <w:r w:rsidR="000F7BC0">
        <w:rPr>
          <w:rFonts w:ascii="Times New Roman" w:hAnsi="Times New Roman" w:cs="Times New Roman"/>
        </w:rPr>
        <w:t>13.03.2017</w:t>
      </w:r>
      <w:r w:rsidRPr="00C52475">
        <w:rPr>
          <w:rFonts w:ascii="Times New Roman" w:hAnsi="Times New Roman" w:cs="Times New Roman"/>
        </w:rPr>
        <w:t>______</w:t>
      </w:r>
      <w:r w:rsidRPr="00C52475">
        <w:rPr>
          <w:rFonts w:ascii="Times New Roman" w:hAnsi="Times New Roman" w:cs="Times New Roman"/>
        </w:rPr>
        <w:tab/>
      </w:r>
      <w:r w:rsidRPr="00C524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C52475">
        <w:rPr>
          <w:rFonts w:ascii="Times New Roman" w:hAnsi="Times New Roman" w:cs="Times New Roman"/>
        </w:rPr>
        <w:tab/>
      </w:r>
      <w:r w:rsidRPr="00C524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№___</w:t>
      </w:r>
      <w:r w:rsidR="000F7BC0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___</w:t>
      </w:r>
    </w:p>
    <w:p w:rsidR="00AF4FCB" w:rsidRPr="00386247" w:rsidRDefault="00AF4FCB" w:rsidP="00AF4FCB">
      <w:pPr>
        <w:jc w:val="center"/>
        <w:rPr>
          <w:sz w:val="28"/>
          <w:szCs w:val="28"/>
        </w:rPr>
      </w:pPr>
      <w:proofErr w:type="spellStart"/>
      <w:r w:rsidRPr="00386247">
        <w:t>с.Рудь</w:t>
      </w:r>
      <w:proofErr w:type="spellEnd"/>
    </w:p>
    <w:p w:rsidR="00AF4FCB" w:rsidRDefault="00AF4FCB" w:rsidP="00AF4FCB">
      <w:pPr>
        <w:jc w:val="center"/>
        <w:rPr>
          <w:b/>
        </w:rPr>
      </w:pPr>
    </w:p>
    <w:p w:rsidR="00AF4FCB" w:rsidRDefault="00AF4FCB" w:rsidP="00AF4FCB">
      <w:pPr>
        <w:jc w:val="center"/>
        <w:rPr>
          <w:b/>
          <w:sz w:val="28"/>
          <w:szCs w:val="20"/>
        </w:rPr>
      </w:pPr>
    </w:p>
    <w:p w:rsidR="00AF4FCB" w:rsidRDefault="00392312" w:rsidP="00AF4FCB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0"/>
        </w:rPr>
        <w:t>Рудьевского</w:t>
      </w:r>
      <w:proofErr w:type="spellEnd"/>
      <w:r>
        <w:rPr>
          <w:b/>
          <w:sz w:val="28"/>
          <w:szCs w:val="20"/>
        </w:rPr>
        <w:t xml:space="preserve"> сельского поселения </w:t>
      </w:r>
      <w:proofErr w:type="spellStart"/>
      <w:r>
        <w:rPr>
          <w:b/>
          <w:sz w:val="28"/>
          <w:szCs w:val="20"/>
        </w:rPr>
        <w:t>Отрадненского</w:t>
      </w:r>
      <w:proofErr w:type="spellEnd"/>
      <w:r>
        <w:rPr>
          <w:b/>
          <w:sz w:val="28"/>
          <w:szCs w:val="20"/>
        </w:rPr>
        <w:t xml:space="preserve"> района </w:t>
      </w:r>
      <w:r w:rsidR="00A37560">
        <w:rPr>
          <w:b/>
          <w:sz w:val="28"/>
          <w:szCs w:val="20"/>
        </w:rPr>
        <w:t xml:space="preserve">от 23 декабря 2016 года </w:t>
      </w:r>
      <w:r>
        <w:rPr>
          <w:b/>
          <w:sz w:val="28"/>
          <w:szCs w:val="20"/>
        </w:rPr>
        <w:t>№131 «</w:t>
      </w:r>
      <w:r w:rsidR="00AF4FCB">
        <w:rPr>
          <w:b/>
          <w:sz w:val="28"/>
          <w:szCs w:val="20"/>
        </w:rPr>
        <w:t xml:space="preserve">Об установлении порядка осуществления администрацией </w:t>
      </w:r>
      <w:proofErr w:type="spellStart"/>
      <w:r w:rsidR="00AF4FCB" w:rsidRPr="00DB69AC">
        <w:rPr>
          <w:b/>
          <w:sz w:val="28"/>
          <w:szCs w:val="20"/>
        </w:rPr>
        <w:t>Рудьевского</w:t>
      </w:r>
      <w:proofErr w:type="spellEnd"/>
      <w:r w:rsidR="00AF4FCB" w:rsidRPr="00DB69AC">
        <w:rPr>
          <w:b/>
          <w:sz w:val="28"/>
          <w:szCs w:val="20"/>
        </w:rPr>
        <w:t xml:space="preserve"> сельского поселения </w:t>
      </w:r>
      <w:proofErr w:type="spellStart"/>
      <w:r w:rsidR="00AF4FCB" w:rsidRPr="00DB69AC">
        <w:rPr>
          <w:b/>
          <w:sz w:val="28"/>
          <w:szCs w:val="20"/>
        </w:rPr>
        <w:t>Отрадненского</w:t>
      </w:r>
      <w:proofErr w:type="spellEnd"/>
      <w:r w:rsidR="00AF4FCB" w:rsidRPr="00DB69AC">
        <w:rPr>
          <w:b/>
          <w:sz w:val="28"/>
          <w:szCs w:val="20"/>
        </w:rPr>
        <w:t xml:space="preserve"> района</w:t>
      </w:r>
      <w:r w:rsidR="00AF4FCB">
        <w:rPr>
          <w:b/>
          <w:sz w:val="28"/>
          <w:szCs w:val="20"/>
        </w:rPr>
        <w:t xml:space="preserve"> бюджетных полномочий администратора доходов, главного администратора доходов </w:t>
      </w:r>
    </w:p>
    <w:p w:rsidR="00AF4FCB" w:rsidRDefault="00AF4FCB" w:rsidP="00AF4FCB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бюджета </w:t>
      </w:r>
      <w:proofErr w:type="spellStart"/>
      <w:r>
        <w:rPr>
          <w:b/>
          <w:sz w:val="28"/>
          <w:szCs w:val="20"/>
        </w:rPr>
        <w:t>Рудьевского</w:t>
      </w:r>
      <w:proofErr w:type="spellEnd"/>
      <w:r>
        <w:rPr>
          <w:b/>
          <w:sz w:val="28"/>
          <w:szCs w:val="20"/>
        </w:rPr>
        <w:t xml:space="preserve"> сельского поселения </w:t>
      </w:r>
      <w:proofErr w:type="spellStart"/>
      <w:r>
        <w:rPr>
          <w:b/>
          <w:sz w:val="28"/>
          <w:szCs w:val="20"/>
        </w:rPr>
        <w:t>Отрадненского</w:t>
      </w:r>
      <w:proofErr w:type="spellEnd"/>
      <w:r>
        <w:rPr>
          <w:b/>
          <w:sz w:val="28"/>
          <w:szCs w:val="20"/>
        </w:rPr>
        <w:t xml:space="preserve"> района</w:t>
      </w:r>
      <w:r w:rsidR="00812839">
        <w:rPr>
          <w:b/>
          <w:sz w:val="28"/>
          <w:szCs w:val="20"/>
        </w:rPr>
        <w:t>»</w:t>
      </w:r>
    </w:p>
    <w:p w:rsidR="00BF33AB" w:rsidRDefault="00BF33AB" w:rsidP="00BF33AB">
      <w:pPr>
        <w:jc w:val="both"/>
        <w:rPr>
          <w:sz w:val="28"/>
          <w:szCs w:val="28"/>
        </w:rPr>
      </w:pPr>
    </w:p>
    <w:p w:rsidR="00A37560" w:rsidRDefault="00A37560" w:rsidP="00BF33AB">
      <w:pPr>
        <w:jc w:val="both"/>
        <w:rPr>
          <w:sz w:val="28"/>
          <w:szCs w:val="28"/>
        </w:rPr>
      </w:pPr>
    </w:p>
    <w:p w:rsidR="00392312" w:rsidRPr="000514CB" w:rsidRDefault="00392312" w:rsidP="00392312">
      <w:pPr>
        <w:ind w:firstLine="708"/>
        <w:jc w:val="both"/>
        <w:rPr>
          <w:sz w:val="28"/>
          <w:szCs w:val="28"/>
        </w:rPr>
      </w:pPr>
      <w:r w:rsidRPr="000514CB">
        <w:rPr>
          <w:sz w:val="28"/>
          <w:szCs w:val="28"/>
        </w:rPr>
        <w:t>На основании Федерального закона от 22.12.2005 N 176-ФЗ «</w:t>
      </w:r>
      <w:r>
        <w:rPr>
          <w:sz w:val="28"/>
          <w:szCs w:val="28"/>
        </w:rPr>
        <w:t>О</w:t>
      </w:r>
      <w:r w:rsidRPr="000514CB">
        <w:rPr>
          <w:sz w:val="28"/>
          <w:szCs w:val="28"/>
        </w:rPr>
        <w:t xml:space="preserve"> внесении изменений в </w:t>
      </w:r>
      <w:r>
        <w:rPr>
          <w:sz w:val="28"/>
          <w:szCs w:val="28"/>
        </w:rPr>
        <w:t>Ф</w:t>
      </w:r>
      <w:r w:rsidRPr="000514CB">
        <w:rPr>
          <w:sz w:val="28"/>
          <w:szCs w:val="28"/>
        </w:rPr>
        <w:t xml:space="preserve">едеральный закон </w:t>
      </w:r>
      <w:r>
        <w:rPr>
          <w:sz w:val="28"/>
          <w:szCs w:val="28"/>
        </w:rPr>
        <w:t>«О</w:t>
      </w:r>
      <w:r w:rsidRPr="000514CB">
        <w:rPr>
          <w:sz w:val="28"/>
          <w:szCs w:val="28"/>
        </w:rPr>
        <w:t xml:space="preserve"> бюджетной классификации </w:t>
      </w:r>
      <w:r>
        <w:rPr>
          <w:sz w:val="28"/>
          <w:szCs w:val="28"/>
        </w:rPr>
        <w:t>Р</w:t>
      </w:r>
      <w:r w:rsidRPr="000514CB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0514CB">
        <w:rPr>
          <w:sz w:val="28"/>
          <w:szCs w:val="28"/>
        </w:rPr>
        <w:t xml:space="preserve">едерации" и </w:t>
      </w:r>
      <w:r>
        <w:rPr>
          <w:sz w:val="28"/>
          <w:szCs w:val="28"/>
        </w:rPr>
        <w:t>Б</w:t>
      </w:r>
      <w:r w:rsidRPr="000514CB">
        <w:rPr>
          <w:sz w:val="28"/>
          <w:szCs w:val="28"/>
        </w:rPr>
        <w:t xml:space="preserve">юджетный кодекс </w:t>
      </w:r>
      <w:r>
        <w:rPr>
          <w:sz w:val="28"/>
          <w:szCs w:val="28"/>
        </w:rPr>
        <w:t>Р</w:t>
      </w:r>
      <w:r w:rsidRPr="000514CB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0514CB">
        <w:rPr>
          <w:sz w:val="28"/>
          <w:szCs w:val="28"/>
        </w:rPr>
        <w:t xml:space="preserve">едерации», приказа Министерства финансов России от 01.07.2013 N 65н (редакция от 16.02.2016года) </w:t>
      </w:r>
      <w:r>
        <w:rPr>
          <w:sz w:val="28"/>
          <w:szCs w:val="28"/>
        </w:rPr>
        <w:t>«</w:t>
      </w:r>
      <w:r w:rsidRPr="000514CB">
        <w:rPr>
          <w:sz w:val="28"/>
          <w:szCs w:val="28"/>
        </w:rPr>
        <w:t>Об утверждении Указаний о порядке применения бюджетной классификации Российской Федерации</w:t>
      </w:r>
      <w:r>
        <w:rPr>
          <w:sz w:val="28"/>
          <w:szCs w:val="28"/>
        </w:rPr>
        <w:t>»</w:t>
      </w:r>
      <w:r w:rsidRPr="000514CB">
        <w:rPr>
          <w:sz w:val="28"/>
          <w:szCs w:val="28"/>
        </w:rPr>
        <w:t xml:space="preserve">, руководствуясь пунктом 1 статьи 8 Устава </w:t>
      </w:r>
      <w:proofErr w:type="spellStart"/>
      <w:r>
        <w:rPr>
          <w:sz w:val="28"/>
          <w:szCs w:val="28"/>
        </w:rPr>
        <w:t>Рудьевского</w:t>
      </w:r>
      <w:proofErr w:type="spellEnd"/>
      <w:r w:rsidRPr="000514CB">
        <w:rPr>
          <w:sz w:val="28"/>
          <w:szCs w:val="28"/>
        </w:rPr>
        <w:t xml:space="preserve"> сельского поселения </w:t>
      </w:r>
      <w:proofErr w:type="spellStart"/>
      <w:r w:rsidRPr="000514CB">
        <w:rPr>
          <w:sz w:val="28"/>
          <w:szCs w:val="28"/>
        </w:rPr>
        <w:t>Отрадненского</w:t>
      </w:r>
      <w:proofErr w:type="spellEnd"/>
      <w:r w:rsidRPr="000514CB">
        <w:rPr>
          <w:sz w:val="28"/>
          <w:szCs w:val="28"/>
        </w:rPr>
        <w:t xml:space="preserve"> района, в соответствии с законодательством Российской Федерации </w:t>
      </w:r>
      <w:r>
        <w:rPr>
          <w:sz w:val="28"/>
          <w:szCs w:val="28"/>
        </w:rPr>
        <w:t>п о с т а н о в л я ю</w:t>
      </w:r>
      <w:r w:rsidRPr="000514CB">
        <w:rPr>
          <w:sz w:val="28"/>
          <w:szCs w:val="28"/>
        </w:rPr>
        <w:t>:</w:t>
      </w:r>
    </w:p>
    <w:p w:rsidR="00BF33AB" w:rsidRPr="00403502" w:rsidRDefault="00BF33AB" w:rsidP="00BF33AB">
      <w:pPr>
        <w:jc w:val="both"/>
        <w:rPr>
          <w:sz w:val="16"/>
          <w:szCs w:val="16"/>
        </w:rPr>
      </w:pPr>
    </w:p>
    <w:p w:rsidR="00BF33AB" w:rsidRDefault="00BF33AB" w:rsidP="00812839">
      <w:pPr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403502">
        <w:rPr>
          <w:sz w:val="28"/>
          <w:szCs w:val="28"/>
        </w:rPr>
        <w:t xml:space="preserve">Внести изменения в приложение к Порядку </w:t>
      </w:r>
      <w:r w:rsidR="00812839" w:rsidRPr="00812839">
        <w:rPr>
          <w:sz w:val="28"/>
          <w:szCs w:val="28"/>
        </w:rPr>
        <w:t xml:space="preserve">осуществления финансовым управлением администрации </w:t>
      </w:r>
      <w:proofErr w:type="spellStart"/>
      <w:r w:rsidR="00812839" w:rsidRPr="00812839">
        <w:rPr>
          <w:sz w:val="28"/>
          <w:szCs w:val="28"/>
        </w:rPr>
        <w:t>Рудьевского</w:t>
      </w:r>
      <w:proofErr w:type="spellEnd"/>
      <w:r w:rsidR="00812839" w:rsidRPr="00812839">
        <w:rPr>
          <w:sz w:val="28"/>
          <w:szCs w:val="28"/>
        </w:rPr>
        <w:t xml:space="preserve"> сельского поселения </w:t>
      </w:r>
      <w:proofErr w:type="spellStart"/>
      <w:r w:rsidR="00812839" w:rsidRPr="00812839">
        <w:rPr>
          <w:sz w:val="28"/>
          <w:szCs w:val="28"/>
        </w:rPr>
        <w:t>Отрадненского</w:t>
      </w:r>
      <w:proofErr w:type="spellEnd"/>
      <w:r w:rsidR="00812839" w:rsidRPr="00812839">
        <w:rPr>
          <w:sz w:val="28"/>
          <w:szCs w:val="28"/>
        </w:rPr>
        <w:t xml:space="preserve"> района бюджетных полномочий администратора  доходов, главного администратора доходов бюджета </w:t>
      </w:r>
      <w:proofErr w:type="spellStart"/>
      <w:r w:rsidR="00812839" w:rsidRPr="00812839">
        <w:rPr>
          <w:sz w:val="28"/>
          <w:szCs w:val="28"/>
        </w:rPr>
        <w:t>Рудьевского</w:t>
      </w:r>
      <w:proofErr w:type="spellEnd"/>
      <w:r w:rsidR="00812839" w:rsidRPr="00812839">
        <w:rPr>
          <w:sz w:val="28"/>
          <w:szCs w:val="28"/>
        </w:rPr>
        <w:t xml:space="preserve"> сельского поселения </w:t>
      </w:r>
      <w:proofErr w:type="spellStart"/>
      <w:r w:rsidR="00812839" w:rsidRPr="00812839">
        <w:rPr>
          <w:sz w:val="28"/>
          <w:szCs w:val="28"/>
        </w:rPr>
        <w:t>Отрадненского</w:t>
      </w:r>
      <w:proofErr w:type="spellEnd"/>
      <w:r w:rsidR="00812839" w:rsidRPr="00812839">
        <w:rPr>
          <w:sz w:val="28"/>
          <w:szCs w:val="28"/>
        </w:rPr>
        <w:t xml:space="preserve"> района </w:t>
      </w:r>
      <w:r w:rsidR="00812839">
        <w:rPr>
          <w:sz w:val="28"/>
          <w:szCs w:val="28"/>
        </w:rPr>
        <w:t xml:space="preserve">в </w:t>
      </w:r>
      <w:r w:rsidRPr="00403502">
        <w:rPr>
          <w:sz w:val="28"/>
          <w:szCs w:val="28"/>
        </w:rPr>
        <w:t>201</w:t>
      </w:r>
      <w:r w:rsidR="00812839">
        <w:rPr>
          <w:sz w:val="28"/>
          <w:szCs w:val="28"/>
        </w:rPr>
        <w:t>7</w:t>
      </w:r>
      <w:r w:rsidRPr="00403502">
        <w:rPr>
          <w:sz w:val="28"/>
          <w:szCs w:val="28"/>
        </w:rPr>
        <w:t xml:space="preserve"> году по коду 992 «Администрация сельского </w:t>
      </w:r>
      <w:proofErr w:type="spellStart"/>
      <w:r w:rsidRPr="00403502">
        <w:rPr>
          <w:sz w:val="28"/>
          <w:szCs w:val="28"/>
        </w:rPr>
        <w:t>поселения»:</w:t>
      </w:r>
      <w:r w:rsidR="00812839">
        <w:rPr>
          <w:sz w:val="28"/>
          <w:szCs w:val="28"/>
        </w:rPr>
        <w:t>дополнив</w:t>
      </w:r>
      <w:proofErr w:type="spellEnd"/>
      <w:r w:rsidR="00812839">
        <w:rPr>
          <w:sz w:val="28"/>
          <w:szCs w:val="28"/>
        </w:rPr>
        <w:t xml:space="preserve"> его следующими КБК: </w:t>
      </w:r>
    </w:p>
    <w:p w:rsidR="00A37560" w:rsidRPr="00403502" w:rsidRDefault="00A37560" w:rsidP="00A37560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2"/>
        <w:gridCol w:w="3028"/>
        <w:gridCol w:w="5235"/>
      </w:tblGrid>
      <w:tr w:rsidR="00812839" w:rsidTr="003A4258">
        <w:tc>
          <w:tcPr>
            <w:tcW w:w="1082" w:type="dxa"/>
          </w:tcPr>
          <w:p w:rsidR="00812839" w:rsidRDefault="00812839" w:rsidP="003A4258">
            <w:pPr>
              <w:rPr>
                <w:sz w:val="28"/>
                <w:szCs w:val="28"/>
              </w:rPr>
            </w:pPr>
            <w:r w:rsidRPr="00CF5FA2">
              <w:rPr>
                <w:sz w:val="28"/>
                <w:szCs w:val="28"/>
              </w:rPr>
              <w:t>992</w:t>
            </w:r>
          </w:p>
        </w:tc>
        <w:tc>
          <w:tcPr>
            <w:tcW w:w="3028" w:type="dxa"/>
          </w:tcPr>
          <w:p w:rsidR="00812839" w:rsidRDefault="00812839" w:rsidP="003A4258">
            <w:pPr>
              <w:rPr>
                <w:sz w:val="28"/>
                <w:szCs w:val="28"/>
              </w:rPr>
            </w:pPr>
            <w:r w:rsidRPr="00CF5FA2">
              <w:rPr>
                <w:sz w:val="28"/>
                <w:szCs w:val="28"/>
              </w:rPr>
              <w:t>1 08 04020 01 1000 110</w:t>
            </w:r>
          </w:p>
        </w:tc>
        <w:tc>
          <w:tcPr>
            <w:tcW w:w="5235" w:type="dxa"/>
          </w:tcPr>
          <w:p w:rsidR="00812839" w:rsidRDefault="00812839" w:rsidP="003A4258">
            <w:pPr>
              <w:rPr>
                <w:sz w:val="28"/>
                <w:szCs w:val="28"/>
              </w:rPr>
            </w:pPr>
            <w:r w:rsidRPr="00CF5FA2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812839" w:rsidRDefault="00812839" w:rsidP="003A4258">
            <w:pPr>
              <w:rPr>
                <w:sz w:val="28"/>
                <w:szCs w:val="28"/>
              </w:rPr>
            </w:pPr>
          </w:p>
        </w:tc>
      </w:tr>
      <w:tr w:rsidR="00812839" w:rsidTr="003A4258">
        <w:tc>
          <w:tcPr>
            <w:tcW w:w="1082" w:type="dxa"/>
          </w:tcPr>
          <w:p w:rsidR="00812839" w:rsidRDefault="00812839" w:rsidP="003A4258">
            <w:pPr>
              <w:rPr>
                <w:sz w:val="28"/>
                <w:szCs w:val="28"/>
              </w:rPr>
            </w:pPr>
            <w:r w:rsidRPr="00CF5FA2">
              <w:rPr>
                <w:sz w:val="28"/>
                <w:szCs w:val="28"/>
              </w:rPr>
              <w:t>992</w:t>
            </w:r>
          </w:p>
        </w:tc>
        <w:tc>
          <w:tcPr>
            <w:tcW w:w="3028" w:type="dxa"/>
          </w:tcPr>
          <w:p w:rsidR="00812839" w:rsidRDefault="00812839" w:rsidP="003A4258">
            <w:pPr>
              <w:rPr>
                <w:sz w:val="28"/>
                <w:szCs w:val="28"/>
              </w:rPr>
            </w:pPr>
            <w:r w:rsidRPr="00CF5FA2">
              <w:rPr>
                <w:sz w:val="28"/>
                <w:szCs w:val="28"/>
              </w:rPr>
              <w:t>1 08 04020 01 4000 110</w:t>
            </w:r>
          </w:p>
        </w:tc>
        <w:tc>
          <w:tcPr>
            <w:tcW w:w="5235" w:type="dxa"/>
          </w:tcPr>
          <w:p w:rsidR="00812839" w:rsidRDefault="00812839" w:rsidP="003A4258">
            <w:pPr>
              <w:rPr>
                <w:sz w:val="28"/>
                <w:szCs w:val="28"/>
              </w:rPr>
            </w:pPr>
            <w:r w:rsidRPr="00CF5FA2">
              <w:rPr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CF5FA2">
              <w:rPr>
                <w:sz w:val="28"/>
                <w:szCs w:val="28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812839" w:rsidRDefault="00812839" w:rsidP="003A4258">
            <w:pPr>
              <w:rPr>
                <w:sz w:val="28"/>
                <w:szCs w:val="28"/>
              </w:rPr>
            </w:pPr>
          </w:p>
        </w:tc>
      </w:tr>
      <w:tr w:rsidR="00812839" w:rsidTr="003A4258">
        <w:tc>
          <w:tcPr>
            <w:tcW w:w="1082" w:type="dxa"/>
          </w:tcPr>
          <w:p w:rsidR="00812839" w:rsidRPr="00CF5FA2" w:rsidRDefault="00812839" w:rsidP="003A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028" w:type="dxa"/>
          </w:tcPr>
          <w:p w:rsidR="00812839" w:rsidRPr="00CF5FA2" w:rsidRDefault="00812839" w:rsidP="003A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1 08 07175 01 1000 110</w:t>
            </w:r>
          </w:p>
        </w:tc>
        <w:tc>
          <w:tcPr>
            <w:tcW w:w="5235" w:type="dxa"/>
          </w:tcPr>
          <w:p w:rsidR="00812839" w:rsidRDefault="00812839" w:rsidP="003A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выдачу органом местного самоуправления 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 поселений</w:t>
            </w:r>
          </w:p>
          <w:p w:rsidR="00812839" w:rsidRPr="00CF5FA2" w:rsidRDefault="00812839" w:rsidP="003A4258">
            <w:pPr>
              <w:rPr>
                <w:sz w:val="28"/>
                <w:szCs w:val="28"/>
              </w:rPr>
            </w:pPr>
          </w:p>
        </w:tc>
      </w:tr>
      <w:tr w:rsidR="00812839" w:rsidTr="003A4258">
        <w:tc>
          <w:tcPr>
            <w:tcW w:w="1082" w:type="dxa"/>
          </w:tcPr>
          <w:p w:rsidR="00812839" w:rsidRDefault="00812839" w:rsidP="003A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028" w:type="dxa"/>
          </w:tcPr>
          <w:p w:rsidR="00812839" w:rsidRDefault="00812839" w:rsidP="003A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1 08 07175 01 4000 110</w:t>
            </w:r>
          </w:p>
        </w:tc>
        <w:tc>
          <w:tcPr>
            <w:tcW w:w="5235" w:type="dxa"/>
          </w:tcPr>
          <w:p w:rsidR="00812839" w:rsidRDefault="00812839" w:rsidP="003A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выдачу органом местного самоуправления 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 поселений</w:t>
            </w:r>
          </w:p>
          <w:p w:rsidR="00812839" w:rsidRDefault="00812839" w:rsidP="003A4258">
            <w:pPr>
              <w:rPr>
                <w:sz w:val="28"/>
                <w:szCs w:val="28"/>
              </w:rPr>
            </w:pPr>
          </w:p>
        </w:tc>
      </w:tr>
    </w:tbl>
    <w:p w:rsidR="00A37560" w:rsidRDefault="00A37560" w:rsidP="00812839">
      <w:pPr>
        <w:ind w:firstLine="708"/>
        <w:jc w:val="both"/>
        <w:rPr>
          <w:sz w:val="28"/>
          <w:szCs w:val="28"/>
        </w:rPr>
      </w:pPr>
    </w:p>
    <w:p w:rsidR="00812839" w:rsidRPr="00CF5FA2" w:rsidRDefault="00812839" w:rsidP="00812839">
      <w:pPr>
        <w:ind w:firstLine="708"/>
        <w:jc w:val="both"/>
        <w:rPr>
          <w:sz w:val="28"/>
          <w:szCs w:val="28"/>
        </w:rPr>
      </w:pPr>
      <w:r w:rsidRPr="00CF5FA2">
        <w:rPr>
          <w:sz w:val="28"/>
          <w:szCs w:val="28"/>
        </w:rPr>
        <w:t>2. Настоящее Постановление вступает в силу с момента его официального опубликования (обнародования) и распространяется на правоотношения, возникшие с 01.01.</w:t>
      </w:r>
      <w:r>
        <w:rPr>
          <w:sz w:val="28"/>
          <w:szCs w:val="28"/>
        </w:rPr>
        <w:t>2017 года.</w:t>
      </w:r>
    </w:p>
    <w:p w:rsidR="00A37560" w:rsidRDefault="00A37560" w:rsidP="00812839">
      <w:pPr>
        <w:ind w:firstLine="708"/>
        <w:jc w:val="both"/>
        <w:rPr>
          <w:sz w:val="28"/>
          <w:szCs w:val="28"/>
        </w:rPr>
      </w:pPr>
    </w:p>
    <w:p w:rsidR="00812839" w:rsidRDefault="00812839" w:rsidP="00812839">
      <w:pPr>
        <w:ind w:firstLine="708"/>
        <w:jc w:val="both"/>
        <w:rPr>
          <w:sz w:val="28"/>
          <w:szCs w:val="28"/>
        </w:rPr>
      </w:pPr>
      <w:r w:rsidRPr="00CF5FA2">
        <w:rPr>
          <w:sz w:val="28"/>
          <w:szCs w:val="28"/>
        </w:rPr>
        <w:t xml:space="preserve">3.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812839" w:rsidRDefault="00812839" w:rsidP="00812839">
      <w:pPr>
        <w:jc w:val="both"/>
        <w:rPr>
          <w:sz w:val="28"/>
          <w:szCs w:val="20"/>
        </w:rPr>
      </w:pPr>
    </w:p>
    <w:p w:rsidR="00A37560" w:rsidRDefault="00A37560" w:rsidP="00812839">
      <w:pPr>
        <w:jc w:val="both"/>
        <w:rPr>
          <w:sz w:val="28"/>
          <w:szCs w:val="20"/>
        </w:rPr>
      </w:pPr>
    </w:p>
    <w:p w:rsidR="00812839" w:rsidRDefault="00812839" w:rsidP="00812839">
      <w:pPr>
        <w:jc w:val="both"/>
        <w:rPr>
          <w:sz w:val="28"/>
          <w:szCs w:val="20"/>
        </w:rPr>
      </w:pPr>
      <w:r w:rsidRPr="00DB69AC">
        <w:rPr>
          <w:sz w:val="28"/>
          <w:szCs w:val="20"/>
        </w:rPr>
        <w:t xml:space="preserve">Глава </w:t>
      </w:r>
      <w:proofErr w:type="spellStart"/>
      <w:r w:rsidRPr="00DB69AC">
        <w:rPr>
          <w:sz w:val="28"/>
          <w:szCs w:val="20"/>
        </w:rPr>
        <w:t>Рудьевского</w:t>
      </w:r>
      <w:proofErr w:type="spellEnd"/>
      <w:r w:rsidRPr="00DB69AC">
        <w:rPr>
          <w:sz w:val="28"/>
          <w:szCs w:val="20"/>
        </w:rPr>
        <w:t xml:space="preserve"> сельского </w:t>
      </w:r>
    </w:p>
    <w:p w:rsidR="00812839" w:rsidRDefault="00812839" w:rsidP="00812839">
      <w:pPr>
        <w:jc w:val="both"/>
        <w:rPr>
          <w:sz w:val="28"/>
          <w:szCs w:val="20"/>
        </w:rPr>
      </w:pPr>
      <w:r w:rsidRPr="00DB69AC">
        <w:rPr>
          <w:sz w:val="28"/>
          <w:szCs w:val="20"/>
        </w:rPr>
        <w:t xml:space="preserve">поселения </w:t>
      </w:r>
      <w:proofErr w:type="spellStart"/>
      <w:r w:rsidRPr="00DB69AC">
        <w:rPr>
          <w:sz w:val="28"/>
          <w:szCs w:val="20"/>
        </w:rPr>
        <w:t>Отрадненского</w:t>
      </w:r>
      <w:proofErr w:type="spellEnd"/>
      <w:r w:rsidRPr="00DB69AC">
        <w:rPr>
          <w:sz w:val="28"/>
          <w:szCs w:val="20"/>
        </w:rPr>
        <w:t xml:space="preserve"> района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proofErr w:type="spellStart"/>
      <w:r w:rsidRPr="00DB69AC">
        <w:rPr>
          <w:sz w:val="28"/>
          <w:szCs w:val="20"/>
        </w:rPr>
        <w:t>А.И.Чакалов</w:t>
      </w:r>
      <w:proofErr w:type="spellEnd"/>
    </w:p>
    <w:p w:rsidR="00812839" w:rsidRDefault="00812839" w:rsidP="00812839">
      <w:pPr>
        <w:jc w:val="both"/>
        <w:rPr>
          <w:sz w:val="28"/>
          <w:szCs w:val="20"/>
        </w:rPr>
      </w:pPr>
    </w:p>
    <w:p w:rsidR="00BF33AB" w:rsidRDefault="00BF33AB">
      <w:pPr>
        <w:spacing w:after="160" w:line="259" w:lineRule="auto"/>
        <w:rPr>
          <w:b/>
          <w:sz w:val="28"/>
          <w:szCs w:val="20"/>
        </w:rPr>
      </w:pPr>
      <w:bookmarkStart w:id="0" w:name="_GoBack"/>
      <w:bookmarkEnd w:id="0"/>
    </w:p>
    <w:sectPr w:rsidR="00BF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4E1"/>
    <w:multiLevelType w:val="hybridMultilevel"/>
    <w:tmpl w:val="C8E44CE0"/>
    <w:lvl w:ilvl="0" w:tplc="8E3C0310">
      <w:start w:val="1"/>
      <w:numFmt w:val="decimal"/>
      <w:lvlText w:val="%1."/>
      <w:lvlJc w:val="left"/>
      <w:pPr>
        <w:ind w:left="121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1" w15:restartNumberingAfterBreak="0">
    <w:nsid w:val="08246D0A"/>
    <w:multiLevelType w:val="hybridMultilevel"/>
    <w:tmpl w:val="67EC4E38"/>
    <w:lvl w:ilvl="0" w:tplc="DF1A99E4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099003DF"/>
    <w:multiLevelType w:val="hybridMultilevel"/>
    <w:tmpl w:val="2428944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 w15:restartNumberingAfterBreak="0">
    <w:nsid w:val="10937D67"/>
    <w:multiLevelType w:val="hybridMultilevel"/>
    <w:tmpl w:val="4DD2E22E"/>
    <w:lvl w:ilvl="0" w:tplc="B8960C68">
      <w:start w:val="1"/>
      <w:numFmt w:val="decimal"/>
      <w:lvlText w:val="%1."/>
      <w:lvlJc w:val="left"/>
      <w:pPr>
        <w:ind w:left="121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 w15:restartNumberingAfterBreak="0">
    <w:nsid w:val="70872A1F"/>
    <w:multiLevelType w:val="hybridMultilevel"/>
    <w:tmpl w:val="79C4B3B4"/>
    <w:lvl w:ilvl="0" w:tplc="1090A9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1615A7F"/>
    <w:multiLevelType w:val="hybridMultilevel"/>
    <w:tmpl w:val="00D07C1A"/>
    <w:lvl w:ilvl="0" w:tplc="87D0C71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DE"/>
    <w:rsid w:val="000F7BC0"/>
    <w:rsid w:val="001F7E95"/>
    <w:rsid w:val="00392312"/>
    <w:rsid w:val="00812839"/>
    <w:rsid w:val="009148DE"/>
    <w:rsid w:val="00A37560"/>
    <w:rsid w:val="00AF4FCB"/>
    <w:rsid w:val="00B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A4AC"/>
  <w15:chartTrackingRefBased/>
  <w15:docId w15:val="{198B2878-5713-4921-806B-EB759F0D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F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F4FCB"/>
    <w:pPr>
      <w:ind w:left="720"/>
      <w:contextualSpacing/>
    </w:pPr>
  </w:style>
  <w:style w:type="paragraph" w:styleId="a3">
    <w:name w:val="Title"/>
    <w:basedOn w:val="a"/>
    <w:link w:val="a4"/>
    <w:qFormat/>
    <w:rsid w:val="00AF4FCB"/>
    <w:pPr>
      <w:jc w:val="center"/>
    </w:pPr>
    <w:rPr>
      <w:rFonts w:ascii="Arial" w:hAnsi="Arial" w:cs="Arial"/>
      <w:sz w:val="28"/>
      <w:szCs w:val="28"/>
    </w:rPr>
  </w:style>
  <w:style w:type="character" w:customStyle="1" w:styleId="a4">
    <w:name w:val="Заголовок Знак"/>
    <w:basedOn w:val="a0"/>
    <w:link w:val="a3"/>
    <w:rsid w:val="00AF4FCB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FontStyle25">
    <w:name w:val="Font Style25"/>
    <w:basedOn w:val="a0"/>
    <w:rsid w:val="00AF4FCB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812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6</cp:revision>
  <dcterms:created xsi:type="dcterms:W3CDTF">2016-12-27T05:57:00Z</dcterms:created>
  <dcterms:modified xsi:type="dcterms:W3CDTF">2017-04-13T10:10:00Z</dcterms:modified>
</cp:coreProperties>
</file>