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37" w:rsidRPr="002A3D15" w:rsidRDefault="009F7A37" w:rsidP="00C22A49">
      <w:pPr>
        <w:pStyle w:val="Title"/>
        <w:jc w:val="left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in;margin-top:-36pt;width:39pt;height:47.25pt;z-index:251658240;visibility:visible">
            <v:imagedata r:id="rId6" o:title=""/>
          </v:shape>
        </w:pict>
      </w:r>
    </w:p>
    <w:p w:rsidR="009F7A37" w:rsidRPr="002A3D15" w:rsidRDefault="009F7A37" w:rsidP="00C22A49">
      <w:pPr>
        <w:pStyle w:val="Title"/>
        <w:rPr>
          <w:rFonts w:ascii="Times New Roman" w:hAnsi="Times New Roman" w:cs="Times New Roman"/>
          <w:b/>
          <w:bCs/>
        </w:rPr>
      </w:pPr>
      <w:r w:rsidRPr="002A3D15">
        <w:rPr>
          <w:rFonts w:ascii="Times New Roman" w:hAnsi="Times New Roman" w:cs="Times New Roman"/>
          <w:b/>
          <w:bCs/>
        </w:rPr>
        <w:t xml:space="preserve">АДМИНИСТРАЦИЯ РУДЬЕВСКОГО СЕЛЬСКОГО </w:t>
      </w:r>
    </w:p>
    <w:p w:rsidR="009F7A37" w:rsidRPr="002A3D15" w:rsidRDefault="009F7A37" w:rsidP="00C22A49">
      <w:pPr>
        <w:pStyle w:val="Title"/>
        <w:rPr>
          <w:rFonts w:ascii="Times New Roman" w:hAnsi="Times New Roman" w:cs="Times New Roman"/>
          <w:b/>
          <w:bCs/>
        </w:rPr>
      </w:pPr>
      <w:r w:rsidRPr="002A3D15">
        <w:rPr>
          <w:rFonts w:ascii="Times New Roman" w:hAnsi="Times New Roman" w:cs="Times New Roman"/>
          <w:b/>
          <w:bCs/>
        </w:rPr>
        <w:t xml:space="preserve">ПОСЕЛЕНИЯ ОТРАДНЕНСКОГО РАЙОНА </w:t>
      </w:r>
    </w:p>
    <w:p w:rsidR="009F7A37" w:rsidRPr="002A3D15" w:rsidRDefault="009F7A37" w:rsidP="00C22A49">
      <w:pPr>
        <w:pStyle w:val="Title"/>
        <w:rPr>
          <w:rFonts w:ascii="Times New Roman" w:hAnsi="Times New Roman" w:cs="Times New Roman"/>
          <w:b/>
          <w:bCs/>
          <w:sz w:val="8"/>
          <w:szCs w:val="8"/>
        </w:rPr>
      </w:pPr>
    </w:p>
    <w:p w:rsidR="009F7A37" w:rsidRPr="002A3D15" w:rsidRDefault="009F7A37" w:rsidP="00C22A49">
      <w:pPr>
        <w:pStyle w:val="Title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A37" w:rsidRPr="002A3D15" w:rsidRDefault="009F7A37" w:rsidP="00C22A49">
      <w:pPr>
        <w:pStyle w:val="Title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ab/>
        <w:t>08.11.2017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63</w:t>
      </w:r>
    </w:p>
    <w:p w:rsidR="009F7A37" w:rsidRDefault="009F7A37" w:rsidP="00C22A49">
      <w:pPr>
        <w:jc w:val="center"/>
      </w:pPr>
      <w:r w:rsidRPr="002A3D15">
        <w:t>с.Рудь</w:t>
      </w:r>
    </w:p>
    <w:p w:rsidR="009F7A37" w:rsidRPr="002A3D15" w:rsidRDefault="009F7A37" w:rsidP="00C22A49">
      <w:pPr>
        <w:jc w:val="center"/>
        <w:rPr>
          <w:sz w:val="28"/>
          <w:szCs w:val="28"/>
        </w:rPr>
      </w:pPr>
    </w:p>
    <w:p w:rsidR="009F7A37" w:rsidRDefault="009F7A37" w:rsidP="00C22A49">
      <w:pPr>
        <w:jc w:val="center"/>
        <w:rPr>
          <w:b/>
          <w:bCs/>
          <w:sz w:val="28"/>
          <w:szCs w:val="28"/>
        </w:rPr>
      </w:pPr>
    </w:p>
    <w:p w:rsidR="009F7A37" w:rsidRDefault="009F7A37" w:rsidP="00C22A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Pr="0082231E">
        <w:rPr>
          <w:b/>
          <w:bCs/>
          <w:sz w:val="28"/>
          <w:szCs w:val="28"/>
        </w:rPr>
        <w:t>№91 от 12 ноября 2015 года</w:t>
      </w:r>
    </w:p>
    <w:p w:rsidR="009F7A37" w:rsidRDefault="009F7A37" w:rsidP="00C22A49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24B91">
        <w:rPr>
          <w:b/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26282F"/>
          <w:sz w:val="28"/>
          <w:szCs w:val="28"/>
        </w:rPr>
        <w:t>«</w:t>
      </w:r>
      <w:r w:rsidRPr="007A311F">
        <w:rPr>
          <w:b/>
          <w:bCs/>
          <w:color w:val="26282F"/>
          <w:sz w:val="28"/>
          <w:szCs w:val="28"/>
        </w:rPr>
        <w:t>Создание условий для развития муниципальной политики в отдельных секторах экономики в Рудьевском сельском поселении Отрадненского района</w:t>
      </w:r>
      <w:r>
        <w:rPr>
          <w:b/>
          <w:bCs/>
          <w:color w:val="26282F"/>
          <w:sz w:val="28"/>
          <w:szCs w:val="28"/>
        </w:rPr>
        <w:t>»</w:t>
      </w:r>
    </w:p>
    <w:p w:rsidR="009F7A37" w:rsidRDefault="009F7A37" w:rsidP="00C22A49">
      <w:pPr>
        <w:jc w:val="center"/>
        <w:rPr>
          <w:b/>
          <w:bCs/>
          <w:color w:val="26282F"/>
          <w:sz w:val="28"/>
          <w:szCs w:val="28"/>
        </w:rPr>
      </w:pPr>
    </w:p>
    <w:p w:rsidR="009F7A37" w:rsidRPr="00824B91" w:rsidRDefault="009F7A37" w:rsidP="00C22A49">
      <w:pPr>
        <w:widowControl w:val="0"/>
        <w:ind w:right="38"/>
        <w:jc w:val="both"/>
        <w:rPr>
          <w:rFonts w:ascii="Courier New" w:hAnsi="Courier New"/>
          <w:b/>
          <w:bCs/>
          <w:sz w:val="20"/>
          <w:szCs w:val="20"/>
          <w:lang w:eastAsia="hi-IN" w:bidi="hi-IN"/>
        </w:rPr>
      </w:pPr>
    </w:p>
    <w:p w:rsidR="009F7A37" w:rsidRPr="00824B91" w:rsidRDefault="009F7A37" w:rsidP="00C22A49">
      <w:pPr>
        <w:widowControl w:val="0"/>
        <w:ind w:firstLine="708"/>
        <w:jc w:val="both"/>
        <w:rPr>
          <w:sz w:val="28"/>
          <w:szCs w:val="28"/>
          <w:lang w:eastAsia="hi-IN" w:bidi="hi-IN"/>
        </w:rPr>
      </w:pPr>
      <w:r w:rsidRPr="00824B91">
        <w:rPr>
          <w:sz w:val="28"/>
          <w:szCs w:val="28"/>
          <w:lang w:eastAsia="hi-IN" w:bidi="hi-IN"/>
        </w:rPr>
        <w:t xml:space="preserve"> </w:t>
      </w:r>
      <w:r w:rsidRPr="00824B91">
        <w:rPr>
          <w:sz w:val="28"/>
          <w:szCs w:val="28"/>
          <w:lang w:eastAsia="hi-IN" w:bidi="hi-IN"/>
        </w:rPr>
        <w:tab/>
        <w:t>В соответствии с</w:t>
      </w:r>
      <w:r>
        <w:rPr>
          <w:sz w:val="28"/>
          <w:szCs w:val="28"/>
          <w:lang w:eastAsia="hi-IN" w:bidi="hi-IN"/>
        </w:rPr>
        <w:t xml:space="preserve">о статьёй 179 Бюджетного кодекса Российской  Федерации, в целях совершенствования программно целевых методов бюджетного планирования в Рудьевском сельском поселении Отрадненского района, в соответствии с Федеральным законом от 6 октября 2003 года </w:t>
      </w:r>
      <w:r w:rsidRPr="00824B91">
        <w:rPr>
          <w:sz w:val="28"/>
          <w:szCs w:val="28"/>
          <w:lang w:eastAsia="hi-IN" w:bidi="hi-IN"/>
        </w:rPr>
        <w:t>№ 131-ФЗ «Об общих принципах организации местного самоуправления в Российской Федерации»</w:t>
      </w:r>
      <w:r w:rsidRPr="00824B91">
        <w:rPr>
          <w:color w:val="000000"/>
          <w:sz w:val="28"/>
          <w:szCs w:val="28"/>
          <w:lang w:eastAsia="hi-IN" w:bidi="hi-IN"/>
        </w:rPr>
        <w:t xml:space="preserve"> </w:t>
      </w:r>
      <w:r w:rsidRPr="00824B91">
        <w:rPr>
          <w:sz w:val="28"/>
          <w:szCs w:val="28"/>
          <w:lang w:eastAsia="hi-IN" w:bidi="hi-IN"/>
        </w:rPr>
        <w:t xml:space="preserve"> </w:t>
      </w:r>
      <w:r w:rsidRPr="00824B91">
        <w:rPr>
          <w:spacing w:val="100"/>
          <w:sz w:val="28"/>
          <w:szCs w:val="28"/>
          <w:lang w:eastAsia="hi-IN" w:bidi="hi-IN"/>
        </w:rPr>
        <w:t>постановляю</w:t>
      </w:r>
      <w:r w:rsidRPr="00824B91">
        <w:rPr>
          <w:sz w:val="28"/>
          <w:szCs w:val="28"/>
          <w:lang w:eastAsia="hi-IN" w:bidi="hi-IN"/>
        </w:rPr>
        <w:t>:</w:t>
      </w:r>
    </w:p>
    <w:p w:rsidR="009F7A37" w:rsidRDefault="009F7A37" w:rsidP="00C22A49">
      <w:pPr>
        <w:pStyle w:val="NormalWeb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1.Внести изменения </w:t>
      </w:r>
      <w:r w:rsidRPr="00801AEC">
        <w:rPr>
          <w:color w:val="000000"/>
          <w:sz w:val="28"/>
          <w:szCs w:val="28"/>
        </w:rPr>
        <w:t>в по</w:t>
      </w:r>
      <w:r>
        <w:rPr>
          <w:color w:val="000000"/>
          <w:sz w:val="28"/>
          <w:szCs w:val="28"/>
        </w:rPr>
        <w:t xml:space="preserve">становление </w:t>
      </w:r>
      <w:r w:rsidRPr="0082231E">
        <w:rPr>
          <w:color w:val="000000"/>
          <w:sz w:val="28"/>
          <w:szCs w:val="28"/>
        </w:rPr>
        <w:t>№91 от 12.11.2015 года</w:t>
      </w:r>
      <w:r>
        <w:rPr>
          <w:color w:val="000000"/>
          <w:sz w:val="28"/>
          <w:szCs w:val="28"/>
        </w:rPr>
        <w:t xml:space="preserve"> «</w:t>
      </w:r>
      <w:r w:rsidRPr="00801AEC">
        <w:rPr>
          <w:color w:val="000000"/>
          <w:sz w:val="28"/>
          <w:szCs w:val="28"/>
        </w:rPr>
        <w:t>Об утверждении муниципальной программы «</w:t>
      </w:r>
      <w:r w:rsidRPr="00666322">
        <w:rPr>
          <w:kern w:val="1"/>
          <w:sz w:val="28"/>
          <w:szCs w:val="28"/>
          <w:lang w:eastAsia="hi-IN" w:bidi="hi-IN"/>
        </w:rPr>
        <w:t>Создание условий для развития муниципальной политики в отдельных секторах экономики в Рудьевском сельском поселении Отрадненского района</w:t>
      </w:r>
      <w:r w:rsidRPr="00801AEC">
        <w:rPr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изложив приложение</w:t>
      </w:r>
      <w:r w:rsidRPr="00870B02">
        <w:rPr>
          <w:kern w:val="2"/>
          <w:sz w:val="28"/>
          <w:szCs w:val="28"/>
        </w:rPr>
        <w:t xml:space="preserve"> в новой редакции (прилагается).</w:t>
      </w:r>
    </w:p>
    <w:p w:rsidR="009F7A37" w:rsidRPr="00870B02" w:rsidRDefault="009F7A37" w:rsidP="00C22A49">
      <w:pPr>
        <w:pStyle w:val="NormalWeb"/>
        <w:ind w:firstLine="705"/>
        <w:jc w:val="both"/>
        <w:rPr>
          <w:kern w:val="2"/>
          <w:sz w:val="28"/>
          <w:szCs w:val="28"/>
        </w:rPr>
      </w:pPr>
      <w:r w:rsidRPr="00870B02">
        <w:rPr>
          <w:kern w:val="2"/>
          <w:sz w:val="28"/>
          <w:szCs w:val="28"/>
        </w:rPr>
        <w:t xml:space="preserve"> 2.Финансисту администрации </w:t>
      </w:r>
      <w:r w:rsidRPr="00801AEC">
        <w:rPr>
          <w:color w:val="000000"/>
          <w:sz w:val="28"/>
          <w:szCs w:val="28"/>
        </w:rPr>
        <w:t>Рудьевского</w:t>
      </w:r>
      <w:r w:rsidRPr="00870B02">
        <w:rPr>
          <w:kern w:val="2"/>
          <w:sz w:val="28"/>
          <w:szCs w:val="28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9F7A37" w:rsidRDefault="009F7A37" w:rsidP="00C22A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B02">
        <w:rPr>
          <w:kern w:val="2"/>
          <w:sz w:val="28"/>
          <w:szCs w:val="28"/>
        </w:rPr>
        <w:t xml:space="preserve"> 3.</w:t>
      </w:r>
      <w:r w:rsidRPr="00D10622">
        <w:rPr>
          <w:sz w:val="28"/>
          <w:szCs w:val="28"/>
        </w:rPr>
        <w:t xml:space="preserve"> </w:t>
      </w:r>
      <w:r w:rsidRPr="0082231E">
        <w:rPr>
          <w:sz w:val="28"/>
          <w:szCs w:val="28"/>
        </w:rPr>
        <w:t>Постановление администрации Рудьевского сельского от 10 ноября 2016 года №116 «</w:t>
      </w:r>
      <w:r w:rsidRPr="00D10622">
        <w:rPr>
          <w:sz w:val="28"/>
          <w:szCs w:val="28"/>
        </w:rPr>
        <w:t>О внесении изменений в постановление №91 от 12 ноября 2015 года«Об утверждении муниципальной программы «Создание условий для развития муниципальной политики в отдельных секторах экономики в Рудьевском сельском поселении Отрадненского района</w:t>
      </w:r>
      <w:r w:rsidRPr="0082231E">
        <w:rPr>
          <w:sz w:val="28"/>
          <w:szCs w:val="28"/>
        </w:rPr>
        <w:t>» признать утратившим силу.</w:t>
      </w:r>
    </w:p>
    <w:p w:rsidR="009F7A37" w:rsidRDefault="009F7A37" w:rsidP="00C22A49">
      <w:pPr>
        <w:widowControl w:val="0"/>
        <w:ind w:firstLine="705"/>
        <w:jc w:val="both"/>
        <w:rPr>
          <w:kern w:val="2"/>
          <w:sz w:val="28"/>
          <w:szCs w:val="28"/>
        </w:rPr>
      </w:pPr>
    </w:p>
    <w:p w:rsidR="009F7A37" w:rsidRPr="00870B02" w:rsidRDefault="009F7A37" w:rsidP="00C22A49">
      <w:pPr>
        <w:widowControl w:val="0"/>
        <w:ind w:firstLine="70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r w:rsidRPr="00870B02">
        <w:rPr>
          <w:kern w:val="2"/>
          <w:sz w:val="28"/>
          <w:szCs w:val="28"/>
        </w:rPr>
        <w:t>Контроль за выполнением настоящего постановления оставляю за собой.</w:t>
      </w:r>
    </w:p>
    <w:p w:rsidR="009F7A37" w:rsidRDefault="009F7A37" w:rsidP="00C22A49">
      <w:pPr>
        <w:widowControl w:val="0"/>
        <w:ind w:firstLine="705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870B0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Pr="00870B02">
        <w:rPr>
          <w:kern w:val="2"/>
          <w:sz w:val="28"/>
          <w:szCs w:val="28"/>
        </w:rPr>
        <w:t>Постановление вступает в силу со дня его подписания.</w:t>
      </w:r>
    </w:p>
    <w:p w:rsidR="009F7A37" w:rsidRDefault="009F7A37" w:rsidP="00C22A49">
      <w:pPr>
        <w:jc w:val="both"/>
        <w:rPr>
          <w:color w:val="000000"/>
          <w:sz w:val="28"/>
          <w:szCs w:val="28"/>
        </w:rPr>
      </w:pPr>
    </w:p>
    <w:p w:rsidR="009F7A37" w:rsidRDefault="009F7A37" w:rsidP="00C22A49">
      <w:pPr>
        <w:jc w:val="both"/>
        <w:rPr>
          <w:color w:val="000000"/>
          <w:sz w:val="28"/>
          <w:szCs w:val="28"/>
        </w:rPr>
      </w:pPr>
    </w:p>
    <w:p w:rsidR="009F7A37" w:rsidRPr="00824B91" w:rsidRDefault="009F7A37" w:rsidP="00C22A49">
      <w:pPr>
        <w:jc w:val="both"/>
        <w:rPr>
          <w:color w:val="000000"/>
          <w:sz w:val="28"/>
          <w:szCs w:val="28"/>
        </w:rPr>
      </w:pPr>
      <w:r w:rsidRPr="00824B91">
        <w:rPr>
          <w:color w:val="000000"/>
          <w:sz w:val="28"/>
          <w:szCs w:val="28"/>
        </w:rPr>
        <w:t xml:space="preserve">Глава </w:t>
      </w:r>
      <w:r w:rsidRPr="00801AEC">
        <w:rPr>
          <w:color w:val="000000"/>
          <w:sz w:val="28"/>
          <w:szCs w:val="28"/>
        </w:rPr>
        <w:t>Рудьевского</w:t>
      </w:r>
      <w:r w:rsidRPr="00824B91">
        <w:rPr>
          <w:color w:val="000000"/>
          <w:sz w:val="28"/>
          <w:szCs w:val="28"/>
        </w:rPr>
        <w:t xml:space="preserve"> сельского</w:t>
      </w:r>
    </w:p>
    <w:p w:rsidR="009F7A37" w:rsidRDefault="009F7A37" w:rsidP="00C22A49">
      <w:pPr>
        <w:jc w:val="both"/>
        <w:rPr>
          <w:color w:val="000000"/>
          <w:sz w:val="28"/>
          <w:szCs w:val="28"/>
        </w:rPr>
      </w:pPr>
      <w:r w:rsidRPr="00824B91">
        <w:rPr>
          <w:color w:val="000000"/>
          <w:sz w:val="28"/>
          <w:szCs w:val="28"/>
        </w:rPr>
        <w:t xml:space="preserve">поселения Отрадненского района                       </w:t>
      </w:r>
      <w:r>
        <w:rPr>
          <w:color w:val="000000"/>
          <w:sz w:val="28"/>
          <w:szCs w:val="28"/>
        </w:rPr>
        <w:t xml:space="preserve">                      А.И.Чакалов</w:t>
      </w:r>
    </w:p>
    <w:p w:rsidR="009F7A37" w:rsidRDefault="009F7A37" w:rsidP="00C22A49">
      <w:pPr>
        <w:jc w:val="both"/>
        <w:rPr>
          <w:color w:val="000000"/>
          <w:sz w:val="28"/>
          <w:szCs w:val="28"/>
        </w:rPr>
      </w:pPr>
    </w:p>
    <w:p w:rsidR="009F7A37" w:rsidRDefault="009F7A37" w:rsidP="00C22A49">
      <w:pPr>
        <w:rPr>
          <w:sz w:val="28"/>
          <w:szCs w:val="28"/>
        </w:rPr>
      </w:pPr>
      <w:r>
        <w:rPr>
          <w:sz w:val="28"/>
          <w:szCs w:val="28"/>
        </w:rPr>
        <w:t>Проект внесен и составлен:</w:t>
      </w:r>
    </w:p>
    <w:p w:rsidR="009F7A37" w:rsidRDefault="009F7A37" w:rsidP="00C22A49"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В.С.Овчаренко</w:t>
      </w:r>
    </w:p>
    <w:p w:rsidR="009F7A37" w:rsidRDefault="009F7A37" w:rsidP="00C22A49">
      <w:pPr>
        <w:rPr>
          <w:sz w:val="28"/>
          <w:szCs w:val="28"/>
        </w:rPr>
      </w:pPr>
    </w:p>
    <w:p w:rsidR="009F7A37" w:rsidRPr="002A3D15" w:rsidRDefault="009F7A37" w:rsidP="00C22A49">
      <w:pPr>
        <w:rPr>
          <w:sz w:val="28"/>
          <w:szCs w:val="28"/>
        </w:rPr>
      </w:pPr>
      <w:r w:rsidRPr="002A3D15">
        <w:rPr>
          <w:sz w:val="28"/>
          <w:szCs w:val="28"/>
        </w:rPr>
        <w:t>Проект согласован:</w:t>
      </w:r>
    </w:p>
    <w:p w:rsidR="009F7A37" w:rsidRPr="002A3D15" w:rsidRDefault="009F7A37" w:rsidP="00C22A49">
      <w:pPr>
        <w:pStyle w:val="List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3D15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3D15">
        <w:rPr>
          <w:rFonts w:ascii="Times New Roman" w:hAnsi="Times New Roman" w:cs="Times New Roman"/>
          <w:sz w:val="28"/>
          <w:szCs w:val="28"/>
        </w:rPr>
        <w:t xml:space="preserve">   О.Н.Пилипенко</w:t>
      </w:r>
    </w:p>
    <w:p w:rsidR="009F7A37" w:rsidRDefault="009F7A37" w:rsidP="00C22A49">
      <w:pPr>
        <w:jc w:val="both"/>
        <w:rPr>
          <w:color w:val="000000"/>
          <w:sz w:val="28"/>
          <w:szCs w:val="28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Default="009F7A37" w:rsidP="00C22A49">
      <w:pPr>
        <w:suppressAutoHyphens/>
        <w:ind w:left="4248" w:firstLine="708"/>
        <w:jc w:val="center"/>
        <w:rPr>
          <w:b/>
          <w:bCs/>
          <w:sz w:val="27"/>
          <w:szCs w:val="27"/>
          <w:lang w:eastAsia="ar-SA"/>
        </w:rPr>
      </w:pPr>
    </w:p>
    <w:p w:rsidR="009F7A37" w:rsidRPr="00666322" w:rsidRDefault="009F7A37" w:rsidP="00C22A49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 w:rsidRPr="00666322">
        <w:rPr>
          <w:sz w:val="28"/>
          <w:szCs w:val="28"/>
          <w:lang w:eastAsia="ar-SA"/>
        </w:rPr>
        <w:t xml:space="preserve">ПРИЛОЖЕНИЕ </w:t>
      </w:r>
    </w:p>
    <w:p w:rsidR="009F7A37" w:rsidRPr="00666322" w:rsidRDefault="009F7A37" w:rsidP="00C22A49">
      <w:pPr>
        <w:suppressAutoHyphens/>
        <w:jc w:val="center"/>
        <w:rPr>
          <w:sz w:val="28"/>
          <w:szCs w:val="28"/>
          <w:lang w:eastAsia="ar-SA"/>
        </w:rPr>
      </w:pPr>
    </w:p>
    <w:p w:rsidR="009F7A37" w:rsidRPr="00666322" w:rsidRDefault="009F7A37" w:rsidP="00C22A49">
      <w:pPr>
        <w:suppressAutoHyphens/>
        <w:jc w:val="center"/>
        <w:rPr>
          <w:sz w:val="28"/>
          <w:szCs w:val="28"/>
          <w:lang w:eastAsia="ar-SA"/>
        </w:rPr>
      </w:pPr>
      <w:r w:rsidRPr="00666322">
        <w:rPr>
          <w:sz w:val="28"/>
          <w:szCs w:val="28"/>
          <w:lang w:eastAsia="ar-SA"/>
        </w:rPr>
        <w:t xml:space="preserve">                                       </w:t>
      </w:r>
      <w:r>
        <w:rPr>
          <w:sz w:val="28"/>
          <w:szCs w:val="28"/>
          <w:lang w:eastAsia="ar-SA"/>
        </w:rPr>
        <w:t xml:space="preserve">                      УТВЕРЖДЕН</w:t>
      </w:r>
    </w:p>
    <w:p w:rsidR="009F7A37" w:rsidRPr="00666322" w:rsidRDefault="009F7A37" w:rsidP="00C22A49">
      <w:pPr>
        <w:suppressAutoHyphens/>
        <w:jc w:val="center"/>
        <w:rPr>
          <w:sz w:val="28"/>
          <w:szCs w:val="28"/>
          <w:lang w:eastAsia="ar-SA"/>
        </w:rPr>
      </w:pPr>
      <w:r w:rsidRPr="00666322">
        <w:rPr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9F7A37" w:rsidRPr="00666322" w:rsidRDefault="009F7A37" w:rsidP="00C22A49">
      <w:pPr>
        <w:suppressAutoHyphens/>
        <w:jc w:val="center"/>
        <w:rPr>
          <w:sz w:val="28"/>
          <w:szCs w:val="28"/>
          <w:lang w:eastAsia="ar-SA"/>
        </w:rPr>
      </w:pPr>
      <w:r w:rsidRPr="00666322">
        <w:rPr>
          <w:sz w:val="28"/>
          <w:szCs w:val="28"/>
          <w:lang w:eastAsia="ar-SA"/>
        </w:rPr>
        <w:t xml:space="preserve">                                                              </w:t>
      </w:r>
      <w:r w:rsidRPr="00666322">
        <w:rPr>
          <w:color w:val="000000"/>
          <w:kern w:val="1"/>
          <w:sz w:val="28"/>
          <w:szCs w:val="28"/>
          <w:lang w:eastAsia="hi-IN" w:bidi="hi-IN"/>
        </w:rPr>
        <w:t>Рудьевского</w:t>
      </w:r>
      <w:r w:rsidRPr="00666322">
        <w:rPr>
          <w:sz w:val="28"/>
          <w:szCs w:val="28"/>
          <w:lang w:eastAsia="ar-SA"/>
        </w:rPr>
        <w:t xml:space="preserve"> сельского</w:t>
      </w:r>
    </w:p>
    <w:p w:rsidR="009F7A37" w:rsidRPr="00666322" w:rsidRDefault="009F7A37" w:rsidP="00C22A49">
      <w:pPr>
        <w:suppressAutoHyphens/>
        <w:jc w:val="center"/>
        <w:rPr>
          <w:sz w:val="28"/>
          <w:szCs w:val="28"/>
          <w:lang w:eastAsia="ar-SA"/>
        </w:rPr>
      </w:pPr>
      <w:r w:rsidRPr="00666322">
        <w:rPr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9F7A37" w:rsidRPr="00666322" w:rsidRDefault="009F7A37" w:rsidP="00C22A49">
      <w:pPr>
        <w:suppressAutoHyphens/>
        <w:jc w:val="center"/>
        <w:rPr>
          <w:sz w:val="28"/>
          <w:szCs w:val="28"/>
          <w:lang w:eastAsia="ar-SA"/>
        </w:rPr>
      </w:pPr>
      <w:r w:rsidRPr="00666322">
        <w:rPr>
          <w:sz w:val="28"/>
          <w:szCs w:val="28"/>
          <w:lang w:eastAsia="ar-SA"/>
        </w:rPr>
        <w:t xml:space="preserve">                                                           </w:t>
      </w:r>
      <w:r>
        <w:rPr>
          <w:sz w:val="28"/>
          <w:szCs w:val="28"/>
          <w:lang w:eastAsia="ar-SA"/>
        </w:rPr>
        <w:t xml:space="preserve">         от              года №      </w:t>
      </w:r>
    </w:p>
    <w:p w:rsidR="009F7A37" w:rsidRPr="00666322" w:rsidRDefault="009F7A37" w:rsidP="00C22A49">
      <w:pPr>
        <w:suppressAutoHyphens/>
        <w:spacing w:before="280" w:after="280"/>
        <w:jc w:val="center"/>
        <w:rPr>
          <w:sz w:val="28"/>
          <w:szCs w:val="28"/>
          <w:lang w:eastAsia="ar-SA"/>
        </w:rPr>
      </w:pPr>
    </w:p>
    <w:p w:rsidR="009F7A37" w:rsidRPr="00666322" w:rsidRDefault="009F7A37" w:rsidP="00C22A4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666322">
        <w:rPr>
          <w:color w:val="000000"/>
          <w:sz w:val="28"/>
          <w:szCs w:val="28"/>
        </w:rPr>
        <w:t xml:space="preserve">ПАСПОРТ </w:t>
      </w:r>
    </w:p>
    <w:p w:rsidR="009F7A37" w:rsidRPr="00666322" w:rsidRDefault="009F7A37" w:rsidP="00C22A49">
      <w:pPr>
        <w:jc w:val="center"/>
        <w:rPr>
          <w:kern w:val="1"/>
          <w:sz w:val="28"/>
          <w:szCs w:val="28"/>
          <w:lang w:eastAsia="hi-IN" w:bidi="hi-IN"/>
        </w:rPr>
      </w:pPr>
      <w:r w:rsidRPr="00666322">
        <w:rPr>
          <w:kern w:val="1"/>
          <w:sz w:val="28"/>
          <w:szCs w:val="28"/>
          <w:lang w:eastAsia="hi-IN" w:bidi="hi-IN"/>
        </w:rPr>
        <w:t>муниципальной программы «Создание условий для развития муниципальной политики в отдельных секторах экономики в Рудьевском сельском поселении Отрадненского района»</w:t>
      </w:r>
    </w:p>
    <w:p w:rsidR="009F7A37" w:rsidRPr="00666322" w:rsidRDefault="009F7A37" w:rsidP="00C22A49">
      <w:pPr>
        <w:jc w:val="center"/>
        <w:rPr>
          <w:kern w:val="1"/>
          <w:sz w:val="28"/>
          <w:szCs w:val="28"/>
          <w:lang w:eastAsia="hi-IN" w:bidi="hi-IN"/>
        </w:rPr>
      </w:pPr>
      <w:r w:rsidRPr="00666322">
        <w:rPr>
          <w:kern w:val="1"/>
          <w:sz w:val="28"/>
          <w:szCs w:val="28"/>
          <w:lang w:eastAsia="hi-IN" w:bidi="hi-IN"/>
        </w:rPr>
        <w:t xml:space="preserve"> </w:t>
      </w:r>
    </w:p>
    <w:p w:rsidR="009F7A37" w:rsidRPr="00666322" w:rsidRDefault="009F7A37" w:rsidP="00C22A49">
      <w:pPr>
        <w:widowControl w:val="0"/>
        <w:suppressAutoHyphens/>
        <w:autoSpaceDE w:val="0"/>
        <w:ind w:firstLine="720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9F7A37" w:rsidRPr="00666322" w:rsidRDefault="009F7A37" w:rsidP="00C22A49">
      <w:pPr>
        <w:widowControl w:val="0"/>
        <w:suppressAutoHyphens/>
        <w:autoSpaceDE w:val="0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tbl>
      <w:tblPr>
        <w:tblW w:w="9498" w:type="dxa"/>
        <w:tblInd w:w="-106" w:type="dxa"/>
        <w:tblLayout w:type="fixed"/>
        <w:tblLook w:val="0000"/>
      </w:tblPr>
      <w:tblGrid>
        <w:gridCol w:w="2380"/>
        <w:gridCol w:w="7118"/>
      </w:tblGrid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suppressAutoHyphens/>
              <w:rPr>
                <w:sz w:val="28"/>
                <w:szCs w:val="28"/>
                <w:lang w:eastAsia="ar-SA"/>
              </w:rPr>
            </w:pPr>
            <w:r w:rsidRPr="00666322">
              <w:rPr>
                <w:rFonts w:ascii="Arial" w:hAnsi="Arial"/>
                <w:color w:val="000000"/>
                <w:kern w:val="1"/>
                <w:sz w:val="28"/>
                <w:szCs w:val="28"/>
                <w:lang w:eastAsia="hi-IN" w:bidi="hi-IN"/>
              </w:rPr>
              <w:t>«</w:t>
            </w:r>
            <w:r w:rsidRPr="00666322">
              <w:rPr>
                <w:sz w:val="28"/>
                <w:szCs w:val="28"/>
                <w:lang w:eastAsia="ar-SA"/>
              </w:rPr>
              <w:t xml:space="preserve">Создание условий для развития муниципальной политики в отдельных секторах экономики в Рудьевском сельском поселении Отрадненского района» </w:t>
            </w:r>
          </w:p>
          <w:p w:rsidR="009F7A37" w:rsidRPr="00666322" w:rsidRDefault="009F7A37" w:rsidP="008E06DE">
            <w:pPr>
              <w:widowControl w:val="0"/>
              <w:suppressAutoHyphens/>
              <w:rPr>
                <w:kern w:val="1"/>
                <w:lang w:eastAsia="hi-IN" w:bidi="hi-IN"/>
              </w:rPr>
            </w:pP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Исполнение Рудьевским сельским поселением полномочий согласно Федерального Закона от 6 октября 2003 года № 131 «Об общих принципах организации местного самоуправления в  Российской Федерации» в части решения общегосударственных вопросов</w:t>
            </w:r>
          </w:p>
          <w:p w:rsidR="009F7A37" w:rsidRPr="00666322" w:rsidRDefault="009F7A37" w:rsidP="008E06DE">
            <w:pPr>
              <w:widowControl w:val="0"/>
              <w:suppressAutoHyphens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Координатор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rPr>
                <w:kern w:val="1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Администрация Рудьевского сельского поселения Отрадненского района</w:t>
            </w: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Участники</w:t>
            </w:r>
          </w:p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Рудьевского</w:t>
            </w:r>
            <w:r w:rsidRPr="00666322">
              <w:rPr>
                <w:kern w:val="1"/>
                <w:sz w:val="28"/>
                <w:szCs w:val="28"/>
                <w:lang w:eastAsia="hi-IN" w:bidi="hi-IN"/>
              </w:rPr>
              <w:t xml:space="preserve"> сельского поселения Отрадненского района</w:t>
            </w: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Цели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kern w:val="1"/>
                <w:sz w:val="28"/>
                <w:szCs w:val="28"/>
                <w:lang w:eastAsia="hi-IN" w:bidi="hi-IN"/>
              </w:rPr>
              <w:t xml:space="preserve">Совершенствование и оптимизация системы муниципального управления  в </w:t>
            </w: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Рудьевском</w:t>
            </w:r>
            <w:r w:rsidRPr="00666322">
              <w:rPr>
                <w:kern w:val="1"/>
                <w:sz w:val="28"/>
                <w:szCs w:val="28"/>
                <w:lang w:eastAsia="hi-IN" w:bidi="hi-IN"/>
              </w:rPr>
              <w:t xml:space="preserve"> сельском поселении Отрадненского района </w:t>
            </w:r>
          </w:p>
          <w:p w:rsidR="009F7A37" w:rsidRPr="00666322" w:rsidRDefault="009F7A37" w:rsidP="008E06DE">
            <w:pPr>
              <w:widowControl w:val="0"/>
              <w:suppressAutoHyphens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kern w:val="1"/>
                <w:sz w:val="28"/>
                <w:szCs w:val="28"/>
                <w:lang w:eastAsia="hi-IN" w:bidi="hi-IN"/>
              </w:rPr>
              <w:t xml:space="preserve">Повышение эффективности и информационной прозрачности деятельности органов местного самоуправления  </w:t>
            </w: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Рудьевского</w:t>
            </w:r>
            <w:r w:rsidRPr="00666322">
              <w:rPr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  <w:p w:rsidR="009F7A37" w:rsidRPr="00666322" w:rsidRDefault="009F7A37" w:rsidP="008E06DE">
            <w:pPr>
              <w:widowControl w:val="0"/>
              <w:suppressAutoHyphens/>
              <w:jc w:val="both"/>
              <w:rPr>
                <w:rFonts w:ascii="Arial" w:hAnsi="Arial"/>
                <w:kern w:val="1"/>
                <w:lang w:eastAsia="hi-IN" w:bidi="hi-IN"/>
              </w:rPr>
            </w:pP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Задачи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jc w:val="both"/>
              <w:rPr>
                <w:sz w:val="28"/>
                <w:szCs w:val="28"/>
              </w:rPr>
            </w:pPr>
            <w:r w:rsidRPr="00666322">
              <w:rPr>
                <w:sz w:val="28"/>
                <w:szCs w:val="28"/>
              </w:rPr>
              <w:t xml:space="preserve">1. Обеспечение деятельности  администрации </w:t>
            </w:r>
            <w:r w:rsidRPr="00666322">
              <w:rPr>
                <w:sz w:val="28"/>
                <w:szCs w:val="28"/>
                <w:lang w:eastAsia="ar-SA"/>
              </w:rPr>
              <w:t>Рудьевского</w:t>
            </w:r>
            <w:r w:rsidRPr="00666322">
              <w:rPr>
                <w:sz w:val="28"/>
                <w:szCs w:val="28"/>
              </w:rPr>
              <w:t xml:space="preserve"> сельского поселения (обеспечение осуществления управленческих функций органов местного самоуправления Рудьевского сельского поселения;</w:t>
            </w:r>
          </w:p>
          <w:p w:rsidR="009F7A37" w:rsidRPr="00666322" w:rsidRDefault="009F7A37" w:rsidP="008E06DE">
            <w:pPr>
              <w:jc w:val="both"/>
              <w:rPr>
                <w:sz w:val="28"/>
                <w:szCs w:val="28"/>
              </w:rPr>
            </w:pPr>
            <w:r w:rsidRPr="00666322">
              <w:rPr>
                <w:sz w:val="28"/>
                <w:szCs w:val="28"/>
              </w:rPr>
              <w:t>- обеспечение использования современных информационно-коммуникационных технологий в профессиональной деятельности администрации поселения;</w:t>
            </w:r>
          </w:p>
          <w:p w:rsidR="009F7A37" w:rsidRPr="00666322" w:rsidRDefault="009F7A37" w:rsidP="008E06DE">
            <w:pPr>
              <w:jc w:val="both"/>
              <w:rPr>
                <w:sz w:val="28"/>
                <w:szCs w:val="28"/>
              </w:rPr>
            </w:pPr>
            <w:r w:rsidRPr="00666322">
              <w:rPr>
                <w:sz w:val="28"/>
                <w:szCs w:val="28"/>
              </w:rPr>
              <w:t>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Рудьевского сельского поселения;</w:t>
            </w:r>
          </w:p>
          <w:p w:rsidR="009F7A37" w:rsidRPr="00666322" w:rsidRDefault="009F7A37" w:rsidP="008E06DE">
            <w:pPr>
              <w:jc w:val="both"/>
              <w:rPr>
                <w:sz w:val="28"/>
                <w:szCs w:val="28"/>
              </w:rPr>
            </w:pPr>
            <w:r w:rsidRPr="00666322">
              <w:rPr>
                <w:sz w:val="28"/>
                <w:szCs w:val="28"/>
              </w:rPr>
              <w:t xml:space="preserve"> 5. Образование и организация  деятельности административных комиссий;</w:t>
            </w:r>
          </w:p>
          <w:p w:rsidR="009F7A37" w:rsidRPr="00666322" w:rsidRDefault="009F7A37" w:rsidP="008E06DE">
            <w:pPr>
              <w:jc w:val="both"/>
              <w:rPr>
                <w:sz w:val="28"/>
                <w:szCs w:val="28"/>
              </w:rPr>
            </w:pPr>
            <w:r w:rsidRPr="00666322">
              <w:rPr>
                <w:sz w:val="28"/>
                <w:szCs w:val="28"/>
              </w:rPr>
              <w:t xml:space="preserve"> 6. Реализация мероприятий развития территориального общественного самоуправления территории сельского поселения;</w:t>
            </w:r>
          </w:p>
          <w:p w:rsidR="009F7A37" w:rsidRPr="00666322" w:rsidRDefault="009F7A37" w:rsidP="008E06DE">
            <w:pPr>
              <w:jc w:val="both"/>
              <w:rPr>
                <w:sz w:val="28"/>
                <w:szCs w:val="28"/>
              </w:rPr>
            </w:pPr>
            <w:r w:rsidRPr="00666322">
              <w:rPr>
                <w:sz w:val="28"/>
                <w:szCs w:val="28"/>
              </w:rPr>
              <w:t xml:space="preserve">7. Реализация муниципальных функций, связанных с муниципальным управлением; </w:t>
            </w: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rPr>
                <w:rFonts w:ascii="Arial" w:hAnsi="Arial"/>
                <w:kern w:val="1"/>
                <w:lang w:eastAsia="hi-IN" w:bidi="hi-IN"/>
              </w:rPr>
            </w:pP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сроки и этапы реализации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2016 -2018годы</w:t>
            </w:r>
          </w:p>
          <w:p w:rsidR="009F7A37" w:rsidRPr="00666322" w:rsidRDefault="009F7A37" w:rsidP="008E06DE">
            <w:pPr>
              <w:widowControl w:val="0"/>
              <w:suppressAutoHyphens/>
              <w:rPr>
                <w:rFonts w:ascii="Arial" w:hAnsi="Arial"/>
                <w:kern w:val="1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в один этап</w:t>
            </w: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bookmarkStart w:id="0" w:name="sub_111"/>
            <w:bookmarkEnd w:id="0"/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rFonts w:ascii="Arial" w:hAnsi="Arial"/>
                <w:kern w:val="1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Объемы  финансирования из бюджета сельского поселения: </w:t>
            </w:r>
          </w:p>
          <w:p w:rsidR="009F7A37" w:rsidRPr="00666322" w:rsidRDefault="009F7A37" w:rsidP="008E06DE">
            <w:pPr>
              <w:widowControl w:val="0"/>
              <w:suppressAutoHyphens/>
              <w:autoSpaceDE w:val="0"/>
              <w:ind w:firstLine="72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kern w:val="1"/>
                <w:sz w:val="28"/>
                <w:szCs w:val="28"/>
                <w:lang w:eastAsia="hi-IN" w:bidi="hi-IN"/>
              </w:rPr>
              <w:t>2016 год-  3242,0 тысяч рублей;</w:t>
            </w:r>
          </w:p>
          <w:p w:rsidR="009F7A37" w:rsidRPr="00666322" w:rsidRDefault="009F7A37" w:rsidP="008E06DE">
            <w:pPr>
              <w:widowControl w:val="0"/>
              <w:suppressAutoHyphens/>
              <w:autoSpaceDE w:val="0"/>
              <w:ind w:firstLine="72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kern w:val="1"/>
                <w:sz w:val="28"/>
                <w:szCs w:val="28"/>
                <w:lang w:eastAsia="hi-IN" w:bidi="hi-IN"/>
              </w:rPr>
              <w:t>2017 год- 3220,5  тысяч рублей;</w:t>
            </w:r>
          </w:p>
          <w:p w:rsidR="009F7A37" w:rsidRPr="00666322" w:rsidRDefault="009F7A37" w:rsidP="008E06DE">
            <w:pPr>
              <w:widowControl w:val="0"/>
              <w:suppressAutoHyphens/>
              <w:autoSpaceDE w:val="0"/>
              <w:ind w:firstLine="72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kern w:val="1"/>
                <w:sz w:val="28"/>
                <w:szCs w:val="28"/>
                <w:lang w:eastAsia="hi-IN" w:bidi="hi-IN"/>
              </w:rPr>
              <w:t>2018 год- 3</w:t>
            </w:r>
            <w:r>
              <w:rPr>
                <w:kern w:val="1"/>
                <w:sz w:val="28"/>
                <w:szCs w:val="28"/>
                <w:lang w:eastAsia="hi-IN" w:bidi="hi-IN"/>
              </w:rPr>
              <w:t>283</w:t>
            </w:r>
            <w:r w:rsidRPr="00666322">
              <w:rPr>
                <w:kern w:val="1"/>
                <w:sz w:val="28"/>
                <w:szCs w:val="28"/>
                <w:lang w:eastAsia="hi-IN" w:bidi="hi-IN"/>
              </w:rPr>
              <w:t>,8  тысяч рублей;</w:t>
            </w:r>
          </w:p>
          <w:p w:rsidR="009F7A37" w:rsidRPr="00666322" w:rsidRDefault="009F7A37" w:rsidP="008E06DE">
            <w:pPr>
              <w:widowControl w:val="0"/>
              <w:suppressAutoHyphens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средства краевого бюджета:</w:t>
            </w:r>
          </w:p>
          <w:p w:rsidR="009F7A37" w:rsidRPr="00666322" w:rsidRDefault="009F7A37" w:rsidP="008E06DE">
            <w:pPr>
              <w:widowControl w:val="0"/>
              <w:suppressAutoHyphens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2016 год – 3,8 тысяч рублей;</w:t>
            </w:r>
          </w:p>
          <w:p w:rsidR="009F7A37" w:rsidRPr="00666322" w:rsidRDefault="009F7A37" w:rsidP="008E06DE">
            <w:pPr>
              <w:widowControl w:val="0"/>
              <w:suppressAutoHyphens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2017 год – 3,8 тысяч рублей;</w:t>
            </w:r>
          </w:p>
          <w:p w:rsidR="009F7A37" w:rsidRPr="00666322" w:rsidRDefault="009F7A37" w:rsidP="008E06DE">
            <w:pPr>
              <w:widowControl w:val="0"/>
              <w:suppressAutoHyphens/>
              <w:rPr>
                <w:rFonts w:ascii="Arial" w:hAnsi="Arial"/>
                <w:kern w:val="1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2018 год – 3,8 тысяч рублей </w:t>
            </w:r>
          </w:p>
        </w:tc>
      </w:tr>
      <w:tr w:rsidR="009F7A37" w:rsidRPr="00666322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Контроль за выполнением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666322" w:rsidRDefault="009F7A37" w:rsidP="008E06DE">
            <w:pPr>
              <w:widowControl w:val="0"/>
              <w:suppressAutoHyphens/>
              <w:rPr>
                <w:rFonts w:ascii="Arial" w:hAnsi="Arial"/>
                <w:kern w:val="1"/>
                <w:lang w:eastAsia="hi-IN" w:bidi="hi-IN"/>
              </w:rPr>
            </w:pPr>
            <w:r w:rsidRPr="00666322">
              <w:rPr>
                <w:color w:val="000000"/>
                <w:kern w:val="1"/>
                <w:sz w:val="28"/>
                <w:szCs w:val="28"/>
                <w:lang w:eastAsia="hi-IN" w:bidi="hi-IN"/>
              </w:rPr>
              <w:t>Администрация Рудьевского сельского  поселения Отрадненского района</w:t>
            </w:r>
          </w:p>
        </w:tc>
      </w:tr>
    </w:tbl>
    <w:p w:rsidR="009F7A37" w:rsidRPr="00666322" w:rsidRDefault="009F7A37" w:rsidP="00C22A49"/>
    <w:p w:rsidR="009F7A37" w:rsidRDefault="009F7A37" w:rsidP="00C22A49">
      <w:pPr>
        <w:autoSpaceDE w:val="0"/>
        <w:autoSpaceDN w:val="0"/>
        <w:adjustRightInd w:val="0"/>
        <w:ind w:right="-1"/>
        <w:outlineLvl w:val="1"/>
        <w:rPr>
          <w:b/>
          <w:bCs/>
          <w:color w:val="000000"/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ind w:right="-1"/>
        <w:outlineLvl w:val="1"/>
        <w:rPr>
          <w:b/>
          <w:bCs/>
          <w:color w:val="000000"/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ind w:right="-1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9F7A37" w:rsidRDefault="009F7A37" w:rsidP="00C22A49">
      <w:pPr>
        <w:autoSpaceDE w:val="0"/>
        <w:autoSpaceDN w:val="0"/>
        <w:adjustRightInd w:val="0"/>
        <w:ind w:right="-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Осуществляемая в стране широкомасштабная работа по реформированию одной из важнейших основ конституционного строя России, какой по праву является местное самоуправление, выдвинула ряд актуальных и непростых задач, связанных с преобразованием, как в целом функционирования местного самоуправления, так и укрепления в его системе кадрового потенциала и кадровой политики.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в современных условиях к уровню профессиональной подготовки муниципальных служащих, весьма высоки.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муниципальных служащих необходимо регулярно поддерживать на требуемом для практики уровне при помощи проведения различных мероприятий, например, таких как повышение квалификации, переобучение и получение дополнительного образования.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социально-экономического развития города и достижения поставленных приоритетов, а также в целях повышения результативности деятельности органов местного самоуправления, необходимо на уровне города решать вопросы повышения квалификации и профессиональной переподготовки кадров.</w:t>
      </w:r>
    </w:p>
    <w:p w:rsidR="009F7A37" w:rsidRDefault="009F7A37" w:rsidP="00C22A49">
      <w:pPr>
        <w:jc w:val="both"/>
        <w:rPr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Цель и основные задачи программы.</w:t>
      </w:r>
    </w:p>
    <w:p w:rsidR="009F7A37" w:rsidRDefault="009F7A37" w:rsidP="00C22A49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F7A37" w:rsidRPr="00811E65" w:rsidRDefault="009F7A37" w:rsidP="00C22A49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Целями </w:t>
      </w:r>
      <w:r w:rsidRPr="00811E65">
        <w:rPr>
          <w:color w:val="000000"/>
          <w:sz w:val="28"/>
          <w:szCs w:val="28"/>
        </w:rPr>
        <w:t xml:space="preserve">программы являются совершенствование и оптимизация системы управления </w:t>
      </w:r>
      <w:r>
        <w:rPr>
          <w:color w:val="000000"/>
          <w:kern w:val="1"/>
          <w:sz w:val="28"/>
          <w:szCs w:val="28"/>
          <w:lang w:eastAsia="hi-IN" w:bidi="hi-IN"/>
        </w:rPr>
        <w:t>Рудьевского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11E65">
        <w:rPr>
          <w:color w:val="000000"/>
          <w:sz w:val="28"/>
          <w:szCs w:val="28"/>
        </w:rPr>
        <w:t xml:space="preserve">, повышение эффективности и информационной прозрачности деятельности органов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811E65">
        <w:rPr>
          <w:color w:val="000000"/>
          <w:sz w:val="28"/>
          <w:szCs w:val="28"/>
        </w:rPr>
        <w:t>.</w:t>
      </w:r>
    </w:p>
    <w:p w:rsidR="009F7A37" w:rsidRPr="00811E65" w:rsidRDefault="009F7A37" w:rsidP="00C22A49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811E65">
        <w:rPr>
          <w:color w:val="000000"/>
          <w:sz w:val="28"/>
          <w:szCs w:val="28"/>
        </w:rPr>
        <w:t xml:space="preserve">В результате  определены приоритетные задачи социально-экономического развития </w:t>
      </w:r>
      <w:r>
        <w:rPr>
          <w:color w:val="000000"/>
          <w:sz w:val="28"/>
          <w:szCs w:val="28"/>
        </w:rPr>
        <w:t xml:space="preserve">поселения </w:t>
      </w:r>
      <w:r w:rsidRPr="00811E65">
        <w:rPr>
          <w:color w:val="000000"/>
          <w:sz w:val="28"/>
          <w:szCs w:val="28"/>
        </w:rPr>
        <w:t xml:space="preserve"> в части совершенствования системы муниципального управления: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11E65">
        <w:rPr>
          <w:color w:val="000000"/>
          <w:sz w:val="28"/>
          <w:szCs w:val="28"/>
        </w:rPr>
        <w:t>- внедрение принципов стратегического управления и муниципального регулирования экономики в практику работы управленческой сферы;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11E65">
        <w:rPr>
          <w:color w:val="000000"/>
          <w:sz w:val="28"/>
          <w:szCs w:val="28"/>
        </w:rPr>
        <w:t>- возрастание роли общественных организаций в качестве активных участников в управленческой сфере;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11E65">
        <w:rPr>
          <w:color w:val="000000"/>
          <w:sz w:val="28"/>
          <w:szCs w:val="28"/>
        </w:rPr>
        <w:t>- четкое разделение между всеми органами власти функций и полномочий по оказанию общественных услуг.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9F7A37" w:rsidRPr="00811E65" w:rsidRDefault="009F7A37" w:rsidP="00C22A49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достижения целей </w:t>
      </w:r>
      <w:r w:rsidRPr="00811E65">
        <w:rPr>
          <w:color w:val="000000"/>
          <w:sz w:val="28"/>
          <w:szCs w:val="28"/>
        </w:rPr>
        <w:t>программы должны быть решены следующие задачи: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1E65">
        <w:rPr>
          <w:color w:val="000000"/>
          <w:sz w:val="28"/>
          <w:szCs w:val="28"/>
        </w:rPr>
        <w:t xml:space="preserve">обеспечение хозяйственной деятельности  Администрации </w:t>
      </w:r>
      <w:r>
        <w:rPr>
          <w:color w:val="000000"/>
          <w:kern w:val="1"/>
          <w:sz w:val="28"/>
          <w:szCs w:val="28"/>
          <w:lang w:eastAsia="hi-IN" w:bidi="hi-IN"/>
        </w:rPr>
        <w:t>Рудьевского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района;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1E65">
        <w:rPr>
          <w:color w:val="000000"/>
          <w:sz w:val="28"/>
          <w:szCs w:val="28"/>
        </w:rPr>
        <w:t xml:space="preserve">обеспечение осуществления управленческих функций  органов местного самоуправления </w:t>
      </w:r>
      <w:r>
        <w:rPr>
          <w:color w:val="000000"/>
          <w:kern w:val="1"/>
          <w:sz w:val="28"/>
          <w:szCs w:val="28"/>
          <w:lang w:eastAsia="hi-IN" w:bidi="hi-IN"/>
        </w:rPr>
        <w:t>Рудьевского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Pr="00811E65">
        <w:rPr>
          <w:color w:val="000000"/>
          <w:sz w:val="28"/>
          <w:szCs w:val="28"/>
        </w:rPr>
        <w:t>;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1E65">
        <w:rPr>
          <w:color w:val="000000"/>
          <w:sz w:val="28"/>
          <w:szCs w:val="28"/>
        </w:rPr>
        <w:t xml:space="preserve">обеспечение использования современных информационно-коммуникационных технологий в профессиональной деятельности Администрации </w:t>
      </w:r>
      <w:r>
        <w:rPr>
          <w:color w:val="000000"/>
          <w:sz w:val="28"/>
          <w:szCs w:val="28"/>
        </w:rPr>
        <w:t>поселения</w:t>
      </w:r>
      <w:r w:rsidRPr="00811E65">
        <w:rPr>
          <w:color w:val="000000"/>
          <w:sz w:val="28"/>
          <w:szCs w:val="28"/>
        </w:rPr>
        <w:t>;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11E65">
        <w:rPr>
          <w:color w:val="000000"/>
          <w:sz w:val="28"/>
          <w:szCs w:val="28"/>
        </w:rPr>
        <w:t xml:space="preserve"> -формирование управленческого потенциала, способного обеспечить развитие организаций всех отраслей экономики </w:t>
      </w:r>
      <w:r>
        <w:rPr>
          <w:color w:val="000000"/>
          <w:sz w:val="28"/>
          <w:szCs w:val="28"/>
        </w:rPr>
        <w:t>поселения</w:t>
      </w:r>
      <w:r w:rsidRPr="00811E65">
        <w:rPr>
          <w:color w:val="000000"/>
          <w:sz w:val="28"/>
          <w:szCs w:val="28"/>
        </w:rPr>
        <w:t>,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1E65">
        <w:rPr>
          <w:color w:val="000000"/>
          <w:sz w:val="28"/>
          <w:szCs w:val="28"/>
        </w:rPr>
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</w:r>
      <w:r>
        <w:rPr>
          <w:color w:val="000000"/>
          <w:kern w:val="1"/>
          <w:sz w:val="28"/>
          <w:szCs w:val="28"/>
          <w:lang w:eastAsia="hi-IN" w:bidi="hi-IN"/>
        </w:rPr>
        <w:t>Рудьевского</w:t>
      </w:r>
      <w:r>
        <w:rPr>
          <w:color w:val="000000"/>
          <w:sz w:val="28"/>
          <w:szCs w:val="28"/>
        </w:rPr>
        <w:t xml:space="preserve"> сельского поселения Отрадненского </w:t>
      </w:r>
      <w:r w:rsidRPr="00811E65">
        <w:rPr>
          <w:color w:val="000000"/>
          <w:sz w:val="28"/>
          <w:szCs w:val="28"/>
        </w:rPr>
        <w:t xml:space="preserve"> района;</w:t>
      </w:r>
    </w:p>
    <w:p w:rsidR="009F7A37" w:rsidRPr="00811E65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1E65">
        <w:rPr>
          <w:color w:val="000000"/>
          <w:sz w:val="28"/>
          <w:szCs w:val="28"/>
        </w:rPr>
        <w:t xml:space="preserve">создание и обеспечение деятельности административных комиссий </w:t>
      </w:r>
      <w:r>
        <w:rPr>
          <w:color w:val="000000"/>
          <w:sz w:val="28"/>
          <w:szCs w:val="28"/>
        </w:rPr>
        <w:t xml:space="preserve">поселения; </w:t>
      </w:r>
    </w:p>
    <w:p w:rsidR="009F7A37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11E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-о</w:t>
      </w:r>
      <w:r w:rsidRPr="00BA64AC">
        <w:rPr>
          <w:color w:val="000000"/>
          <w:sz w:val="28"/>
          <w:szCs w:val="28"/>
        </w:rPr>
        <w:t xml:space="preserve">рганизация материального, технического и хозяйственного обеспечения деятельности администрации </w:t>
      </w:r>
      <w:r>
        <w:rPr>
          <w:color w:val="000000"/>
          <w:sz w:val="28"/>
          <w:szCs w:val="28"/>
        </w:rPr>
        <w:t>поселения.</w:t>
      </w:r>
    </w:p>
    <w:p w:rsidR="009F7A37" w:rsidRDefault="009F7A37" w:rsidP="00C22A49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3. Сроки реализации Программы </w:t>
      </w:r>
    </w:p>
    <w:p w:rsidR="009F7A37" w:rsidRDefault="009F7A37" w:rsidP="00C22A49">
      <w:pPr>
        <w:autoSpaceDE w:val="0"/>
        <w:autoSpaceDN w:val="0"/>
        <w:adjustRightInd w:val="0"/>
        <w:ind w:left="720"/>
        <w:outlineLvl w:val="1"/>
        <w:rPr>
          <w:b/>
          <w:bCs/>
          <w:color w:val="000000"/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рассчитан на 2016-2018 годы.</w:t>
      </w:r>
    </w:p>
    <w:p w:rsidR="009F7A37" w:rsidRDefault="009F7A37" w:rsidP="00C22A4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4. Ресурсное обеспечение Программы </w:t>
      </w:r>
    </w:p>
    <w:p w:rsidR="009F7A37" w:rsidRPr="00E70830" w:rsidRDefault="009F7A37" w:rsidP="00C22A49">
      <w:pPr>
        <w:autoSpaceDE w:val="0"/>
        <w:autoSpaceDN w:val="0"/>
        <w:adjustRightInd w:val="0"/>
        <w:ind w:left="720"/>
        <w:outlineLvl w:val="1"/>
        <w:rPr>
          <w:b/>
          <w:bCs/>
          <w:color w:val="000000"/>
          <w:sz w:val="28"/>
          <w:szCs w:val="28"/>
        </w:rPr>
      </w:pPr>
    </w:p>
    <w:p w:rsidR="009F7A37" w:rsidRPr="00FA7419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за счет средств бюджета </w:t>
      </w:r>
      <w:r>
        <w:rPr>
          <w:color w:val="000000"/>
          <w:kern w:val="1"/>
          <w:sz w:val="28"/>
          <w:szCs w:val="28"/>
          <w:lang w:eastAsia="hi-IN" w:bidi="hi-IN"/>
        </w:rPr>
        <w:t>Рудьевского</w:t>
      </w:r>
      <w:r>
        <w:rPr>
          <w:color w:val="000000"/>
          <w:sz w:val="28"/>
          <w:szCs w:val="28"/>
        </w:rPr>
        <w:t xml:space="preserve"> сельского поселения Отрадненского </w:t>
      </w:r>
      <w:r w:rsidRPr="00811E65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составляет</w:t>
      </w:r>
      <w:r w:rsidRPr="0085555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9746</w:t>
      </w:r>
      <w:bookmarkStart w:id="1" w:name="_GoBack"/>
      <w:bookmarkEnd w:id="1"/>
      <w:r>
        <w:rPr>
          <w:b/>
          <w:bCs/>
          <w:sz w:val="28"/>
          <w:szCs w:val="28"/>
        </w:rPr>
        <w:t xml:space="preserve">,3 </w:t>
      </w:r>
      <w:r>
        <w:rPr>
          <w:sz w:val="28"/>
          <w:szCs w:val="28"/>
        </w:rPr>
        <w:t>тыс. руб</w:t>
      </w:r>
      <w:r w:rsidRPr="00FA7419">
        <w:rPr>
          <w:sz w:val="28"/>
          <w:szCs w:val="28"/>
        </w:rPr>
        <w:t>, в том числе:</w:t>
      </w:r>
    </w:p>
    <w:p w:rsidR="009F7A37" w:rsidRPr="00FA7419" w:rsidRDefault="009F7A37" w:rsidP="00C22A49">
      <w:pPr>
        <w:ind w:firstLine="720"/>
        <w:jc w:val="both"/>
        <w:rPr>
          <w:sz w:val="28"/>
          <w:szCs w:val="28"/>
        </w:rPr>
      </w:pPr>
      <w:r w:rsidRPr="00FA7419">
        <w:rPr>
          <w:sz w:val="28"/>
          <w:szCs w:val="28"/>
        </w:rPr>
        <w:t>- на 201</w:t>
      </w:r>
      <w:r>
        <w:rPr>
          <w:sz w:val="28"/>
          <w:szCs w:val="28"/>
        </w:rPr>
        <w:t>6</w:t>
      </w:r>
      <w:r w:rsidRPr="00FA741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3242,0</w:t>
      </w:r>
      <w:r w:rsidRPr="00FA7419">
        <w:rPr>
          <w:sz w:val="28"/>
          <w:szCs w:val="28"/>
        </w:rPr>
        <w:t xml:space="preserve"> тыс. руб.;</w:t>
      </w:r>
    </w:p>
    <w:p w:rsidR="009F7A37" w:rsidRPr="00FA7419" w:rsidRDefault="009F7A37" w:rsidP="00C22A49">
      <w:pPr>
        <w:ind w:firstLine="720"/>
        <w:jc w:val="both"/>
        <w:rPr>
          <w:sz w:val="28"/>
          <w:szCs w:val="28"/>
        </w:rPr>
      </w:pPr>
      <w:r w:rsidRPr="00FA7419">
        <w:rPr>
          <w:sz w:val="28"/>
          <w:szCs w:val="28"/>
        </w:rPr>
        <w:t>- на 201</w:t>
      </w:r>
      <w:r>
        <w:rPr>
          <w:sz w:val="28"/>
          <w:szCs w:val="28"/>
        </w:rPr>
        <w:t>7</w:t>
      </w:r>
      <w:r w:rsidRPr="00FA7419">
        <w:rPr>
          <w:sz w:val="28"/>
          <w:szCs w:val="28"/>
        </w:rPr>
        <w:t xml:space="preserve"> год -  </w:t>
      </w:r>
      <w:r>
        <w:rPr>
          <w:sz w:val="28"/>
          <w:szCs w:val="28"/>
        </w:rPr>
        <w:t>3220,5</w:t>
      </w:r>
      <w:r w:rsidRPr="00FA7419">
        <w:rPr>
          <w:sz w:val="28"/>
          <w:szCs w:val="28"/>
        </w:rPr>
        <w:t xml:space="preserve"> тыс. руб.;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 w:rsidRPr="00FA7419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FA7419">
        <w:rPr>
          <w:sz w:val="28"/>
          <w:szCs w:val="28"/>
        </w:rPr>
        <w:t xml:space="preserve">  год – </w:t>
      </w:r>
      <w:r>
        <w:rPr>
          <w:sz w:val="28"/>
          <w:szCs w:val="28"/>
        </w:rPr>
        <w:t>3283,8</w:t>
      </w:r>
      <w:r w:rsidRPr="00FA7419">
        <w:rPr>
          <w:b/>
          <w:bCs/>
          <w:sz w:val="28"/>
          <w:szCs w:val="28"/>
        </w:rPr>
        <w:t xml:space="preserve"> </w:t>
      </w:r>
      <w:r w:rsidRPr="00FA7419">
        <w:rPr>
          <w:sz w:val="28"/>
          <w:szCs w:val="28"/>
        </w:rPr>
        <w:t xml:space="preserve"> тыс. руб.</w:t>
      </w:r>
    </w:p>
    <w:p w:rsidR="009F7A37" w:rsidRPr="0077307B" w:rsidRDefault="009F7A37" w:rsidP="00C22A49">
      <w:pPr>
        <w:widowControl w:val="0"/>
        <w:suppressAutoHyphens/>
        <w:rPr>
          <w:color w:val="000000"/>
          <w:kern w:val="1"/>
          <w:sz w:val="28"/>
          <w:szCs w:val="28"/>
          <w:lang w:eastAsia="hi-IN" w:bidi="hi-IN"/>
        </w:rPr>
      </w:pPr>
      <w:r w:rsidRPr="008D48DE">
        <w:rPr>
          <w:b/>
          <w:bCs/>
          <w:color w:val="000000"/>
          <w:kern w:val="1"/>
          <w:sz w:val="28"/>
          <w:szCs w:val="28"/>
          <w:lang w:eastAsia="hi-IN" w:bidi="hi-IN"/>
        </w:rPr>
        <w:t>11,4</w:t>
      </w:r>
      <w:r>
        <w:rPr>
          <w:color w:val="000000"/>
          <w:kern w:val="1"/>
          <w:sz w:val="28"/>
          <w:szCs w:val="28"/>
          <w:lang w:eastAsia="hi-IN" w:bidi="hi-IN"/>
        </w:rPr>
        <w:t xml:space="preserve"> тыс. </w:t>
      </w:r>
      <w:r w:rsidRPr="0077307B">
        <w:rPr>
          <w:color w:val="000000"/>
          <w:kern w:val="1"/>
          <w:sz w:val="28"/>
          <w:szCs w:val="28"/>
          <w:lang w:eastAsia="hi-IN" w:bidi="hi-IN"/>
        </w:rPr>
        <w:t>рублей - средства краевого бюджета, в том числе:</w:t>
      </w:r>
    </w:p>
    <w:p w:rsidR="009F7A37" w:rsidRPr="0077307B" w:rsidRDefault="009F7A37" w:rsidP="00C22A49">
      <w:pPr>
        <w:widowControl w:val="0"/>
        <w:suppressAutoHyphens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          2016</w:t>
      </w:r>
      <w:r w:rsidRPr="0077307B">
        <w:rPr>
          <w:color w:val="000000"/>
          <w:kern w:val="1"/>
          <w:sz w:val="28"/>
          <w:szCs w:val="28"/>
          <w:lang w:eastAsia="hi-IN" w:bidi="hi-IN"/>
        </w:rPr>
        <w:t xml:space="preserve"> год – 3,8 тысяч рублей;</w:t>
      </w:r>
    </w:p>
    <w:p w:rsidR="009F7A37" w:rsidRPr="0077307B" w:rsidRDefault="009F7A37" w:rsidP="00C22A49">
      <w:pPr>
        <w:widowControl w:val="0"/>
        <w:suppressAutoHyphens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          2017</w:t>
      </w:r>
      <w:r w:rsidRPr="0077307B">
        <w:rPr>
          <w:color w:val="000000"/>
          <w:kern w:val="1"/>
          <w:sz w:val="28"/>
          <w:szCs w:val="28"/>
          <w:lang w:eastAsia="hi-IN" w:bidi="hi-IN"/>
        </w:rPr>
        <w:t xml:space="preserve"> год – 3,8 тысяч рублей;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  <w:lang w:eastAsia="hi-IN" w:bidi="hi-IN"/>
        </w:rPr>
        <w:t>2018</w:t>
      </w:r>
      <w:r w:rsidRPr="0077307B">
        <w:rPr>
          <w:color w:val="000000"/>
          <w:kern w:val="1"/>
          <w:sz w:val="28"/>
          <w:szCs w:val="28"/>
          <w:lang w:eastAsia="hi-IN" w:bidi="hi-IN"/>
        </w:rPr>
        <w:t xml:space="preserve"> год – 3,8 тысяч рублей</w:t>
      </w:r>
    </w:p>
    <w:p w:rsidR="009F7A37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5.  Перечень программных мероприятий.</w:t>
      </w:r>
    </w:p>
    <w:p w:rsidR="009F7A37" w:rsidRDefault="009F7A37" w:rsidP="00C22A49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993"/>
        <w:gridCol w:w="2174"/>
        <w:gridCol w:w="3661"/>
        <w:gridCol w:w="1394"/>
        <w:gridCol w:w="1843"/>
      </w:tblGrid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мер-я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Сумма расходов, тыс.руб.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5</w:t>
            </w:r>
          </w:p>
        </w:tc>
      </w:tr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>Рудьевского</w:t>
            </w:r>
            <w:r w:rsidRPr="00767642">
              <w:rPr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767642">
              <w:rPr>
                <w:color w:val="000000"/>
                <w:sz w:val="28"/>
                <w:szCs w:val="28"/>
              </w:rPr>
              <w:t xml:space="preserve">деятельности </w:t>
            </w:r>
            <w:r>
              <w:rPr>
                <w:color w:val="000000"/>
                <w:sz w:val="28"/>
                <w:szCs w:val="28"/>
              </w:rPr>
              <w:t>Администрации муниципального образования;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2952,0</w:t>
            </w: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2900,5</w:t>
            </w:r>
          </w:p>
          <w:p w:rsidR="009F7A37" w:rsidRPr="00B24121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  <w:highlight w:val="yellow"/>
              </w:rPr>
            </w:pP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3040,0</w:t>
            </w: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>Рудьевского</w:t>
            </w:r>
            <w:r w:rsidRPr="00767642">
              <w:rPr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8D1568" w:rsidRDefault="009F7A37" w:rsidP="008E06DE">
            <w:pPr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О</w:t>
            </w:r>
            <w:r w:rsidRPr="008D1568">
              <w:rPr>
                <w:rStyle w:val="FontStyle45"/>
                <w:sz w:val="28"/>
                <w:szCs w:val="28"/>
              </w:rPr>
              <w:t>бразование и организация  деятельности административных комиссий;</w:t>
            </w: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694994">
              <w:rPr>
                <w:color w:val="000000"/>
                <w:sz w:val="28"/>
                <w:szCs w:val="28"/>
              </w:rPr>
              <w:t>3,8</w:t>
            </w: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>Рудьевского</w:t>
            </w:r>
            <w:r w:rsidRPr="00767642">
              <w:rPr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8D1568">
              <w:rPr>
                <w:rStyle w:val="FontStyle45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поселения;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694994">
              <w:rPr>
                <w:color w:val="000000"/>
                <w:sz w:val="28"/>
                <w:szCs w:val="28"/>
              </w:rPr>
              <w:t>40,0</w:t>
            </w: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FA7419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475630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>Рудьевского</w:t>
            </w:r>
            <w:r w:rsidRPr="004756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</w:t>
            </w:r>
            <w:r w:rsidRPr="00475630">
              <w:rPr>
                <w:color w:val="000000"/>
                <w:sz w:val="28"/>
                <w:szCs w:val="28"/>
              </w:rPr>
              <w:t>ления От</w:t>
            </w:r>
            <w:r>
              <w:rPr>
                <w:color w:val="000000"/>
                <w:sz w:val="28"/>
                <w:szCs w:val="28"/>
              </w:rPr>
              <w:t>рад</w:t>
            </w:r>
            <w:r w:rsidRPr="00475630">
              <w:rPr>
                <w:color w:val="000000"/>
                <w:sz w:val="28"/>
                <w:szCs w:val="28"/>
              </w:rPr>
              <w:t>ненского района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E614D3" w:rsidRDefault="009F7A37" w:rsidP="008E06DE">
            <w:pPr>
              <w:jc w:val="both"/>
              <w:rPr>
                <w:sz w:val="28"/>
                <w:szCs w:val="28"/>
              </w:rPr>
            </w:pPr>
            <w:r w:rsidRPr="008D1568">
              <w:rPr>
                <w:rStyle w:val="FontStyle45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>
              <w:rPr>
                <w:rStyle w:val="FontStyle45"/>
                <w:sz w:val="28"/>
                <w:szCs w:val="28"/>
              </w:rPr>
              <w:t xml:space="preserve"> владение, пользование и распоряжение имуществом сельского поселения</w:t>
            </w:r>
            <w:r w:rsidRPr="008D1568">
              <w:rPr>
                <w:rStyle w:val="FontStyle45"/>
                <w:sz w:val="28"/>
                <w:szCs w:val="28"/>
              </w:rPr>
              <w:t>;</w:t>
            </w:r>
          </w:p>
          <w:p w:rsidR="009F7A37" w:rsidRPr="00856698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856698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Pr="00856698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Pr="00856698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856698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Pr="00856698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Pr="00856698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Pr="00856698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6764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3242,0</w:t>
            </w:r>
          </w:p>
          <w:p w:rsidR="009F7A37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3220,5</w:t>
            </w:r>
          </w:p>
          <w:p w:rsidR="009F7A37" w:rsidRPr="00767642" w:rsidRDefault="009F7A37" w:rsidP="005008E9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3283,8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Pr="00767642">
              <w:rPr>
                <w:color w:val="000000"/>
                <w:sz w:val="28"/>
                <w:szCs w:val="28"/>
              </w:rPr>
              <w:t xml:space="preserve"> г.</w:t>
            </w:r>
          </w:p>
          <w:p w:rsidR="009F7A37" w:rsidRPr="00767642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Pr="00767642">
              <w:rPr>
                <w:color w:val="000000"/>
                <w:sz w:val="28"/>
                <w:szCs w:val="28"/>
              </w:rPr>
              <w:t xml:space="preserve"> г</w:t>
            </w:r>
          </w:p>
        </w:tc>
      </w:tr>
      <w:tr w:rsidR="009F7A37" w:rsidRPr="007676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9C0DC5" w:rsidRDefault="009F7A37" w:rsidP="008E06DE">
            <w:pPr>
              <w:jc w:val="both"/>
              <w:rPr>
                <w:rStyle w:val="FontStyle45"/>
                <w:sz w:val="28"/>
                <w:szCs w:val="28"/>
              </w:rPr>
            </w:pPr>
            <w:r w:rsidRPr="009C0DC5">
              <w:rPr>
                <w:rStyle w:val="FontStyle45"/>
                <w:sz w:val="28"/>
                <w:szCs w:val="28"/>
              </w:rPr>
              <w:t>Образование и организация  деятельности административных комиссий;</w:t>
            </w: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3,8</w:t>
            </w: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3,8</w:t>
            </w: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2016 г.</w:t>
            </w: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2017 г.</w:t>
            </w: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:rsidR="009F7A37" w:rsidRPr="009C0DC5" w:rsidRDefault="009F7A37" w:rsidP="008E06DE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C0DC5">
              <w:rPr>
                <w:color w:val="000000"/>
                <w:sz w:val="28"/>
                <w:szCs w:val="28"/>
              </w:rPr>
              <w:t>2018 г.</w:t>
            </w:r>
          </w:p>
        </w:tc>
      </w:tr>
    </w:tbl>
    <w:p w:rsidR="009F7A37" w:rsidRPr="00767642" w:rsidRDefault="009F7A37" w:rsidP="00C22A4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F7A37" w:rsidRPr="00767642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767642">
        <w:rPr>
          <w:color w:val="000000"/>
          <w:sz w:val="28"/>
          <w:szCs w:val="28"/>
        </w:rPr>
        <w:t xml:space="preserve">Объемы финансового обеспечения муниципальной программы рассчитаны исходя из локальных ресурсных сметных расчетов. </w:t>
      </w:r>
    </w:p>
    <w:p w:rsidR="009F7A37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767642">
        <w:rPr>
          <w:color w:val="000000"/>
          <w:sz w:val="28"/>
          <w:szCs w:val="28"/>
        </w:rPr>
        <w:t>При наличии потребности в дополнительном финансировании мероприятий муниципальной программы  могут выделяться дополнительные средства из местного бюджета. Привлечение средств из федерального или краевого бюджета на условиях софинанси</w:t>
      </w:r>
      <w:r>
        <w:rPr>
          <w:color w:val="000000"/>
          <w:sz w:val="28"/>
          <w:szCs w:val="28"/>
        </w:rPr>
        <w:t>рование</w:t>
      </w:r>
      <w:r w:rsidRPr="00767642">
        <w:rPr>
          <w:color w:val="000000"/>
          <w:sz w:val="28"/>
          <w:szCs w:val="28"/>
        </w:rPr>
        <w:t xml:space="preserve"> мероприятий муниципальной программы не предусмотрено.</w:t>
      </w:r>
    </w:p>
    <w:p w:rsidR="009F7A37" w:rsidRDefault="009F7A37" w:rsidP="00C22A49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F7A37" w:rsidRDefault="009F7A37" w:rsidP="00C22A49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9F7A37" w:rsidRPr="00082E80" w:rsidRDefault="009F7A37" w:rsidP="00C22A4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 включает ежегодное формирование перечня программных мероприятий на очередной финансовый год и на плановый период с уточнением затрат по программным мероприятиям в соответствии с мониторингом фактически достигнутых  целевых показателей реализации Программы , информирование общественности о ходе и результатах реализации Программы , финансировании программных мероприятий.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и показателей выполнения основных мероприятий Программы , их эффективности осуществляется в порядке, установленном муниципальными правовыми актами.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Текущий мониторинг и исполнение Программы  проводит координатор Программы .</w:t>
      </w:r>
    </w:p>
    <w:p w:rsidR="009F7A37" w:rsidRDefault="009F7A37" w:rsidP="00C22A49">
      <w:pPr>
        <w:ind w:firstLine="720"/>
        <w:jc w:val="both"/>
        <w:rPr>
          <w:sz w:val="28"/>
          <w:szCs w:val="28"/>
        </w:rPr>
      </w:pPr>
    </w:p>
    <w:p w:rsidR="009F7A37" w:rsidRDefault="009F7A37" w:rsidP="00C22A49">
      <w:pPr>
        <w:jc w:val="center"/>
        <w:rPr>
          <w:b/>
          <w:bCs/>
          <w:sz w:val="28"/>
          <w:szCs w:val="28"/>
        </w:rPr>
      </w:pPr>
      <w:r w:rsidRPr="008D48DE">
        <w:rPr>
          <w:b/>
          <w:bCs/>
          <w:sz w:val="28"/>
          <w:szCs w:val="28"/>
        </w:rPr>
        <w:t>Раздел 7. Прогноз сводных показателей муниципальных заданий на оказание муниципальных услуг (выполнение работ) муниципальными учреждениями Отрадненского района в сфере реализации муниципальной программы на очередной финансовый год и плановый период.</w:t>
      </w:r>
    </w:p>
    <w:p w:rsidR="009F7A37" w:rsidRPr="008D48DE" w:rsidRDefault="009F7A37" w:rsidP="00C22A49">
      <w:pPr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 оказание муниципальным учреждениям муниципальных услуг (выполнение) работ. Не предусматривается.</w:t>
      </w:r>
    </w:p>
    <w:p w:rsidR="009F7A37" w:rsidRPr="008D48DE" w:rsidRDefault="009F7A37" w:rsidP="00C22A49">
      <w:pPr>
        <w:ind w:firstLine="720"/>
        <w:jc w:val="center"/>
        <w:rPr>
          <w:b/>
          <w:bCs/>
          <w:sz w:val="28"/>
          <w:szCs w:val="28"/>
        </w:rPr>
      </w:pPr>
    </w:p>
    <w:p w:rsidR="009F7A37" w:rsidRDefault="009F7A37" w:rsidP="00C22A49">
      <w:pPr>
        <w:spacing w:line="360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9F7A37" w:rsidRDefault="009F7A37" w:rsidP="00C22A49">
      <w:pPr>
        <w:spacing w:line="360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  создание  системы  содействия   участию   населения  в осуществлении местного самоуправления;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повышение прозрачности и подотчетности органов местного  самоуправления перед населением;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  разработка   системы   нормативных   правовых   актов, регламентирующих  предоставление   муниципальных   услуг,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 эффективное     исполнение функций органов местного самоуправления;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количество  муниципальных  правовых  актов, не противоречащих законодательству  Российской  Федерации — 100%;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количество обращений граждан в органы местного рассмотренных без нарушения сроков, установленных законодательством - 100%;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доля эффективно реализуемых муниципальных программ по вопросам местного значения - 100%;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количество случаев несоблюдения сроков исполнения запросов социально-правового характера - 0;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количество фактов нецелевого использования бюджетных средств - 0;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  <w:r w:rsidRPr="006D581E">
        <w:rPr>
          <w:color w:val="000000"/>
          <w:sz w:val="28"/>
          <w:szCs w:val="28"/>
        </w:rPr>
        <w:t>- количество показателей, отвечающих требованиям безопасности и необходимым условиям для организации деятельности ОМС- 100%.</w:t>
      </w: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</w:p>
    <w:p w:rsidR="009F7A37" w:rsidRPr="006D581E" w:rsidRDefault="009F7A37" w:rsidP="00C22A49">
      <w:pPr>
        <w:spacing w:line="360" w:lineRule="atLeast"/>
        <w:ind w:firstLine="709"/>
        <w:rPr>
          <w:color w:val="000000"/>
          <w:sz w:val="28"/>
          <w:szCs w:val="28"/>
        </w:rPr>
      </w:pPr>
    </w:p>
    <w:p w:rsidR="009F7A37" w:rsidRDefault="009F7A37" w:rsidP="00C22A49">
      <w:pPr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6D581E">
        <w:rPr>
          <w:color w:val="000000"/>
          <w:sz w:val="28"/>
          <w:szCs w:val="28"/>
        </w:rPr>
        <w:t>инансист</w:t>
      </w:r>
      <w:r>
        <w:rPr>
          <w:color w:val="000000"/>
          <w:sz w:val="28"/>
          <w:szCs w:val="28"/>
        </w:rPr>
        <w:t xml:space="preserve"> администрации</w:t>
      </w:r>
    </w:p>
    <w:p w:rsidR="009F7A37" w:rsidRPr="006D581E" w:rsidRDefault="009F7A37" w:rsidP="00C22A49">
      <w:pPr>
        <w:spacing w:line="360" w:lineRule="atLeast"/>
        <w:rPr>
          <w:color w:val="000000"/>
          <w:sz w:val="28"/>
          <w:szCs w:val="28"/>
        </w:rPr>
        <w:sectPr w:rsidR="009F7A37" w:rsidRPr="006D581E" w:rsidSect="002B2E66">
          <w:headerReference w:type="default" r:id="rId7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r>
        <w:rPr>
          <w:color w:val="000000"/>
          <w:kern w:val="1"/>
          <w:sz w:val="28"/>
          <w:szCs w:val="28"/>
          <w:lang w:eastAsia="hi-IN" w:bidi="hi-IN"/>
        </w:rPr>
        <w:t>Рудьевского</w:t>
      </w:r>
      <w:r>
        <w:rPr>
          <w:color w:val="000000"/>
          <w:sz w:val="28"/>
          <w:szCs w:val="28"/>
        </w:rPr>
        <w:t xml:space="preserve"> сельского поселения                                            В.С.Овчаренко</w:t>
      </w:r>
    </w:p>
    <w:p w:rsidR="009F7A37" w:rsidRDefault="009F7A37"/>
    <w:sectPr w:rsidR="009F7A37" w:rsidSect="00E75AE8">
      <w:headerReference w:type="default" r:id="rId8"/>
      <w:pgSz w:w="16838" w:h="11906" w:orient="landscape"/>
      <w:pgMar w:top="1701" w:right="1134" w:bottom="567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37" w:rsidRDefault="009F7A37">
      <w:r>
        <w:separator/>
      </w:r>
    </w:p>
  </w:endnote>
  <w:endnote w:type="continuationSeparator" w:id="0">
    <w:p w:rsidR="009F7A37" w:rsidRDefault="009F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37" w:rsidRDefault="009F7A37">
      <w:r>
        <w:separator/>
      </w:r>
    </w:p>
  </w:footnote>
  <w:footnote w:type="continuationSeparator" w:id="0">
    <w:p w:rsidR="009F7A37" w:rsidRDefault="009F7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37" w:rsidRDefault="009F7A37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9F7A37" w:rsidRDefault="009F7A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37" w:rsidRDefault="009F7A37">
    <w:pPr>
      <w:pStyle w:val="Header"/>
      <w:jc w:val="center"/>
    </w:pPr>
    <w:fldSimple w:instr=" PAGE   \* MERGEFORMAT ">
      <w:r>
        <w:rPr>
          <w:noProof/>
        </w:rPr>
        <w:t>9</w:t>
      </w:r>
    </w:fldSimple>
  </w:p>
  <w:p w:rsidR="009F7A37" w:rsidRDefault="009F7A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8C0"/>
    <w:rsid w:val="00082E80"/>
    <w:rsid w:val="001B3BDF"/>
    <w:rsid w:val="00290918"/>
    <w:rsid w:val="002A3D15"/>
    <w:rsid w:val="002B2E66"/>
    <w:rsid w:val="004548C0"/>
    <w:rsid w:val="00475630"/>
    <w:rsid w:val="005008E9"/>
    <w:rsid w:val="005D003A"/>
    <w:rsid w:val="005F485B"/>
    <w:rsid w:val="00666322"/>
    <w:rsid w:val="00694470"/>
    <w:rsid w:val="00694994"/>
    <w:rsid w:val="006D581E"/>
    <w:rsid w:val="00767642"/>
    <w:rsid w:val="0077307B"/>
    <w:rsid w:val="007A311F"/>
    <w:rsid w:val="00801AEC"/>
    <w:rsid w:val="00811E65"/>
    <w:rsid w:val="0082231E"/>
    <w:rsid w:val="00824B91"/>
    <w:rsid w:val="008316A4"/>
    <w:rsid w:val="0085555D"/>
    <w:rsid w:val="00856698"/>
    <w:rsid w:val="00870B02"/>
    <w:rsid w:val="008954F2"/>
    <w:rsid w:val="008C4AF0"/>
    <w:rsid w:val="008D1568"/>
    <w:rsid w:val="008D48DE"/>
    <w:rsid w:val="008E06DE"/>
    <w:rsid w:val="009C0DC5"/>
    <w:rsid w:val="009F7A37"/>
    <w:rsid w:val="00B24121"/>
    <w:rsid w:val="00BA64AC"/>
    <w:rsid w:val="00C22A49"/>
    <w:rsid w:val="00C54E5A"/>
    <w:rsid w:val="00D10622"/>
    <w:rsid w:val="00D725CE"/>
    <w:rsid w:val="00E05EE5"/>
    <w:rsid w:val="00E10084"/>
    <w:rsid w:val="00E614D3"/>
    <w:rsid w:val="00E70830"/>
    <w:rsid w:val="00E75AE8"/>
    <w:rsid w:val="00FA7419"/>
    <w:rsid w:val="00FD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2A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22A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A49"/>
    <w:rPr>
      <w:rFonts w:ascii="Times New Roman" w:hAnsi="Times New Roman" w:cs="Times New Roman"/>
      <w:sz w:val="24"/>
      <w:szCs w:val="24"/>
      <w:lang/>
    </w:rPr>
  </w:style>
  <w:style w:type="character" w:customStyle="1" w:styleId="FontStyle45">
    <w:name w:val="Font Style45"/>
    <w:uiPriority w:val="99"/>
    <w:rsid w:val="00C22A49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C22A49"/>
    <w:pPr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22A49"/>
    <w:rPr>
      <w:rFonts w:ascii="Arial" w:hAnsi="Arial" w:cs="Arial"/>
      <w:sz w:val="28"/>
      <w:szCs w:val="28"/>
      <w:lang w:eastAsia="ru-RU"/>
    </w:rPr>
  </w:style>
  <w:style w:type="paragraph" w:styleId="List2">
    <w:name w:val="List 2"/>
    <w:basedOn w:val="Normal"/>
    <w:uiPriority w:val="99"/>
    <w:rsid w:val="00C22A49"/>
    <w:pPr>
      <w:spacing w:line="360" w:lineRule="auto"/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1842</Words>
  <Characters>10503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11</cp:revision>
  <dcterms:created xsi:type="dcterms:W3CDTF">2018-01-23T08:42:00Z</dcterms:created>
  <dcterms:modified xsi:type="dcterms:W3CDTF">2019-04-23T10:16:00Z</dcterms:modified>
</cp:coreProperties>
</file>