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AE" w:rsidRPr="00677A84" w:rsidRDefault="000F76AE" w:rsidP="00DB3B57">
      <w:pPr>
        <w:pStyle w:val="Title"/>
        <w:jc w:val="left"/>
        <w:rPr>
          <w:rFonts w:cs="Arial"/>
          <w:kern w:val="0"/>
          <w:sz w:val="28"/>
          <w:szCs w:val="28"/>
          <w:lang w:eastAsia="ru-RU"/>
        </w:rPr>
      </w:pPr>
      <w:r>
        <w:rPr>
          <w:b w:val="0"/>
          <w:bCs w:val="0"/>
          <w:color w:val="FFFFFF"/>
          <w:kern w:val="0"/>
          <w:lang w:eastAsia="ru-RU"/>
        </w:rPr>
        <w:t xml:space="preserve">Капитальный </w:t>
      </w:r>
      <w:r w:rsidRPr="00DC5BF2">
        <w:rPr>
          <w:b w:val="0"/>
          <w:bCs w:val="0"/>
          <w:color w:val="FFFFFF"/>
          <w:kern w:val="0"/>
          <w:lang w:eastAsia="ru-RU"/>
        </w:rPr>
        <w:t xml:space="preserve"> </w:t>
      </w: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margin-left:3in;margin-top:-36pt;width:39pt;height:47.25pt;z-index:251658240;visibility:visible;mso-position-horizontal-relative:text;mso-position-vertical-relative:text">
            <v:imagedata r:id="rId5" o:title=""/>
          </v:shape>
        </w:pict>
      </w:r>
    </w:p>
    <w:p w:rsidR="000F76AE" w:rsidRPr="00677A84" w:rsidRDefault="000F76AE" w:rsidP="00DB3B57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677A8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АДМИНИСТРАЦИЯ РУДЬЕВСКОГО СЕЛЬСКОГО </w:t>
      </w:r>
    </w:p>
    <w:p w:rsidR="000F76AE" w:rsidRPr="00677A84" w:rsidRDefault="000F76AE" w:rsidP="00DB3B57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677A8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ПОСЕЛЕНИЯ ОТРАДНЕНСКОГО РАЙОНА </w:t>
      </w:r>
    </w:p>
    <w:p w:rsidR="000F76AE" w:rsidRPr="00677A84" w:rsidRDefault="000F76AE" w:rsidP="00DB3B57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kern w:val="0"/>
          <w:sz w:val="8"/>
          <w:szCs w:val="8"/>
          <w:lang w:eastAsia="ru-RU"/>
        </w:rPr>
      </w:pPr>
    </w:p>
    <w:p w:rsidR="000F76AE" w:rsidRPr="00677A84" w:rsidRDefault="000F76AE" w:rsidP="00DB3B57">
      <w:pPr>
        <w:widowControl/>
        <w:suppressAutoHyphens w:val="0"/>
        <w:autoSpaceDE/>
        <w:spacing w:line="360" w:lineRule="auto"/>
        <w:ind w:firstLine="0"/>
        <w:jc w:val="center"/>
        <w:rPr>
          <w:rFonts w:ascii="Times New Roman" w:hAnsi="Times New Roman" w:cs="Times New Roman"/>
          <w:kern w:val="0"/>
          <w:sz w:val="32"/>
          <w:szCs w:val="32"/>
          <w:lang w:eastAsia="ru-RU"/>
        </w:rPr>
      </w:pPr>
      <w:r w:rsidRPr="00677A84">
        <w:rPr>
          <w:rFonts w:ascii="Times New Roman" w:hAnsi="Times New Roman" w:cs="Times New Roman"/>
          <w:b/>
          <w:bCs/>
          <w:kern w:val="0"/>
          <w:sz w:val="32"/>
          <w:szCs w:val="32"/>
          <w:lang w:eastAsia="ru-RU"/>
        </w:rPr>
        <w:t>ПОСТАНОВЛЕНИЕ</w:t>
      </w:r>
      <w:r w:rsidRPr="00677A84">
        <w:rPr>
          <w:rFonts w:ascii="Times New Roman" w:hAnsi="Times New Roman" w:cs="Times New Roman"/>
          <w:kern w:val="0"/>
          <w:sz w:val="32"/>
          <w:szCs w:val="32"/>
          <w:lang w:eastAsia="ru-RU"/>
        </w:rPr>
        <w:t xml:space="preserve"> </w:t>
      </w:r>
    </w:p>
    <w:p w:rsidR="000F76AE" w:rsidRPr="00405288" w:rsidRDefault="000F76AE" w:rsidP="00DB3B57">
      <w:pPr>
        <w:widowControl/>
        <w:suppressAutoHyphens w:val="0"/>
        <w:autoSpaceDE/>
        <w:spacing w:line="360" w:lineRule="auto"/>
        <w:ind w:firstLine="0"/>
        <w:jc w:val="left"/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</w:pP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08.11.2017</w:t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</w:t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>№</w:t>
      </w:r>
      <w:r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65</w:t>
      </w:r>
    </w:p>
    <w:p w:rsidR="000F76AE" w:rsidRPr="00677A84" w:rsidRDefault="000F76AE" w:rsidP="00DB3B57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kern w:val="0"/>
          <w:lang w:eastAsia="ru-RU"/>
        </w:rPr>
      </w:pPr>
      <w:r w:rsidRPr="00677A84">
        <w:rPr>
          <w:rFonts w:ascii="Times New Roman" w:hAnsi="Times New Roman" w:cs="Times New Roman"/>
          <w:kern w:val="0"/>
          <w:lang w:eastAsia="ru-RU"/>
        </w:rPr>
        <w:t>с.Рудь</w:t>
      </w:r>
    </w:p>
    <w:p w:rsidR="000F76AE" w:rsidRPr="00677A84" w:rsidRDefault="000F76AE" w:rsidP="00DB3B57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F76AE" w:rsidRPr="00694E85" w:rsidRDefault="000F76AE" w:rsidP="00DB3B57">
      <w:pPr>
        <w:suppressAutoHyphens w:val="0"/>
        <w:autoSpaceDN w:val="0"/>
        <w:adjustRightInd w:val="0"/>
        <w:ind w:firstLine="0"/>
        <w:rPr>
          <w:rFonts w:ascii="Times New Roman" w:hAnsi="Times New Roman" w:cs="Times New Roman"/>
          <w:kern w:val="2"/>
        </w:rPr>
      </w:pPr>
    </w:p>
    <w:p w:rsidR="000F76AE" w:rsidRPr="00805644" w:rsidRDefault="000F76AE" w:rsidP="00DB3B57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ии изменений в постановление </w:t>
      </w:r>
      <w:r w:rsidRPr="000E0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№97 от 12 ноября 2015 года</w:t>
      </w:r>
    </w:p>
    <w:p w:rsidR="000F76AE" w:rsidRDefault="000F76AE" w:rsidP="00DB3B57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C5BF2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 утверждении муниципальной программы «Комплексное и устойчивое развитие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в Рудьевском сельском поселении Отрадненского района</w:t>
      </w:r>
      <w:r w:rsidRPr="00DC5BF2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</w:p>
    <w:p w:rsidR="000F76AE" w:rsidRDefault="000F76AE" w:rsidP="00DB3B57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6AE" w:rsidRPr="00805644" w:rsidRDefault="000F76AE" w:rsidP="00DB3B57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6AE" w:rsidRPr="00805644" w:rsidRDefault="000F76AE" w:rsidP="00DB3B57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ab/>
        <w:t>В соответствии со статьёй 179 Бюджетного кодекса Российской  Федерации, в целях совершенствования программно целевых методов бюджетного планирования в Рудьевском сельском поселении Отрадненского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  постановляю:</w:t>
      </w:r>
    </w:p>
    <w:p w:rsidR="000F76AE" w:rsidRPr="00805644" w:rsidRDefault="000F76AE" w:rsidP="00DB3B57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sz w:val="28"/>
          <w:szCs w:val="28"/>
          <w:lang w:eastAsia="ru-RU"/>
        </w:rPr>
        <w:t xml:space="preserve">1.Внести изменения в постановление </w:t>
      </w:r>
      <w:r w:rsidRPr="000E09BA">
        <w:rPr>
          <w:rFonts w:ascii="Times New Roman" w:hAnsi="Times New Roman" w:cs="Times New Roman"/>
          <w:sz w:val="28"/>
          <w:szCs w:val="28"/>
          <w:lang w:eastAsia="ru-RU"/>
        </w:rPr>
        <w:t>№97 от 12 ноября 2015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F7B">
        <w:rPr>
          <w:rFonts w:ascii="Times New Roman" w:hAnsi="Times New Roman" w:cs="Times New Roman"/>
          <w:sz w:val="28"/>
          <w:szCs w:val="28"/>
          <w:lang w:eastAsia="ru-RU"/>
        </w:rPr>
        <w:t>«Об утверждении муниципальной программы «Комплексное и устойчивое развитие в Рудьевском сельском поселении Отрадненского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>изложив приложение в новой редакции (прилагается).</w:t>
      </w:r>
    </w:p>
    <w:p w:rsidR="000F76AE" w:rsidRDefault="000F76AE" w:rsidP="00DB3B57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sz w:val="28"/>
          <w:szCs w:val="28"/>
          <w:lang w:eastAsia="ru-RU"/>
        </w:rPr>
        <w:t xml:space="preserve"> 2.Финансисту администрации Рудьевского сельского поселения  обеспечить опубликование (обнародование) настоящего постановления в установленном порядке.</w:t>
      </w:r>
    </w:p>
    <w:p w:rsidR="000F76AE" w:rsidRPr="000A6C16" w:rsidRDefault="000F76AE" w:rsidP="000A6C16">
      <w:pPr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A6C1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.Постановление администрации Рудьевского сельского поселения Отрадненского рай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она от 10 ноября 2016 года № 118</w:t>
      </w:r>
      <w:r w:rsidRPr="000A6C1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«О внесен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ии изменений в постановление №97</w:t>
      </w:r>
      <w:r w:rsidRPr="000A6C1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от 12 ноября 2015 года «</w:t>
      </w:r>
      <w:r w:rsidRPr="00073F7B">
        <w:rPr>
          <w:rFonts w:ascii="Times New Roman" w:hAnsi="Times New Roman" w:cs="Times New Roman"/>
          <w:sz w:val="28"/>
          <w:szCs w:val="28"/>
          <w:lang w:eastAsia="ru-RU"/>
        </w:rPr>
        <w:t>Комплексное и устойчивое развитие в Рудьевском сельском поселении Отрадненского района</w:t>
      </w:r>
      <w:r w:rsidRPr="000A6C16">
        <w:rPr>
          <w:rFonts w:ascii="Times New Roman" w:hAnsi="Times New Roman" w:cs="Times New Roman"/>
          <w:kern w:val="0"/>
          <w:sz w:val="28"/>
          <w:szCs w:val="28"/>
          <w:lang w:eastAsia="ru-RU"/>
        </w:rPr>
        <w:t>» признать утратившим силу.</w:t>
      </w:r>
    </w:p>
    <w:p w:rsidR="000F76AE" w:rsidRPr="00805644" w:rsidRDefault="000F76AE" w:rsidP="00DB3B57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>.Контроль за выполнением настоящего постановления оставляю за собой.</w:t>
      </w:r>
    </w:p>
    <w:p w:rsidR="000F76AE" w:rsidRPr="00805644" w:rsidRDefault="000F76AE" w:rsidP="00DB3B57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>.Постановление вступает в силу со дня его подписания.</w:t>
      </w:r>
    </w:p>
    <w:p w:rsidR="000F76AE" w:rsidRPr="00805644" w:rsidRDefault="000F76AE" w:rsidP="00DB3B57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6AE" w:rsidRPr="00805644" w:rsidRDefault="000F76AE" w:rsidP="00DB3B57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6AE" w:rsidRPr="00677A84" w:rsidRDefault="000F76AE" w:rsidP="00DB3B57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7A84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Глава Рудьевского сельского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</w:t>
      </w:r>
    </w:p>
    <w:p w:rsidR="000F76AE" w:rsidRPr="00677A84" w:rsidRDefault="000F76AE" w:rsidP="00DB3B57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7A84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посел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ения Отрадненского района    </w:t>
      </w:r>
      <w:r w:rsidRPr="00677A84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  </w:t>
      </w:r>
      <w:r w:rsidRPr="00677A84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А.И.Чакалов</w:t>
      </w:r>
    </w:p>
    <w:p w:rsidR="000F76AE" w:rsidRPr="00677A84" w:rsidRDefault="000F76AE" w:rsidP="00DB3B57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0F76AE" w:rsidRPr="00677A84" w:rsidRDefault="000F76AE" w:rsidP="00DB3B57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Проект внесен и составлен:</w:t>
      </w:r>
    </w:p>
    <w:p w:rsidR="000F76AE" w:rsidRPr="00677A84" w:rsidRDefault="000F76AE" w:rsidP="00DB3B57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Финансист </w:t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В.С.Овчаренко</w:t>
      </w:r>
    </w:p>
    <w:p w:rsidR="000F76AE" w:rsidRPr="00677A84" w:rsidRDefault="000F76AE" w:rsidP="00DB3B57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F76AE" w:rsidRPr="00677A84" w:rsidRDefault="000F76AE" w:rsidP="00DB3B57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77A84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Проект согласован:</w:t>
      </w:r>
    </w:p>
    <w:p w:rsidR="000F76AE" w:rsidRPr="00677A84" w:rsidRDefault="000F76AE" w:rsidP="00DB3B57">
      <w:pPr>
        <w:widowControl/>
        <w:suppressAutoHyphens w:val="0"/>
        <w:autoSpaceDE/>
        <w:ind w:firstLine="0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677A84">
        <w:rPr>
          <w:rFonts w:ascii="Times New Roman" w:hAnsi="Times New Roman" w:cs="Times New Roman"/>
          <w:kern w:val="0"/>
          <w:sz w:val="28"/>
          <w:szCs w:val="28"/>
          <w:lang w:eastAsia="en-US"/>
        </w:rPr>
        <w:t>Начальник общего отдела</w:t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ab/>
        <w:t xml:space="preserve">     </w:t>
      </w:r>
      <w:r w:rsidRPr="00677A84">
        <w:rPr>
          <w:rFonts w:ascii="Times New Roman" w:hAnsi="Times New Roman" w:cs="Times New Roman"/>
          <w:kern w:val="0"/>
          <w:sz w:val="28"/>
          <w:szCs w:val="28"/>
          <w:lang w:eastAsia="en-US"/>
        </w:rPr>
        <w:t>О.Н.Пилипенко</w:t>
      </w:r>
    </w:p>
    <w:p w:rsidR="000F76AE" w:rsidRPr="00677A84" w:rsidRDefault="000F76AE" w:rsidP="00DB3B57">
      <w:pPr>
        <w:widowControl/>
        <w:suppressAutoHyphens w:val="0"/>
        <w:autoSpaceDE/>
        <w:ind w:firstLine="0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0F76AE" w:rsidRPr="00677A84" w:rsidRDefault="000F76AE" w:rsidP="00DB3B57">
      <w:pPr>
        <w:widowControl/>
        <w:autoSpaceDE/>
        <w:ind w:firstLine="0"/>
        <w:jc w:val="center"/>
        <w:rPr>
          <w:rFonts w:ascii="Times New Roman" w:hAnsi="Times New Roman" w:cs="Times New Roman"/>
          <w:b/>
          <w:bCs/>
          <w:kern w:val="0"/>
          <w:sz w:val="27"/>
          <w:szCs w:val="27"/>
          <w:lang w:eastAsia="ar-SA" w:bidi="ar-SA"/>
        </w:rPr>
      </w:pPr>
    </w:p>
    <w:p w:rsidR="000F76AE" w:rsidRDefault="000F76AE" w:rsidP="00DB3B57">
      <w:pPr>
        <w:tabs>
          <w:tab w:val="left" w:pos="6379"/>
        </w:tabs>
        <w:suppressAutoHyphens w:val="0"/>
        <w:autoSpaceDN w:val="0"/>
        <w:adjustRightInd w:val="0"/>
        <w:ind w:firstLine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F76AE" w:rsidRPr="007009B3" w:rsidRDefault="000F76AE" w:rsidP="00DB3B57">
      <w:pPr>
        <w:tabs>
          <w:tab w:val="left" w:pos="6379"/>
        </w:tabs>
        <w:suppressAutoHyphens w:val="0"/>
        <w:autoSpaceDN w:val="0"/>
        <w:adjustRightInd w:val="0"/>
        <w:ind w:firstLine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F76AE" w:rsidRPr="00694E85" w:rsidRDefault="000F76AE" w:rsidP="00DB3B57">
      <w:pPr>
        <w:ind w:left="5040"/>
        <w:jc w:val="left"/>
        <w:rPr>
          <w:rFonts w:ascii="Times New Roman" w:hAnsi="Times New Roman" w:cs="Times New Roman"/>
          <w:kern w:val="2"/>
        </w:rPr>
      </w:pPr>
      <w:bookmarkStart w:id="0" w:name="sub_110"/>
      <w:bookmarkEnd w:id="0"/>
      <w:r w:rsidRPr="00694E85">
        <w:rPr>
          <w:rFonts w:ascii="Times New Roman" w:hAnsi="Times New Roman" w:cs="Times New Roman"/>
          <w:color w:val="000000"/>
          <w:kern w:val="2"/>
        </w:rPr>
        <w:t xml:space="preserve">      </w:t>
      </w:r>
      <w:r w:rsidRPr="00694E85">
        <w:rPr>
          <w:rFonts w:ascii="Times New Roman" w:hAnsi="Times New Roman" w:cs="Times New Roman"/>
          <w:color w:val="000000"/>
          <w:kern w:val="2"/>
          <w:sz w:val="28"/>
          <w:szCs w:val="28"/>
        </w:rPr>
        <w:t>ПРИЛОЖЕНИЕ</w:t>
      </w:r>
    </w:p>
    <w:p w:rsidR="000F76AE" w:rsidRPr="00694E85" w:rsidRDefault="000F76AE" w:rsidP="00DB3B57">
      <w:pPr>
        <w:jc w:val="left"/>
        <w:rPr>
          <w:rFonts w:ascii="Times New Roman" w:hAnsi="Times New Roman" w:cs="Times New Roman"/>
          <w:kern w:val="2"/>
        </w:rPr>
      </w:pPr>
    </w:p>
    <w:p w:rsidR="000F76AE" w:rsidRPr="00694E85" w:rsidRDefault="000F76AE" w:rsidP="00DB3B57">
      <w:pPr>
        <w:jc w:val="left"/>
        <w:rPr>
          <w:rFonts w:ascii="Times New Roman" w:hAnsi="Times New Roman" w:cs="Times New Roman"/>
          <w:color w:val="000000"/>
          <w:kern w:val="2"/>
        </w:rPr>
      </w:pPr>
      <w:r w:rsidRPr="00694E85">
        <w:rPr>
          <w:rFonts w:ascii="Times New Roman" w:hAnsi="Times New Roman" w:cs="Times New Roman"/>
          <w:color w:val="000000"/>
          <w:kern w:val="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УТВЕРЖДЕН</w:t>
      </w:r>
    </w:p>
    <w:p w:rsidR="000F76AE" w:rsidRPr="00694E85" w:rsidRDefault="000F76AE" w:rsidP="00DB3B57">
      <w:pPr>
        <w:jc w:val="left"/>
        <w:rPr>
          <w:rFonts w:ascii="Times New Roman" w:hAnsi="Times New Roman" w:cs="Times New Roman"/>
          <w:color w:val="000000"/>
          <w:kern w:val="2"/>
        </w:rPr>
      </w:pPr>
      <w:r w:rsidRPr="00694E85">
        <w:rPr>
          <w:rFonts w:ascii="Times New Roman" w:hAnsi="Times New Roman" w:cs="Times New Roman"/>
          <w:color w:val="000000"/>
          <w:kern w:val="2"/>
        </w:rPr>
        <w:t xml:space="preserve">                                                                                      </w:t>
      </w:r>
      <w:r w:rsidRPr="00694E85">
        <w:rPr>
          <w:rFonts w:ascii="Times New Roman" w:hAnsi="Times New Roman" w:cs="Times New Roman"/>
          <w:color w:val="000000"/>
          <w:kern w:val="2"/>
          <w:sz w:val="28"/>
          <w:szCs w:val="28"/>
        </w:rPr>
        <w:t>постановлением</w:t>
      </w:r>
    </w:p>
    <w:p w:rsidR="000F76AE" w:rsidRPr="00694E85" w:rsidRDefault="000F76AE" w:rsidP="00DB3B57">
      <w:pPr>
        <w:jc w:val="left"/>
        <w:rPr>
          <w:rFonts w:ascii="Times New Roman" w:hAnsi="Times New Roman" w:cs="Times New Roman"/>
          <w:color w:val="000000"/>
          <w:kern w:val="2"/>
        </w:rPr>
      </w:pPr>
      <w:r w:rsidRPr="00694E85">
        <w:rPr>
          <w:rFonts w:ascii="Times New Roman" w:hAnsi="Times New Roman" w:cs="Times New Roman"/>
          <w:color w:val="000000"/>
          <w:kern w:val="2"/>
        </w:rPr>
        <w:t xml:space="preserve">                                                                            </w:t>
      </w:r>
      <w:r w:rsidRPr="00694E85">
        <w:rPr>
          <w:rFonts w:ascii="Times New Roman" w:hAnsi="Times New Roman" w:cs="Times New Roman"/>
          <w:color w:val="000000"/>
          <w:kern w:val="2"/>
          <w:sz w:val="28"/>
          <w:szCs w:val="28"/>
        </w:rPr>
        <w:t>администрации Рудьевского</w:t>
      </w:r>
    </w:p>
    <w:p w:rsidR="000F76AE" w:rsidRPr="00694E85" w:rsidRDefault="000F76AE" w:rsidP="00DB3B57">
      <w:pPr>
        <w:jc w:val="left"/>
        <w:rPr>
          <w:rFonts w:ascii="Times New Roman" w:hAnsi="Times New Roman" w:cs="Times New Roman"/>
          <w:color w:val="000000"/>
          <w:kern w:val="2"/>
        </w:rPr>
      </w:pPr>
      <w:r w:rsidRPr="00694E85">
        <w:rPr>
          <w:rFonts w:ascii="Times New Roman" w:hAnsi="Times New Roman" w:cs="Times New Roman"/>
          <w:color w:val="000000"/>
          <w:kern w:val="2"/>
        </w:rPr>
        <w:t xml:space="preserve">                                                                                 </w:t>
      </w:r>
      <w:r w:rsidRPr="00694E8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сельского  поселения </w:t>
      </w:r>
    </w:p>
    <w:p w:rsidR="000F76AE" w:rsidRPr="00694E85" w:rsidRDefault="000F76AE" w:rsidP="00DB3B57">
      <w:pPr>
        <w:jc w:val="left"/>
        <w:rPr>
          <w:rFonts w:ascii="Times New Roman" w:hAnsi="Times New Roman" w:cs="Times New Roman"/>
          <w:color w:val="000000"/>
          <w:kern w:val="2"/>
        </w:rPr>
      </w:pPr>
      <w:r w:rsidRPr="00694E85">
        <w:rPr>
          <w:rFonts w:ascii="Times New Roman" w:hAnsi="Times New Roman" w:cs="Times New Roman"/>
          <w:color w:val="000000"/>
          <w:kern w:val="2"/>
        </w:rPr>
        <w:t xml:space="preserve">                                                                                  </w:t>
      </w:r>
      <w:r w:rsidRPr="00694E85">
        <w:rPr>
          <w:rFonts w:ascii="Times New Roman" w:hAnsi="Times New Roman" w:cs="Times New Roman"/>
          <w:color w:val="000000"/>
          <w:kern w:val="2"/>
          <w:sz w:val="28"/>
          <w:szCs w:val="28"/>
        </w:rPr>
        <w:t>Отрадненского района</w:t>
      </w:r>
    </w:p>
    <w:p w:rsidR="000F76AE" w:rsidRPr="00694E85" w:rsidRDefault="000F76AE" w:rsidP="00DB3B57">
      <w:pPr>
        <w:jc w:val="left"/>
        <w:rPr>
          <w:rFonts w:ascii="Times New Roman" w:hAnsi="Times New Roman" w:cs="Times New Roman"/>
          <w:kern w:val="2"/>
        </w:rPr>
      </w:pPr>
      <w:r w:rsidRPr="00694E85">
        <w:rPr>
          <w:rFonts w:ascii="Times New Roman" w:hAnsi="Times New Roman" w:cs="Times New Roman"/>
          <w:color w:val="000000"/>
          <w:kern w:val="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от           года №       </w:t>
      </w:r>
    </w:p>
    <w:p w:rsidR="000F76AE" w:rsidRPr="00694E85" w:rsidRDefault="000F76AE" w:rsidP="00DB3B57">
      <w:pPr>
        <w:jc w:val="left"/>
        <w:rPr>
          <w:rFonts w:ascii="Times New Roman" w:hAnsi="Times New Roman" w:cs="Times New Roman"/>
          <w:kern w:val="2"/>
        </w:rPr>
      </w:pPr>
    </w:p>
    <w:p w:rsidR="000F76AE" w:rsidRPr="00694E85" w:rsidRDefault="000F76AE" w:rsidP="00DB3B57">
      <w:pPr>
        <w:ind w:firstLine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0F76AE" w:rsidRPr="00694E85" w:rsidRDefault="000F76AE" w:rsidP="00DB3B57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94E85">
        <w:rPr>
          <w:rFonts w:ascii="Times New Roman" w:hAnsi="Times New Roman" w:cs="Times New Roman"/>
          <w:kern w:val="2"/>
          <w:sz w:val="28"/>
          <w:szCs w:val="28"/>
        </w:rPr>
        <w:t xml:space="preserve">Паспорт </w:t>
      </w:r>
    </w:p>
    <w:p w:rsidR="000F76AE" w:rsidRPr="00694E85" w:rsidRDefault="000F76AE" w:rsidP="00DB3B57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94E85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0F76AE" w:rsidRPr="00694E85" w:rsidRDefault="000F76AE" w:rsidP="00DB3B57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94E85">
        <w:rPr>
          <w:rFonts w:ascii="Times New Roman" w:hAnsi="Times New Roman" w:cs="Times New Roman"/>
          <w:kern w:val="2"/>
          <w:sz w:val="28"/>
          <w:szCs w:val="28"/>
        </w:rPr>
        <w:t>«Комплексное и устойчивое развитие в Рудьевском сельском поселении Отрадненского района»</w:t>
      </w:r>
    </w:p>
    <w:tbl>
      <w:tblPr>
        <w:tblpPr w:leftFromText="180" w:rightFromText="180" w:bottomFromText="200" w:vertAnchor="text" w:horzAnchor="margin" w:tblpXSpec="center" w:tblpY="133"/>
        <w:tblW w:w="10200" w:type="dxa"/>
        <w:tblLayout w:type="fixed"/>
        <w:tblLook w:val="00A0"/>
      </w:tblPr>
      <w:tblGrid>
        <w:gridCol w:w="2267"/>
        <w:gridCol w:w="7933"/>
      </w:tblGrid>
      <w:tr w:rsidR="000F76AE" w:rsidRPr="00694E8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694E85" w:rsidRDefault="000F76AE" w:rsidP="00602FA0">
            <w:pPr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kern w:val="2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«Комплексное и устойчивое развитие в Рудьевском  сельском поселении Отрадненского района»</w:t>
            </w:r>
          </w:p>
        </w:tc>
      </w:tr>
      <w:tr w:rsidR="000F76AE" w:rsidRPr="00694E8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694E85" w:rsidRDefault="000F76AE" w:rsidP="00602FA0">
            <w:pPr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Исполнение Рудьевским сельским поселением полномочий согласно Федерального Закона от 6 октября 2003 года № 131 </w:t>
            </w:r>
          </w:p>
          <w:p w:rsidR="000F76AE" w:rsidRPr="00694E85" w:rsidRDefault="000F76AE" w:rsidP="00602FA0">
            <w:pPr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 в части организации </w:t>
            </w: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ab/>
              <w:t>национальной экономики, жилищно-коммунального хозяйства на территории Рудьевского сельского поселения</w:t>
            </w:r>
          </w:p>
        </w:tc>
      </w:tr>
      <w:tr w:rsidR="000F76AE" w:rsidRPr="00694E8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Координатор Программы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694E85" w:rsidRDefault="000F76AE" w:rsidP="00602FA0">
            <w:pPr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kern w:val="2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Администрация Рудьевского сельского поселения Отрадненского района</w:t>
            </w:r>
          </w:p>
        </w:tc>
      </w:tr>
      <w:tr w:rsidR="000F76AE" w:rsidRPr="00694E8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Участники программы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694E85" w:rsidRDefault="000F76AE" w:rsidP="00602FA0">
            <w:pPr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Рудьевского сельского поселения Отрадненского района</w:t>
            </w:r>
          </w:p>
        </w:tc>
      </w:tr>
      <w:tr w:rsidR="000F76AE" w:rsidRPr="00694E8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Цели Программы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694E85" w:rsidRDefault="000F76AE" w:rsidP="00602FA0">
            <w:pPr>
              <w:autoSpaceDE/>
              <w:autoSpaceDN w:val="0"/>
              <w:spacing w:line="276" w:lineRule="auto"/>
              <w:ind w:firstLine="0"/>
              <w:jc w:val="left"/>
              <w:rPr>
                <w:kern w:val="2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Повышение качества уровня жизни населения, проживающего в  Рудьевском сельском  поселении Отрадненского района </w:t>
            </w:r>
          </w:p>
        </w:tc>
      </w:tr>
      <w:tr w:rsidR="000F76AE" w:rsidRPr="00694E8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1.Капитальный ремонт, ремонт автомобильных дорог</w:t>
            </w:r>
          </w:p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2.Жилищное хозяйство сельского поселения</w:t>
            </w:r>
          </w:p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4.Землеустройство и землепользование сельского поселения</w:t>
            </w:r>
          </w:p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5.Коммунальное хозяйство  сельского поселения.</w:t>
            </w:r>
          </w:p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6.Благоустройство территории  сельского  поселения:</w:t>
            </w:r>
          </w:p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озеленение на территории  сельского поселения; </w:t>
            </w:r>
          </w:p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уборка и вывоз мусора на территории сельского  поселения </w:t>
            </w:r>
          </w:p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обустройство мест массового отдыха жителей</w:t>
            </w:r>
          </w:p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содержание мест захоронения на территории  сельского  поселения;</w:t>
            </w:r>
          </w:p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содержание  памятников на территории поселения;</w:t>
            </w:r>
          </w:p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уличное освещение и техническое обслуживание уличного освещения;</w:t>
            </w:r>
          </w:p>
          <w:p w:rsidR="000F76AE" w:rsidRPr="00694E85" w:rsidRDefault="000F76AE" w:rsidP="00602FA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0F76AE" w:rsidRPr="00694E8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694E85" w:rsidRDefault="000F76AE" w:rsidP="00602FA0">
            <w:pPr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2016 -2018 годы</w:t>
            </w:r>
          </w:p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один этап</w:t>
            </w:r>
          </w:p>
        </w:tc>
      </w:tr>
      <w:tr w:rsidR="000F76AE" w:rsidRPr="00694E8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bookmarkStart w:id="1" w:name="sub_111"/>
            <w:bookmarkEnd w:id="1"/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Объемы  финансирования из бюджета Рудьевского сельского поселения Отраднеского района</w:t>
            </w:r>
          </w:p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12 059,0</w:t>
            </w: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тысяч рублей, в том числе:</w:t>
            </w:r>
          </w:p>
          <w:p w:rsidR="000F76AE" w:rsidRPr="00694E85" w:rsidRDefault="000F76AE" w:rsidP="00602FA0">
            <w:pPr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4214,7</w:t>
            </w: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тысяч рублей;</w:t>
            </w:r>
          </w:p>
          <w:p w:rsidR="000F76AE" w:rsidRPr="00694E85" w:rsidRDefault="000F76AE" w:rsidP="00602FA0">
            <w:pPr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4049,4</w:t>
            </w: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тысяч рублей;</w:t>
            </w:r>
          </w:p>
          <w:p w:rsidR="000F76AE" w:rsidRPr="00694E85" w:rsidRDefault="000F76AE" w:rsidP="00602FA0">
            <w:pPr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год- 3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794</w:t>
            </w: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тысяч рублей;</w:t>
            </w:r>
          </w:p>
          <w:p w:rsidR="000F76AE" w:rsidRPr="00694E85" w:rsidRDefault="000F76AE" w:rsidP="00602FA0">
            <w:pPr>
              <w:keepNext/>
              <w:keepLines/>
              <w:widowControl/>
              <w:autoSpaceDE/>
              <w:autoSpaceDN w:val="0"/>
              <w:spacing w:line="276" w:lineRule="auto"/>
              <w:ind w:firstLine="708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Из средст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в районного бюджета составляет 60</w:t>
            </w:r>
            <w:r w:rsidRPr="00694E85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,5 тыс. рублей:</w:t>
            </w:r>
          </w:p>
          <w:p w:rsidR="000F76AE" w:rsidRPr="00694E85" w:rsidRDefault="000F76AE" w:rsidP="00602FA0">
            <w:pPr>
              <w:keepNext/>
              <w:keepLines/>
              <w:widowControl/>
              <w:autoSpaceDE/>
              <w:autoSpaceDN w:val="0"/>
              <w:spacing w:line="276" w:lineRule="auto"/>
              <w:ind w:firstLine="708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2016 год –   14</w:t>
            </w:r>
            <w:r w:rsidRPr="00694E85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,0 тыс. рублей;</w:t>
            </w:r>
          </w:p>
          <w:p w:rsidR="000F76AE" w:rsidRPr="00694E85" w:rsidRDefault="000F76AE" w:rsidP="00602FA0">
            <w:pPr>
              <w:keepNext/>
              <w:keepLines/>
              <w:widowControl/>
              <w:autoSpaceDE/>
              <w:autoSpaceDN w:val="0"/>
              <w:spacing w:line="276" w:lineRule="auto"/>
              <w:ind w:firstLine="708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2017 год –   44</w:t>
            </w:r>
            <w:r w:rsidRPr="00694E85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,0  тыс. рублей;</w:t>
            </w:r>
          </w:p>
          <w:p w:rsidR="000F76AE" w:rsidRPr="00694E85" w:rsidRDefault="000F76AE" w:rsidP="00602FA0">
            <w:pPr>
              <w:keepNext/>
              <w:keepLines/>
              <w:widowControl/>
              <w:autoSpaceDE/>
              <w:autoSpaceDN w:val="0"/>
              <w:spacing w:line="276" w:lineRule="auto"/>
              <w:ind w:firstLine="708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2018 год –   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2,5</w:t>
            </w:r>
            <w:r w:rsidRPr="00694E85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тыс. рублей;</w:t>
            </w:r>
          </w:p>
          <w:p w:rsidR="000F76AE" w:rsidRPr="00694E85" w:rsidRDefault="000F76AE" w:rsidP="00602FA0">
            <w:pPr>
              <w:keepNext/>
              <w:keepLines/>
              <w:widowControl/>
              <w:autoSpaceDE/>
              <w:autoSpaceDN w:val="0"/>
              <w:spacing w:line="276" w:lineRule="auto"/>
              <w:ind w:firstLine="708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Итого:2016 год 4228,7</w:t>
            </w:r>
            <w:r w:rsidRPr="00694E85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тыс. рублей;</w:t>
            </w:r>
          </w:p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2017 год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4093,4</w:t>
            </w:r>
            <w:r w:rsidRPr="00694E85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тыс. рублей;</w:t>
            </w:r>
          </w:p>
          <w:p w:rsidR="000F76AE" w:rsidRPr="00694E85" w:rsidRDefault="000F76AE" w:rsidP="00602FA0">
            <w:pPr>
              <w:spacing w:line="276" w:lineRule="auto"/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2018 год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3797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,4</w:t>
            </w:r>
            <w:r w:rsidRPr="00694E85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тыс. рублей;</w:t>
            </w:r>
          </w:p>
          <w:p w:rsidR="000F76AE" w:rsidRPr="00694E85" w:rsidRDefault="000F76AE" w:rsidP="00602FA0">
            <w:pPr>
              <w:autoSpaceDE/>
              <w:autoSpaceDN w:val="0"/>
              <w:spacing w:line="276" w:lineRule="auto"/>
              <w:ind w:firstLine="0"/>
              <w:jc w:val="left"/>
              <w:rPr>
                <w:kern w:val="2"/>
              </w:rPr>
            </w:pPr>
          </w:p>
        </w:tc>
      </w:tr>
      <w:tr w:rsidR="000F76AE" w:rsidRPr="00694E8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6AE" w:rsidRPr="00694E85" w:rsidRDefault="000F76AE" w:rsidP="00602FA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694E85" w:rsidRDefault="000F76AE" w:rsidP="00602FA0">
            <w:pPr>
              <w:autoSpaceDE/>
              <w:autoSpaceDN w:val="0"/>
              <w:spacing w:line="276" w:lineRule="auto"/>
              <w:ind w:firstLine="0"/>
              <w:jc w:val="left"/>
              <w:rPr>
                <w:kern w:val="2"/>
              </w:rPr>
            </w:pPr>
            <w:r w:rsidRPr="00694E8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Администрация Рудьевского сельского  поселения Отрадненского района</w:t>
            </w:r>
          </w:p>
        </w:tc>
      </w:tr>
    </w:tbl>
    <w:p w:rsidR="000F76AE" w:rsidRPr="00694E85" w:rsidRDefault="000F76AE" w:rsidP="00DB3B57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0F76AE" w:rsidRPr="00694E85" w:rsidRDefault="000F76AE" w:rsidP="00DB3B57">
      <w:pPr>
        <w:rPr>
          <w:kern w:val="2"/>
        </w:rPr>
      </w:pPr>
    </w:p>
    <w:p w:rsidR="000F76AE" w:rsidRPr="00234024" w:rsidRDefault="000F76AE" w:rsidP="00DB3B57">
      <w:pPr>
        <w:pStyle w:val="11"/>
        <w:tabs>
          <w:tab w:val="clear" w:pos="0"/>
        </w:tabs>
        <w:jc w:val="both"/>
      </w:pPr>
    </w:p>
    <w:p w:rsidR="000F76AE" w:rsidRPr="003E3142" w:rsidRDefault="000F76AE" w:rsidP="00DB3B57">
      <w:pPr>
        <w:pStyle w:val="11"/>
      </w:pPr>
      <w:r w:rsidRPr="003E3142">
        <w:rPr>
          <w:rFonts w:ascii="Times New Roman" w:hAnsi="Times New Roman" w:cs="Times New Roman"/>
          <w:color w:val="000000"/>
          <w:sz w:val="28"/>
          <w:szCs w:val="28"/>
        </w:rPr>
        <w:t xml:space="preserve">Раздел1. Обоснование необходимости  разработки программы. </w:t>
      </w:r>
    </w:p>
    <w:p w:rsidR="000F76AE" w:rsidRDefault="000F76AE" w:rsidP="00DB3B5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102"/>
      <w:bookmarkStart w:id="4" w:name="sub_1101"/>
      <w:bookmarkEnd w:id="3"/>
      <w:bookmarkEnd w:id="4"/>
      <w: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Исходя из задач социально-экономического развития Рудьевского сельского  поселения Отрадненского района и в целях улучшения существующего положения в сфере благоустройства и содержания территории поселения, развития общественной инфраструктуры, администрацией поселения осуществляется финансирование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0F76AE" w:rsidRDefault="000F76AE" w:rsidP="00DB3B5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муниципальной программы </w:t>
      </w:r>
      <w:r w:rsidRPr="00E0389A">
        <w:rPr>
          <w:rFonts w:ascii="Times New Roman" w:hAnsi="Times New Roman" w:cs="Times New Roman"/>
          <w:color w:val="000000"/>
          <w:sz w:val="28"/>
          <w:szCs w:val="28"/>
        </w:rPr>
        <w:t>«Комплексное и у</w:t>
      </w:r>
      <w:r>
        <w:rPr>
          <w:rFonts w:ascii="Times New Roman" w:hAnsi="Times New Roman" w:cs="Times New Roman"/>
          <w:color w:val="000000"/>
          <w:sz w:val="28"/>
          <w:szCs w:val="28"/>
        </w:rPr>
        <w:t>стойчивое развитие Рудьевского</w:t>
      </w:r>
      <w:r w:rsidRPr="00E0389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Отрадненского района» разработаны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мероприятия:                      </w:t>
      </w:r>
      <w:r w:rsidRPr="00867B8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0F76AE" w:rsidRPr="00A41299" w:rsidRDefault="000F76AE" w:rsidP="00DB3B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299">
        <w:rPr>
          <w:rFonts w:ascii="Times New Roman" w:hAnsi="Times New Roman" w:cs="Times New Roman"/>
          <w:b/>
          <w:bCs/>
          <w:sz w:val="28"/>
          <w:szCs w:val="28"/>
        </w:rPr>
        <w:t>1.Капитальный ремонт, ремонт автомобильных дорог</w:t>
      </w:r>
    </w:p>
    <w:p w:rsidR="000F76AE" w:rsidRPr="00A41299" w:rsidRDefault="000F76AE" w:rsidP="00DB3B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299">
        <w:rPr>
          <w:rFonts w:ascii="Times New Roman" w:hAnsi="Times New Roman" w:cs="Times New Roman"/>
          <w:b/>
          <w:bCs/>
          <w:sz w:val="28"/>
          <w:szCs w:val="28"/>
        </w:rPr>
        <w:t>2.Жилищное хозяйство сельского поселения</w:t>
      </w:r>
    </w:p>
    <w:p w:rsidR="000F76AE" w:rsidRPr="00A41299" w:rsidRDefault="000F76AE" w:rsidP="00DB3B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41299">
        <w:rPr>
          <w:rFonts w:ascii="Times New Roman" w:hAnsi="Times New Roman" w:cs="Times New Roman"/>
          <w:b/>
          <w:bCs/>
          <w:sz w:val="28"/>
          <w:szCs w:val="28"/>
        </w:rPr>
        <w:t>. Землеустройство и землепользование сельского поселения</w:t>
      </w:r>
    </w:p>
    <w:p w:rsidR="000F76AE" w:rsidRPr="00A41299" w:rsidRDefault="000F76AE" w:rsidP="00DB3B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41299">
        <w:rPr>
          <w:rFonts w:ascii="Times New Roman" w:hAnsi="Times New Roman" w:cs="Times New Roman"/>
          <w:b/>
          <w:bCs/>
          <w:sz w:val="28"/>
          <w:szCs w:val="28"/>
        </w:rPr>
        <w:t>. Благоустройство территории  сельского  поселения:</w:t>
      </w:r>
    </w:p>
    <w:p w:rsidR="000F76AE" w:rsidRPr="00A41299" w:rsidRDefault="000F76AE" w:rsidP="00DB3B57">
      <w:pPr>
        <w:ind w:left="360"/>
        <w:rPr>
          <w:rFonts w:ascii="Times New Roman" w:hAnsi="Times New Roman" w:cs="Times New Roman"/>
          <w:sz w:val="28"/>
          <w:szCs w:val="28"/>
        </w:rPr>
      </w:pPr>
      <w:r w:rsidRPr="00A41299">
        <w:rPr>
          <w:rFonts w:ascii="Times New Roman" w:hAnsi="Times New Roman" w:cs="Times New Roman"/>
          <w:sz w:val="28"/>
          <w:szCs w:val="28"/>
        </w:rPr>
        <w:t xml:space="preserve">- озеленение на территории  сельского поселения; </w:t>
      </w:r>
    </w:p>
    <w:p w:rsidR="000F76AE" w:rsidRPr="00A41299" w:rsidRDefault="000F76AE" w:rsidP="00DB3B57">
      <w:pPr>
        <w:ind w:left="360"/>
        <w:rPr>
          <w:rFonts w:ascii="Times New Roman" w:hAnsi="Times New Roman" w:cs="Times New Roman"/>
          <w:sz w:val="28"/>
          <w:szCs w:val="28"/>
        </w:rPr>
      </w:pPr>
      <w:r w:rsidRPr="00A41299">
        <w:rPr>
          <w:rFonts w:ascii="Times New Roman" w:hAnsi="Times New Roman" w:cs="Times New Roman"/>
          <w:sz w:val="28"/>
          <w:szCs w:val="28"/>
        </w:rPr>
        <w:t xml:space="preserve">- уборка и вывоз мусора на территории сельского  поселения </w:t>
      </w:r>
    </w:p>
    <w:p w:rsidR="000F76AE" w:rsidRPr="00A41299" w:rsidRDefault="000F76AE" w:rsidP="00DB3B57">
      <w:pPr>
        <w:ind w:left="360"/>
        <w:rPr>
          <w:rFonts w:ascii="Times New Roman" w:hAnsi="Times New Roman" w:cs="Times New Roman"/>
          <w:sz w:val="28"/>
          <w:szCs w:val="28"/>
        </w:rPr>
      </w:pPr>
      <w:r w:rsidRPr="00A41299">
        <w:rPr>
          <w:rFonts w:ascii="Times New Roman" w:hAnsi="Times New Roman" w:cs="Times New Roman"/>
          <w:sz w:val="28"/>
          <w:szCs w:val="28"/>
        </w:rPr>
        <w:t>- обустройство мест массового отдыха жителей</w:t>
      </w:r>
    </w:p>
    <w:p w:rsidR="000F76AE" w:rsidRPr="00A41299" w:rsidRDefault="000F76AE" w:rsidP="00DB3B57">
      <w:pPr>
        <w:ind w:left="360"/>
        <w:rPr>
          <w:rFonts w:ascii="Times New Roman" w:hAnsi="Times New Roman" w:cs="Times New Roman"/>
          <w:sz w:val="28"/>
          <w:szCs w:val="28"/>
        </w:rPr>
      </w:pPr>
      <w:r w:rsidRPr="00A41299">
        <w:rPr>
          <w:rFonts w:ascii="Times New Roman" w:hAnsi="Times New Roman" w:cs="Times New Roman"/>
          <w:sz w:val="28"/>
          <w:szCs w:val="28"/>
        </w:rPr>
        <w:t>- содержание мест захоронения на территории  сельского  поселения;</w:t>
      </w:r>
    </w:p>
    <w:p w:rsidR="000F76AE" w:rsidRPr="00A41299" w:rsidRDefault="000F76AE" w:rsidP="00DB3B57">
      <w:pPr>
        <w:ind w:left="360"/>
        <w:rPr>
          <w:rFonts w:ascii="Times New Roman" w:hAnsi="Times New Roman" w:cs="Times New Roman"/>
          <w:sz w:val="28"/>
          <w:szCs w:val="28"/>
        </w:rPr>
      </w:pPr>
      <w:r w:rsidRPr="00A41299">
        <w:rPr>
          <w:rFonts w:ascii="Times New Roman" w:hAnsi="Times New Roman" w:cs="Times New Roman"/>
          <w:sz w:val="28"/>
          <w:szCs w:val="28"/>
        </w:rPr>
        <w:t>- содержание  памятников на территории поселения;</w:t>
      </w:r>
    </w:p>
    <w:p w:rsidR="000F76AE" w:rsidRPr="00A41299" w:rsidRDefault="000F76AE" w:rsidP="00DB3B57">
      <w:pPr>
        <w:ind w:left="360"/>
        <w:rPr>
          <w:rFonts w:ascii="Times New Roman" w:hAnsi="Times New Roman" w:cs="Times New Roman"/>
          <w:sz w:val="28"/>
          <w:szCs w:val="28"/>
        </w:rPr>
      </w:pPr>
      <w:r w:rsidRPr="00A41299">
        <w:rPr>
          <w:rFonts w:ascii="Times New Roman" w:hAnsi="Times New Roman" w:cs="Times New Roman"/>
          <w:sz w:val="28"/>
          <w:szCs w:val="28"/>
        </w:rPr>
        <w:t>- уличное освещение и техническое обслуживание уличного освещения;</w:t>
      </w:r>
    </w:p>
    <w:p w:rsidR="000F76AE" w:rsidRPr="00646375" w:rsidRDefault="000F76AE" w:rsidP="00DB3B57">
      <w:pPr>
        <w:rPr>
          <w:rFonts w:ascii="Times New Roman" w:hAnsi="Times New Roman" w:cs="Times New Roman"/>
          <w:sz w:val="28"/>
          <w:szCs w:val="28"/>
        </w:rPr>
      </w:pPr>
      <w:r w:rsidRPr="00A41299">
        <w:rPr>
          <w:rFonts w:ascii="Times New Roman" w:hAnsi="Times New Roman" w:cs="Times New Roman"/>
          <w:b/>
          <w:bCs/>
          <w:sz w:val="28"/>
          <w:szCs w:val="28"/>
        </w:rPr>
        <w:t>5.Коммунальное хозяйство  сельского поселения</w:t>
      </w:r>
      <w:r w:rsidRPr="00A41299">
        <w:rPr>
          <w:rFonts w:ascii="Times New Roman" w:hAnsi="Times New Roman" w:cs="Times New Roman"/>
          <w:sz w:val="28"/>
          <w:szCs w:val="28"/>
        </w:rPr>
        <w:t>.</w:t>
      </w:r>
    </w:p>
    <w:p w:rsidR="000F76AE" w:rsidRDefault="000F76AE" w:rsidP="00DB3B5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повышение качества уровня жизни населения, проживающего в поселении. Реализация мероприятий программы, позволит повысить имидж поселения,  инвестиционную привлекательность и комфортность проживания граждан.      </w:t>
      </w:r>
    </w:p>
    <w:p w:rsidR="000F76AE" w:rsidRDefault="000F76AE" w:rsidP="00DB3B57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 потребностей населения в качественном обустройстве мест массового отдыха, детских спортивных площадок и необходимостью решения вопросов возросшей интенсивности движения грузового и пассажирского автотранспорта – повышение степени благоустройства города, хорошее состояние улично-дорожной сети,  газификация населенных пунктов - необходимые условия успешного развития экономики поселения.</w:t>
      </w:r>
    </w:p>
    <w:p w:rsidR="000F76AE" w:rsidRDefault="000F76AE" w:rsidP="00DB3B57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 увеличивается интенсивность дорожного движения, нагрузки на дорожное покрытие. 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0F76AE" w:rsidRDefault="000F76AE" w:rsidP="00DB3B57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недостаточного финансирования работ по содержанию и ремонту улиц и дорог их транспортно-эксплуатационные показатели не соответствуют нормативным требованиям.</w:t>
      </w:r>
    </w:p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Устранение обозначенных выше проблем будет осуществляться путём разработки проектов  благоустройства и озеленения территории поселения, строительства, реконструкции и ремонта сетей ливневой канализации, улучшения экологической обстановки, развития транспортного обслуживания населения, строительства, реконструкции объектов социальной инфраструктуры.</w:t>
      </w:r>
    </w:p>
    <w:p w:rsidR="000F76AE" w:rsidRDefault="000F76AE" w:rsidP="00DB3B57"/>
    <w:p w:rsidR="000F76AE" w:rsidRPr="003E3142" w:rsidRDefault="000F76AE" w:rsidP="00DB3B57">
      <w:pPr>
        <w:pStyle w:val="11"/>
        <w:tabs>
          <w:tab w:val="clear" w:pos="0"/>
        </w:tabs>
        <w:jc w:val="both"/>
        <w:rPr>
          <w:b w:val="0"/>
          <w:bCs w:val="0"/>
        </w:rPr>
      </w:pPr>
      <w:bookmarkStart w:id="5" w:name="sub_120"/>
      <w:bookmarkEnd w:id="5"/>
      <w:r>
        <w:rPr>
          <w:b w:val="0"/>
          <w:bCs w:val="0"/>
          <w:color w:val="auto"/>
        </w:rPr>
        <w:t xml:space="preserve">                                    </w:t>
      </w:r>
      <w:r w:rsidRPr="003E3142">
        <w:rPr>
          <w:rFonts w:ascii="Times New Roman" w:hAnsi="Times New Roman" w:cs="Times New Roman"/>
          <w:color w:val="000000"/>
          <w:sz w:val="28"/>
          <w:szCs w:val="28"/>
        </w:rPr>
        <w:t>Раздел 2. Цель и основные задачи Программы</w:t>
      </w:r>
    </w:p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целью муниципальной программы является повышение уровня жизни населения, проживающего в поселении посредством развития общественной инфраструктуры.</w:t>
      </w:r>
    </w:p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целей, поставленных муниципальной программой, необходимо постоянно выполнять работы по благоустройству территории поселения, безопасности дорожного движения, инженерной транспортной инфраструктуры, газификации населенных пунктов.</w:t>
      </w:r>
    </w:p>
    <w:p w:rsidR="000F76AE" w:rsidRPr="003E3142" w:rsidRDefault="000F76AE" w:rsidP="00DB3B57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5E4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Сроки реализации Программы</w:t>
      </w:r>
    </w:p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муниципальной программы  - 2016-2018    годы.</w:t>
      </w:r>
    </w:p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E4F2C">
        <w:rPr>
          <w:rFonts w:ascii="Times New Roman" w:hAnsi="Times New Roman" w:cs="Times New Roman"/>
          <w:color w:val="000000"/>
          <w:sz w:val="28"/>
          <w:szCs w:val="28"/>
        </w:rPr>
        <w:t>В связи с тем</w:t>
      </w:r>
      <w:r w:rsidRPr="00E74A0B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r w:rsidRPr="005E4F2C">
        <w:rPr>
          <w:rFonts w:ascii="Times New Roman" w:hAnsi="Times New Roman" w:cs="Times New Roman"/>
          <w:color w:val="000000"/>
          <w:sz w:val="28"/>
          <w:szCs w:val="28"/>
        </w:rPr>
        <w:t>что основная часть мероприятий муниципальной программы связана с постоянным выполнением полномочий муниципального образования – сельского  поселения, выделение этапов реализации муниципальной программы не предусмотрено.</w:t>
      </w:r>
    </w:p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исполнения муниципальной программы будет производиться корректировка параметров и  планов ее реализации в рамках бюджетного процесса с учетом тенденций социально-экономического и территориального развития поселения.</w:t>
      </w:r>
    </w:p>
    <w:p w:rsidR="000F76AE" w:rsidRDefault="000F76AE" w:rsidP="00DB3B57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E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</w:p>
    <w:p w:rsidR="000F76AE" w:rsidRPr="00D119C1" w:rsidRDefault="000F76AE" w:rsidP="00DB3B57">
      <w:pPr>
        <w:jc w:val="left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D119C1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Ресурсное обеспечение муниципальной п</w:t>
      </w:r>
      <w:r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 xml:space="preserve">рограммы осуществляется за счет </w:t>
      </w:r>
      <w:r w:rsidRPr="00D119C1"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  <w:t>бюджета поселения.</w:t>
      </w:r>
    </w:p>
    <w:p w:rsidR="000F76AE" w:rsidRPr="00D119C1" w:rsidRDefault="000F76AE" w:rsidP="00DB3B57">
      <w:pPr>
        <w:keepNext/>
        <w:keepLines/>
        <w:widowControl/>
        <w:autoSpaceDE/>
        <w:ind w:firstLine="708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119C1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Общий объем бюджетных ассигнований муниципальной программы за счет средств бюджета поселения  составляет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12 059,0  </w:t>
      </w:r>
      <w:r w:rsidRPr="00D119C1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тыс. рублей, в том числе по годам:</w:t>
      </w:r>
    </w:p>
    <w:p w:rsidR="000F76AE" w:rsidRPr="00646375" w:rsidRDefault="000F76AE" w:rsidP="00DB3B57">
      <w:pPr>
        <w:keepNext/>
        <w:keepLines/>
        <w:widowControl/>
        <w:autoSpaceDE/>
        <w:ind w:firstLine="708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2016 год – 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4214,7 </w:t>
      </w: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тыс. рублей;</w:t>
      </w:r>
    </w:p>
    <w:p w:rsidR="000F76AE" w:rsidRPr="00646375" w:rsidRDefault="000F76AE" w:rsidP="00DB3B57">
      <w:pPr>
        <w:keepNext/>
        <w:keepLines/>
        <w:widowControl/>
        <w:autoSpaceDE/>
        <w:ind w:firstLine="708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2017 год – 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4049,4</w:t>
      </w: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тыс. рублей;</w:t>
      </w:r>
    </w:p>
    <w:p w:rsidR="000F76AE" w:rsidRDefault="000F76AE" w:rsidP="00DB3B57">
      <w:pPr>
        <w:keepNext/>
        <w:keepLines/>
        <w:widowControl/>
        <w:autoSpaceDE/>
        <w:ind w:firstLine="708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2018 год – 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3794,9</w:t>
      </w: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тыс. рублей.</w:t>
      </w:r>
    </w:p>
    <w:p w:rsidR="000F76AE" w:rsidRDefault="000F76AE" w:rsidP="00DB3B57">
      <w:pPr>
        <w:keepNext/>
        <w:keepLines/>
        <w:widowControl/>
        <w:autoSpaceDE/>
        <w:ind w:firstLine="708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Из средств районного бюджета составляет 60,5 тыс. рублей:</w:t>
      </w:r>
    </w:p>
    <w:p w:rsidR="000F76AE" w:rsidRPr="00646375" w:rsidRDefault="000F76AE" w:rsidP="00DB3B57">
      <w:pPr>
        <w:keepNext/>
        <w:keepLines/>
        <w:widowControl/>
        <w:autoSpaceDE/>
        <w:ind w:firstLine="708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2016 год – 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14</w:t>
      </w: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тыс. рублей;</w:t>
      </w:r>
    </w:p>
    <w:p w:rsidR="000F76AE" w:rsidRPr="00646375" w:rsidRDefault="000F76AE" w:rsidP="00DB3B57">
      <w:pPr>
        <w:keepNext/>
        <w:keepLines/>
        <w:widowControl/>
        <w:autoSpaceDE/>
        <w:ind w:firstLine="708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2017 год – 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44,0</w:t>
      </w: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тыс. рублей;</w:t>
      </w:r>
    </w:p>
    <w:p w:rsidR="000F76AE" w:rsidRPr="00D119C1" w:rsidRDefault="000F76AE" w:rsidP="00DB3B57">
      <w:pPr>
        <w:keepNext/>
        <w:keepLines/>
        <w:widowControl/>
        <w:autoSpaceDE/>
        <w:ind w:firstLine="708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2018 год – 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2,5</w:t>
      </w:r>
      <w:r w:rsidRPr="00646375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тыс. рублей</w:t>
      </w:r>
    </w:p>
    <w:p w:rsidR="000F76AE" w:rsidRPr="00D119C1" w:rsidRDefault="000F76AE" w:rsidP="00DB3B57">
      <w:pPr>
        <w:keepNext/>
        <w:keepLines/>
        <w:widowControl/>
        <w:suppressAutoHyphens w:val="0"/>
        <w:autoSpaceDE/>
        <w:ind w:firstLine="567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119C1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0F76AE" w:rsidRDefault="000F76AE" w:rsidP="00DB3B57">
      <w:pPr>
        <w:ind w:firstLine="0"/>
      </w:pPr>
    </w:p>
    <w:p w:rsidR="000F76AE" w:rsidRDefault="000F76AE" w:rsidP="00DB3B57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30"/>
      <w:bookmarkEnd w:id="6"/>
      <w:r w:rsidRPr="003E3142">
        <w:rPr>
          <w:rFonts w:ascii="Times New Roman" w:hAnsi="Times New Roman" w:cs="Times New Roman"/>
          <w:color w:val="000000"/>
          <w:sz w:val="28"/>
          <w:szCs w:val="28"/>
        </w:rPr>
        <w:t>Раздел 5. Перечень программных мероприятий</w:t>
      </w:r>
    </w:p>
    <w:p w:rsidR="000F76AE" w:rsidRDefault="000F76AE" w:rsidP="00DB3B5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</w:t>
      </w:r>
      <w:r w:rsidRPr="00A41299">
        <w:rPr>
          <w:rFonts w:ascii="Times New Roman" w:hAnsi="Times New Roman" w:cs="Times New Roman"/>
          <w:b/>
          <w:bCs/>
          <w:sz w:val="28"/>
          <w:szCs w:val="28"/>
        </w:rPr>
        <w:t>1.Капитальный ремонт, ремонт автомобильных дорог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76AE" w:rsidRPr="007E613E" w:rsidRDefault="000F76AE" w:rsidP="00DB3B57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</w:t>
      </w:r>
      <w:r w:rsidRPr="007E613E">
        <w:rPr>
          <w:rFonts w:ascii="Times New Roman" w:hAnsi="Times New Roman" w:cs="Times New Roman"/>
          <w:color w:val="000000"/>
          <w:sz w:val="28"/>
          <w:szCs w:val="28"/>
        </w:rPr>
        <w:t>предусматривает выполнение работ по ремонту покрытия дорог, ремонту ливневой канализации (кюветов), зимнее содержание дорог, установку дорожных знаков</w:t>
      </w:r>
      <w:r>
        <w:rPr>
          <w:rFonts w:ascii="Times New Roman" w:hAnsi="Times New Roman" w:cs="Times New Roman"/>
          <w:color w:val="000000"/>
          <w:sz w:val="28"/>
          <w:szCs w:val="28"/>
        </w:rPr>
        <w:t>, составление сметной документации, осуществление строительного контроля, приобретение ГСМ для содержания автомобильных дорог.</w:t>
      </w:r>
    </w:p>
    <w:p w:rsidR="000F76AE" w:rsidRPr="00A41299" w:rsidRDefault="000F76AE" w:rsidP="00DB3B5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AE" w:rsidRDefault="000F76AE" w:rsidP="00DB3B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299">
        <w:rPr>
          <w:rFonts w:ascii="Times New Roman" w:hAnsi="Times New Roman" w:cs="Times New Roman"/>
          <w:b/>
          <w:bCs/>
          <w:sz w:val="28"/>
          <w:szCs w:val="28"/>
        </w:rPr>
        <w:t>2.Жилищное хозяйство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76AE" w:rsidRPr="00526CC9" w:rsidRDefault="000F76AE" w:rsidP="00DB3B5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предусматривает о</w:t>
      </w:r>
      <w:r w:rsidRPr="00526CC9">
        <w:rPr>
          <w:rFonts w:ascii="Times New Roman" w:hAnsi="Times New Roman" w:cs="Times New Roman"/>
          <w:color w:val="000000"/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является актуальной проблемой. Мероприятия, предусмотренные направлением по жилищному хозяйству, способствуют улучшению качества жизни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76AE" w:rsidRPr="00A41299" w:rsidRDefault="000F76AE" w:rsidP="00DB3B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6AE" w:rsidRDefault="000F76AE" w:rsidP="00DB3B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41299">
        <w:rPr>
          <w:rFonts w:ascii="Times New Roman" w:hAnsi="Times New Roman" w:cs="Times New Roman"/>
          <w:b/>
          <w:bCs/>
          <w:sz w:val="28"/>
          <w:szCs w:val="28"/>
        </w:rPr>
        <w:t>. Землеустройство и землепользование сельского поселения</w:t>
      </w:r>
    </w:p>
    <w:p w:rsidR="000F76AE" w:rsidRPr="007622A1" w:rsidRDefault="000F76AE" w:rsidP="00DB3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 утверждение подготовленной на основе генеральных планов поселения документации по планировке территории, выдача разрешения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осуществление муниципального земельного контроля за использованием земель поселения.</w:t>
      </w:r>
    </w:p>
    <w:p w:rsidR="000F76AE" w:rsidRPr="00A41299" w:rsidRDefault="000F76AE" w:rsidP="00DB3B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41299">
        <w:rPr>
          <w:rFonts w:ascii="Times New Roman" w:hAnsi="Times New Roman" w:cs="Times New Roman"/>
          <w:b/>
          <w:bCs/>
          <w:sz w:val="28"/>
          <w:szCs w:val="28"/>
        </w:rPr>
        <w:t>. Благоустройство территории  сельского  поселения:</w:t>
      </w:r>
    </w:p>
    <w:p w:rsidR="000F76AE" w:rsidRDefault="000F76AE" w:rsidP="00DB3B5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1299">
        <w:rPr>
          <w:rFonts w:ascii="Times New Roman" w:hAnsi="Times New Roman" w:cs="Times New Roman"/>
          <w:sz w:val="28"/>
          <w:szCs w:val="28"/>
        </w:rPr>
        <w:t xml:space="preserve">- озеленение на </w:t>
      </w:r>
      <w:r>
        <w:rPr>
          <w:rFonts w:ascii="Times New Roman" w:hAnsi="Times New Roman" w:cs="Times New Roman"/>
          <w:sz w:val="28"/>
          <w:szCs w:val="28"/>
        </w:rPr>
        <w:t>территории  сельского поселения,</w:t>
      </w:r>
      <w:r w:rsidRPr="00A41299">
        <w:rPr>
          <w:rFonts w:ascii="Times New Roman" w:hAnsi="Times New Roman" w:cs="Times New Roman"/>
          <w:sz w:val="28"/>
          <w:szCs w:val="28"/>
        </w:rPr>
        <w:t xml:space="preserve"> </w:t>
      </w:r>
      <w:r w:rsidRPr="007E613E">
        <w:rPr>
          <w:rFonts w:ascii="Times New Roman" w:hAnsi="Times New Roman" w:cs="Times New Roman"/>
          <w:color w:val="000000"/>
          <w:sz w:val="28"/>
          <w:szCs w:val="28"/>
        </w:rPr>
        <w:t>реализуется путем выполнения следующих видов работ: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13E">
        <w:rPr>
          <w:rFonts w:ascii="Times New Roman" w:hAnsi="Times New Roman" w:cs="Times New Roman"/>
          <w:color w:val="000000"/>
          <w:sz w:val="28"/>
          <w:szCs w:val="28"/>
        </w:rPr>
        <w:t xml:space="preserve">посадка, прополка, полив многолетних цветников, выкашивание газонов;  </w:t>
      </w:r>
    </w:p>
    <w:p w:rsidR="000F76AE" w:rsidRPr="00AA3507" w:rsidRDefault="000F76AE" w:rsidP="00DB3B5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1299">
        <w:rPr>
          <w:rFonts w:ascii="Times New Roman" w:hAnsi="Times New Roman" w:cs="Times New Roman"/>
          <w:sz w:val="28"/>
          <w:szCs w:val="28"/>
        </w:rPr>
        <w:t xml:space="preserve">- уборка и вывоз мусора на территории сельского  поселения </w:t>
      </w:r>
      <w:r w:rsidRPr="007E613E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выполнение работ по подметанию территорий, уборку и вывоз мусора; очистку урн; </w:t>
      </w:r>
    </w:p>
    <w:p w:rsidR="000F76AE" w:rsidRPr="007E613E" w:rsidRDefault="000F76AE" w:rsidP="00DB3B57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41299">
        <w:rPr>
          <w:rFonts w:ascii="Times New Roman" w:hAnsi="Times New Roman" w:cs="Times New Roman"/>
          <w:sz w:val="28"/>
          <w:szCs w:val="28"/>
        </w:rPr>
        <w:t>- обустройство мест массового отдыха жителей</w:t>
      </w:r>
      <w:r w:rsidRPr="00AA3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13E">
        <w:rPr>
          <w:rFonts w:ascii="Times New Roman" w:hAnsi="Times New Roman" w:cs="Times New Roman"/>
          <w:color w:val="000000"/>
          <w:sz w:val="28"/>
          <w:szCs w:val="28"/>
        </w:rPr>
        <w:t>предусматривает выполнение работ по ремонту оборудования детских площадок, ограждений, скамеек, установку флагштоков и иного оборудования при организации праздничных мероприятий;</w:t>
      </w:r>
    </w:p>
    <w:p w:rsidR="000F76AE" w:rsidRPr="007E613E" w:rsidRDefault="000F76AE" w:rsidP="00DB3B57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41299">
        <w:rPr>
          <w:rFonts w:ascii="Times New Roman" w:hAnsi="Times New Roman" w:cs="Times New Roman"/>
          <w:sz w:val="28"/>
          <w:szCs w:val="28"/>
        </w:rPr>
        <w:t>- содержание мест захоронения на территории  сельского  поселения;</w:t>
      </w:r>
      <w:r w:rsidRPr="00765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13E">
        <w:rPr>
          <w:rFonts w:ascii="Times New Roman" w:hAnsi="Times New Roman" w:cs="Times New Roman"/>
          <w:color w:val="000000"/>
          <w:sz w:val="28"/>
          <w:szCs w:val="28"/>
        </w:rPr>
        <w:t>предусматривает выполнение работ по наведению санитарного порядка на  кладбищах поселения;</w:t>
      </w:r>
    </w:p>
    <w:p w:rsidR="000F76AE" w:rsidRDefault="000F76AE" w:rsidP="00DB3B57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1299">
        <w:rPr>
          <w:rFonts w:ascii="Times New Roman" w:hAnsi="Times New Roman" w:cs="Times New Roman"/>
          <w:sz w:val="28"/>
          <w:szCs w:val="28"/>
        </w:rPr>
        <w:t>- содержание  памятников на территории поселения;</w:t>
      </w:r>
      <w:r w:rsidRPr="00765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предусматривает облагораживание территории памятников культуры.</w:t>
      </w:r>
    </w:p>
    <w:p w:rsidR="000F76AE" w:rsidRDefault="000F76AE" w:rsidP="00DB3B57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1299">
        <w:rPr>
          <w:rFonts w:ascii="Times New Roman" w:hAnsi="Times New Roman" w:cs="Times New Roman"/>
          <w:sz w:val="28"/>
          <w:szCs w:val="28"/>
        </w:rPr>
        <w:t>- уличное освещение и техническое обслуживание уличного освещения;</w:t>
      </w:r>
      <w:r w:rsidRPr="00493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предусматривает  ремонт и реконструкцию систем наружного освещения, оплату электроэнергии, приобретение расходных материалов;</w:t>
      </w:r>
    </w:p>
    <w:p w:rsidR="000F76AE" w:rsidRPr="00A41299" w:rsidRDefault="000F76AE" w:rsidP="00DB3B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F76AE" w:rsidRDefault="000F76AE" w:rsidP="00DB3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41299">
        <w:rPr>
          <w:rFonts w:ascii="Times New Roman" w:hAnsi="Times New Roman" w:cs="Times New Roman"/>
          <w:b/>
          <w:bCs/>
          <w:sz w:val="28"/>
          <w:szCs w:val="28"/>
        </w:rPr>
        <w:t>5.Коммунальное хозяйство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76AE" w:rsidRDefault="000F76AE" w:rsidP="00DB3B5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- предусматривает </w:t>
      </w:r>
      <w:r w:rsidRPr="007E613E">
        <w:rPr>
          <w:rFonts w:ascii="Times New Roman" w:hAnsi="Times New Roman" w:cs="Times New Roman"/>
          <w:color w:val="000000"/>
          <w:sz w:val="28"/>
          <w:szCs w:val="28"/>
        </w:rPr>
        <w:t>строительство новых,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ремонт и</w:t>
      </w:r>
      <w:r w:rsidRPr="007E613E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поддержание существующих водопроводных сетей в состоян</w:t>
      </w:r>
      <w:r>
        <w:rPr>
          <w:rFonts w:ascii="Times New Roman" w:hAnsi="Times New Roman" w:cs="Times New Roman"/>
          <w:color w:val="000000"/>
          <w:sz w:val="28"/>
          <w:szCs w:val="28"/>
        </w:rPr>
        <w:t>ии отвечающих санитарным нормам.</w:t>
      </w:r>
    </w:p>
    <w:p w:rsidR="000F76AE" w:rsidRDefault="000F76AE" w:rsidP="00DB3B5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- газификацию населенных пунктов</w:t>
      </w:r>
    </w:p>
    <w:p w:rsidR="000F76AE" w:rsidRDefault="000F76AE" w:rsidP="003456B8">
      <w:pPr>
        <w:pStyle w:val="11"/>
        <w:tabs>
          <w:tab w:val="clear" w:pos="0"/>
        </w:tabs>
        <w:jc w:val="both"/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Обоснование ресурсного обеспечения муниципальной программы </w:t>
      </w:r>
    </w:p>
    <w:p w:rsidR="000F76AE" w:rsidRDefault="000F76AE" w:rsidP="00DB3B57"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составляет 12119,5  тыс. рублей, в том числе: </w:t>
      </w:r>
    </w:p>
    <w:p w:rsidR="000F76AE" w:rsidRDefault="000F76AE" w:rsidP="00DB3B57"/>
    <w:tbl>
      <w:tblPr>
        <w:tblW w:w="9607" w:type="dxa"/>
        <w:tblInd w:w="-106" w:type="dxa"/>
        <w:tblLayout w:type="fixed"/>
        <w:tblLook w:val="0000"/>
      </w:tblPr>
      <w:tblGrid>
        <w:gridCol w:w="393"/>
        <w:gridCol w:w="2267"/>
        <w:gridCol w:w="1984"/>
        <w:gridCol w:w="1276"/>
        <w:gridCol w:w="1276"/>
        <w:gridCol w:w="1134"/>
        <w:gridCol w:w="1277"/>
      </w:tblGrid>
      <w:tr w:rsidR="000F76AE" w:rsidRPr="008032A5">
        <w:trPr>
          <w:trHeight w:val="315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расходов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(всего)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F76AE" w:rsidRPr="008032A5" w:rsidRDefault="000F76AE" w:rsidP="0060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76AE" w:rsidRPr="008032A5" w:rsidRDefault="000F76AE" w:rsidP="00602FA0">
            <w:pPr>
              <w:autoSpaceDE/>
              <w:ind w:firstLine="0"/>
              <w:jc w:val="left"/>
              <w:rPr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0F76AE" w:rsidRPr="008032A5">
        <w:trPr>
          <w:trHeight w:val="1200"/>
        </w:trPr>
        <w:tc>
          <w:tcPr>
            <w:tcW w:w="3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602FA0">
            <w:pPr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бюджета поселе-ния  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hanging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районного бюджета (тыс.руб.</w:t>
            </w:r>
          </w:p>
        </w:tc>
        <w:tc>
          <w:tcPr>
            <w:tcW w:w="12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602FA0">
            <w:pPr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6AE" w:rsidRPr="008032A5"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76AE" w:rsidRPr="008032A5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76AE" w:rsidRPr="008032A5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76AE" w:rsidRPr="008032A5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76AE" w:rsidRPr="008032A5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6AE" w:rsidRPr="005665C1" w:rsidRDefault="000F76AE" w:rsidP="00602FA0">
            <w:pPr>
              <w:autoSpaceDE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5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76AE" w:rsidRPr="008032A5"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76AE" w:rsidRPr="008032A5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7655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Рудьевского</w:t>
            </w: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поселения Отрадненского района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76AE" w:rsidRPr="008032A5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:rsidR="000F76AE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:rsidR="000F76AE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Default="000F76AE" w:rsidP="006765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:rsidR="000F76AE" w:rsidRDefault="000F76AE" w:rsidP="006765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Default="000F76AE" w:rsidP="006765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:rsidR="000F76AE" w:rsidRDefault="000F76AE" w:rsidP="006765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765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76AE" w:rsidRPr="008032A5" w:rsidRDefault="000F76AE" w:rsidP="00602FA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67655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  <w:p w:rsidR="000F76AE" w:rsidRPr="008032A5" w:rsidRDefault="000F76AE" w:rsidP="0067655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7655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  <w:p w:rsidR="000F76AE" w:rsidRPr="008032A5" w:rsidRDefault="000F76AE" w:rsidP="0067655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7655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  <w:p w:rsidR="000F76AE" w:rsidRPr="008032A5" w:rsidRDefault="000F76AE" w:rsidP="0067655A">
            <w:pPr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F76AE" w:rsidRPr="008032A5"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Рудьевского</w:t>
            </w: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поселения Отрадненского района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и ремонт автомобильных дорог муниципального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59160B" w:rsidRDefault="000F76AE" w:rsidP="005665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2 489,2</w:t>
            </w:r>
          </w:p>
          <w:p w:rsidR="000F76AE" w:rsidRPr="0059160B" w:rsidRDefault="000F76AE" w:rsidP="005665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5665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2 630,5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2 029,2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2 489,2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2 630,5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2 029,2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  <w:p w:rsidR="000F76AE" w:rsidRPr="008032A5" w:rsidRDefault="000F76AE" w:rsidP="00602FA0">
            <w:pPr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F76AE" w:rsidRPr="008032A5"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Рудьевского</w:t>
            </w: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поселения Отрадненского района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«Жилищное хозяйство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Рудьевского</w:t>
            </w: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  <w:p w:rsidR="000F76AE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0F76AE" w:rsidRPr="008032A5"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Рудьевского</w:t>
            </w: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поселения Отрадненского района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Землеустройство  и землепользование сельского поселения»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62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AE" w:rsidRPr="00C62010" w:rsidRDefault="000F76AE" w:rsidP="00C620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62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AE" w:rsidRPr="00C62010" w:rsidRDefault="000F76AE" w:rsidP="00C62010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6AE" w:rsidRPr="008032A5"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Рудьевского</w:t>
            </w: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поселения Отрадненского района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Коммунальное хозяйство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Рудьевского</w:t>
            </w: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530,6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229,3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530,6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229,3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0F76AE" w:rsidRPr="008032A5"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Рудьевского</w:t>
            </w: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поселения Отрадненского района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  сельского  поселения: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озеленение на территории  сельского поселения; 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уборка и вывоз мусора на территории сельского  поселения 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обустройство мест массового отдыха жителей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содержание мест захоронения на территории  сельского  поселения;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содержание  памятников на территории поселения;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уличное освещение и 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1 19</w:t>
            </w:r>
            <w:r w:rsidRPr="00C6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1 188,6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1 464,7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1 19</w:t>
            </w:r>
            <w:r w:rsidRPr="00C6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1 188,6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1 464,7</w:t>
            </w:r>
          </w:p>
          <w:p w:rsidR="000F76AE" w:rsidRPr="00C62010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AE" w:rsidRPr="008032A5" w:rsidRDefault="000F76AE" w:rsidP="00602FA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0F76AE" w:rsidRPr="008032A5"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A327D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12 119,5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A327D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12 059,0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602FA0">
            <w:pPr>
              <w:autoSpaceDE/>
              <w:snapToGri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F76AE" w:rsidRPr="008032A5"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Default="000F76AE" w:rsidP="0006141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4 228,7</w:t>
            </w:r>
          </w:p>
          <w:p w:rsidR="000F76AE" w:rsidRPr="008032A5" w:rsidRDefault="000F76AE" w:rsidP="0006141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4093,4</w:t>
            </w:r>
          </w:p>
          <w:p w:rsidR="000F76AE" w:rsidRPr="008032A5" w:rsidRDefault="000F76AE" w:rsidP="003D1E2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3 797,4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06141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4 214,7</w:t>
            </w:r>
          </w:p>
          <w:p w:rsidR="000F76AE" w:rsidRPr="008032A5" w:rsidRDefault="000F76AE" w:rsidP="0006141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4049,4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3 794,9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  <w:p w:rsidR="000F76AE" w:rsidRPr="008032A5" w:rsidRDefault="000F76AE" w:rsidP="00602FA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AE" w:rsidRPr="008032A5" w:rsidRDefault="000F76AE" w:rsidP="00602FA0">
            <w:pPr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0F76AE" w:rsidRPr="008032A5" w:rsidRDefault="000F76AE" w:rsidP="00602FA0">
            <w:pPr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  <w:p w:rsidR="000F76AE" w:rsidRPr="008032A5" w:rsidRDefault="000F76AE" w:rsidP="00602FA0">
            <w:pPr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2A5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</w:tr>
    </w:tbl>
    <w:p w:rsidR="000F76AE" w:rsidRDefault="000F76AE" w:rsidP="00DB3B57"/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Объемы финансового обеспечения муниципальной программы на 2015 год рассчитаны исходя из локальных ресурсных сметных расчетов. </w:t>
      </w:r>
    </w:p>
    <w:p w:rsidR="000F76AE" w:rsidRDefault="000F76AE" w:rsidP="00DB3B57">
      <w:r>
        <w:rPr>
          <w:rFonts w:ascii="Times New Roman" w:hAnsi="Times New Roman" w:cs="Times New Roman"/>
          <w:color w:val="000000"/>
          <w:sz w:val="28"/>
          <w:szCs w:val="28"/>
        </w:rPr>
        <w:t>При наличии потребности в дополнительном финансировании мероприятий муниципальной программы  могут выделяться дополнительные средства из местного бюджета. Возможно привлечение средств из федерального или краевого бюджета на условиях софинансирование мероприятий муниципальной программы.</w:t>
      </w:r>
    </w:p>
    <w:p w:rsidR="000F76AE" w:rsidRPr="003E3142" w:rsidRDefault="000F76AE" w:rsidP="00DB3B57">
      <w:pPr>
        <w:pStyle w:val="11"/>
        <w:tabs>
          <w:tab w:val="clear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 w:val="0"/>
          <w:bCs w:val="0"/>
          <w:color w:val="auto"/>
        </w:rPr>
        <w:t xml:space="preserve">                                     </w:t>
      </w:r>
      <w:r w:rsidRPr="003E3142">
        <w:rPr>
          <w:rFonts w:ascii="Times New Roman" w:hAnsi="Times New Roman" w:cs="Times New Roman"/>
          <w:color w:val="000000"/>
          <w:sz w:val="28"/>
          <w:szCs w:val="28"/>
        </w:rPr>
        <w:t>Раздел 6. Механизм реализации программы.</w:t>
      </w:r>
    </w:p>
    <w:p w:rsidR="000F76AE" w:rsidRPr="0099428D" w:rsidRDefault="000F76AE" w:rsidP="00DB3B57">
      <w:pPr>
        <w:pStyle w:val="1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</w:t>
      </w:r>
      <w:r w:rsidRPr="009942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Механизм реализации программы основывается на положениях, предусмотренных </w:t>
      </w:r>
      <w:hyperlink r:id="rId6" w:history="1">
        <w:r w:rsidRPr="0099428D">
          <w:rPr>
            <w:rStyle w:val="Hyperlink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 w:rsidRPr="009942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Текущее управление программой осуществляет ее координатор –   администрация Рудьевского сельского поселения Отрадненского района.</w:t>
      </w:r>
    </w:p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Координатор программы в процессе реализации программы: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реализацию программы; принимает решение о внесении в установленном порядке изменений в программу и несет ответственность за </w:t>
      </w:r>
      <w:r w:rsidRPr="00A63B2B">
        <w:rPr>
          <w:rFonts w:ascii="Times New Roman" w:hAnsi="Times New Roman" w:cs="Times New Roman"/>
          <w:color w:val="000000"/>
          <w:sz w:val="28"/>
          <w:szCs w:val="28"/>
        </w:rPr>
        <w:t>достижение целевых показателей программы;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и анализ, проводит оценку эффективности программы;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информацию о ходе реализации и достигнутых результатах программы на </w:t>
      </w:r>
      <w:hyperlink r:id="rId7" w:history="1">
        <w:r w:rsidRPr="00183EAF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 w:rsidRPr="00183EAF">
        <w:rPr>
          <w:rFonts w:ascii="Times New Roman" w:hAnsi="Times New Roman" w:cs="Times New Roman"/>
          <w:sz w:val="28"/>
          <w:szCs w:val="28"/>
        </w:rPr>
        <w:t xml:space="preserve"> в сети "Интернет"</w:t>
      </w:r>
      <w:r w:rsidRPr="00A63B2B">
        <w:rPr>
          <w:rFonts w:ascii="Times New Roman" w:hAnsi="Times New Roman" w:cs="Times New Roman"/>
        </w:rPr>
        <w:t>.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Ответственный за выполнение мероприятия государственной программы: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0F76AE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76AE" w:rsidRDefault="000F76AE" w:rsidP="00DB3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F2C">
        <w:rPr>
          <w:rFonts w:ascii="Times New Roman" w:hAnsi="Times New Roman" w:cs="Times New Roman"/>
          <w:b/>
          <w:bCs/>
          <w:sz w:val="28"/>
          <w:szCs w:val="28"/>
        </w:rPr>
        <w:t>Раздел 7. Прогноз сводных показателей муниципальных заданий на оказание муниципальных услуг (выполнение работ) муниципальными учреждениями Отрадненского района в сфере реализации муниципальной программы на очередной финансовый год и плановый период.</w:t>
      </w:r>
    </w:p>
    <w:p w:rsidR="000F76AE" w:rsidRPr="005E4F2C" w:rsidRDefault="000F76AE" w:rsidP="00DB3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AE" w:rsidRPr="008D48DE" w:rsidRDefault="000F76AE" w:rsidP="00DB3B57">
      <w:pPr>
        <w:rPr>
          <w:sz w:val="28"/>
          <w:szCs w:val="28"/>
        </w:rPr>
      </w:pPr>
      <w:r w:rsidRPr="005E4F2C">
        <w:rPr>
          <w:rFonts w:ascii="Times New Roman" w:hAnsi="Times New Roman" w:cs="Times New Roman"/>
          <w:sz w:val="28"/>
          <w:szCs w:val="28"/>
        </w:rPr>
        <w:t>В рамках реализации программ оказание муниципальным учреждениям муниципальных услуг (выполнение) работ. Не предусматривается</w:t>
      </w:r>
      <w:r>
        <w:rPr>
          <w:sz w:val="28"/>
          <w:szCs w:val="28"/>
        </w:rPr>
        <w:t>.</w:t>
      </w:r>
    </w:p>
    <w:p w:rsidR="000F76AE" w:rsidRDefault="000F76AE" w:rsidP="00DB3B5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76AE" w:rsidRPr="003E3142" w:rsidRDefault="000F76AE" w:rsidP="00DB3B5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3E3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Оценка социально-экономической эффективности Программы и целевые  индикаторы.</w:t>
      </w:r>
    </w:p>
    <w:p w:rsidR="000F76AE" w:rsidRDefault="000F76AE" w:rsidP="00DB3B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0F76AE" w:rsidRPr="00A63B2B" w:rsidRDefault="000F76AE" w:rsidP="00DB3B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6AE" w:rsidRPr="00A63B2B" w:rsidRDefault="000F76AE" w:rsidP="00DB3B57">
      <w:pPr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 xml:space="preserve">Оценка степени выполнения мероприятий </w:t>
      </w:r>
    </w:p>
    <w:p w:rsidR="000F76AE" w:rsidRPr="00A63B2B" w:rsidRDefault="000F76AE" w:rsidP="00DB3B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0F76AE" w:rsidRPr="00A63B2B" w:rsidRDefault="000F76AE" w:rsidP="00DB3B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Степень выполнения мероприятий муниципальной  программы</w:t>
      </w:r>
      <w:r w:rsidRPr="00A63B2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63B2B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76AE" w:rsidRPr="00A63B2B" w:rsidRDefault="000F76AE" w:rsidP="00DB3B57">
      <w:pPr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</w:t>
      </w:r>
    </w:p>
    <w:p w:rsidR="000F76AE" w:rsidRPr="00A63B2B" w:rsidRDefault="000F76AE" w:rsidP="00DB3B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0F76AE" w:rsidRPr="00A63B2B" w:rsidRDefault="000F76AE" w:rsidP="00DB3B5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Показатель эффективности реализации муниципальной программы (</w:t>
      </w:r>
      <w:r w:rsidRPr="00A63B2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A63B2B">
        <w:rPr>
          <w:rFonts w:ascii="Times New Roman" w:hAnsi="Times New Roman" w:cs="Times New Roman"/>
          <w:color w:val="000000"/>
          <w:sz w:val="28"/>
          <w:szCs w:val="28"/>
        </w:rPr>
        <w:t>) за отчетный год рассчитывается по формуле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7D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5" o:spid="_x0000_i1025" type="#_x0000_t75" style="width:120pt;height:65.25pt;visibility:visible">
            <v:imagedata r:id="rId8" o:title=""/>
          </v:shape>
        </w:pict>
      </w:r>
      <w:r w:rsidRPr="00A63B2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A63B2B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A63B2B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показателей (индикаторов) муниципальной программы; 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7D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4" o:spid="_x0000_i1026" type="#_x0000_t75" style="width:30pt;height:18pt;visibility:visible">
            <v:imagedata r:id="rId9" o:title=""/>
          </v:shape>
        </w:pict>
      </w:r>
      <w:r w:rsidRPr="00A63B2B">
        <w:rPr>
          <w:rFonts w:ascii="Times New Roman" w:hAnsi="Times New Roman" w:cs="Times New Roman"/>
          <w:color w:val="000000"/>
          <w:sz w:val="28"/>
          <w:szCs w:val="28"/>
        </w:rPr>
        <w:t xml:space="preserve">– плановое значение </w:t>
      </w:r>
      <w:r w:rsidRPr="00A63B2B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A63B2B">
        <w:rPr>
          <w:rFonts w:ascii="Times New Roman" w:hAnsi="Times New Roman" w:cs="Times New Roman"/>
          <w:color w:val="000000"/>
          <w:sz w:val="28"/>
          <w:szCs w:val="28"/>
        </w:rPr>
        <w:t>-го показателя (индикатора);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7D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3" o:spid="_x0000_i1027" type="#_x0000_t75" style="width:30pt;height:18pt;visibility:visible">
            <v:imagedata r:id="rId10" o:title=""/>
          </v:shape>
        </w:pict>
      </w:r>
      <w:r w:rsidRPr="00A63B2B">
        <w:rPr>
          <w:rFonts w:ascii="Times New Roman" w:hAnsi="Times New Roman" w:cs="Times New Roman"/>
          <w:color w:val="000000"/>
          <w:sz w:val="28"/>
          <w:szCs w:val="28"/>
        </w:rPr>
        <w:t xml:space="preserve">– значение </w:t>
      </w:r>
      <w:r w:rsidRPr="00A63B2B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A63B2B">
        <w:rPr>
          <w:rFonts w:ascii="Times New Roman" w:hAnsi="Times New Roman" w:cs="Times New Roman"/>
          <w:color w:val="000000"/>
          <w:sz w:val="28"/>
          <w:szCs w:val="28"/>
        </w:rPr>
        <w:t>-го показателя (индикатора) на конец отчетного года;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7D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2" o:spid="_x0000_i1028" type="#_x0000_t75" style="width:27.75pt;height:15pt;visibility:visible">
            <v:imagedata r:id="rId11" o:title=""/>
          </v:shape>
        </w:pict>
      </w:r>
      <w:r w:rsidRPr="00A63B2B">
        <w:rPr>
          <w:rFonts w:ascii="Times New Roman" w:hAnsi="Times New Roman" w:cs="Times New Roman"/>
          <w:color w:val="000000"/>
          <w:sz w:val="28"/>
          <w:szCs w:val="28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7D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1" o:spid="_x0000_i1029" type="#_x0000_t75" style="width:27pt;height:15pt;visibility:visible">
            <v:imagedata r:id="rId12" o:title=""/>
          </v:shape>
        </w:pict>
      </w:r>
      <w:r w:rsidRPr="00A63B2B">
        <w:rPr>
          <w:rFonts w:ascii="Times New Roman" w:hAnsi="Times New Roman" w:cs="Times New Roman"/>
          <w:color w:val="000000"/>
          <w:sz w:val="28"/>
          <w:szCs w:val="28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B2B">
        <w:rPr>
          <w:rFonts w:ascii="Times New Roman" w:hAnsi="Times New Roman" w:cs="Times New Roman"/>
          <w:color w:val="000000"/>
          <w:sz w:val="28"/>
          <w:szCs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0F76AE" w:rsidRPr="00A63B2B" w:rsidRDefault="000F76AE" w:rsidP="00DB3B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Целевые индикаторы:</w:t>
      </w:r>
    </w:p>
    <w:p w:rsidR="000F76AE" w:rsidRDefault="000F76AE" w:rsidP="00DB3B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6AE" w:rsidRPr="007E613E" w:rsidRDefault="000F76AE" w:rsidP="00DB3B57">
      <w:pPr>
        <w:pStyle w:val="a"/>
        <w:rPr>
          <w:rFonts w:ascii="Times New Roman" w:hAnsi="Times New Roman" w:cs="Times New Roman"/>
          <w:color w:val="000000"/>
          <w:sz w:val="28"/>
          <w:szCs w:val="28"/>
        </w:rPr>
      </w:pPr>
      <w:r w:rsidRPr="007E613E">
        <w:rPr>
          <w:rFonts w:ascii="Times New Roman" w:hAnsi="Times New Roman" w:cs="Times New Roman"/>
          <w:color w:val="000000"/>
          <w:sz w:val="28"/>
          <w:szCs w:val="28"/>
        </w:rPr>
        <w:t>Благоустройство и озеленение территории поселения:</w:t>
      </w:r>
    </w:p>
    <w:p w:rsidR="000F76AE" w:rsidRPr="007E613E" w:rsidRDefault="000F76AE" w:rsidP="00DB3B57">
      <w:pPr>
        <w:pStyle w:val="a"/>
        <w:rPr>
          <w:rFonts w:ascii="Times New Roman" w:hAnsi="Times New Roman" w:cs="Times New Roman"/>
          <w:color w:val="000000"/>
          <w:sz w:val="28"/>
          <w:szCs w:val="28"/>
        </w:rPr>
      </w:pPr>
      <w:r w:rsidRPr="007E613E">
        <w:rPr>
          <w:rFonts w:ascii="Times New Roman" w:hAnsi="Times New Roman" w:cs="Times New Roman"/>
          <w:color w:val="000000"/>
          <w:sz w:val="28"/>
          <w:szCs w:val="28"/>
        </w:rPr>
        <w:t>площадь озеленения и содержания зеленых насаждений на территории поселения ;</w:t>
      </w:r>
    </w:p>
    <w:p w:rsidR="000F76AE" w:rsidRPr="007E613E" w:rsidRDefault="000F76AE" w:rsidP="00DB3B57">
      <w:pPr>
        <w:pStyle w:val="a"/>
        <w:rPr>
          <w:rFonts w:ascii="Times New Roman" w:hAnsi="Times New Roman" w:cs="Times New Roman"/>
          <w:color w:val="000000"/>
          <w:sz w:val="28"/>
          <w:szCs w:val="28"/>
        </w:rPr>
      </w:pPr>
      <w:r w:rsidRPr="007E613E">
        <w:rPr>
          <w:rFonts w:ascii="Times New Roman" w:hAnsi="Times New Roman" w:cs="Times New Roman"/>
          <w:color w:val="000000"/>
          <w:sz w:val="28"/>
          <w:szCs w:val="28"/>
        </w:rPr>
        <w:t xml:space="preserve">площадь убранной территории от мусора </w:t>
      </w:r>
    </w:p>
    <w:p w:rsidR="000F76AE" w:rsidRPr="007E613E" w:rsidRDefault="000F76AE" w:rsidP="00DB3B57">
      <w:pPr>
        <w:pStyle w:val="a"/>
        <w:rPr>
          <w:rFonts w:ascii="Times New Roman" w:hAnsi="Times New Roman" w:cs="Times New Roman"/>
          <w:color w:val="000000"/>
          <w:sz w:val="28"/>
          <w:szCs w:val="28"/>
        </w:rPr>
      </w:pPr>
      <w:r w:rsidRPr="007E613E">
        <w:rPr>
          <w:rFonts w:ascii="Times New Roman" w:hAnsi="Times New Roman" w:cs="Times New Roman"/>
          <w:color w:val="000000"/>
          <w:sz w:val="28"/>
          <w:szCs w:val="28"/>
        </w:rPr>
        <w:t>содержание  территорий кладбищ ;</w:t>
      </w:r>
    </w:p>
    <w:p w:rsidR="000F76AE" w:rsidRPr="007E613E" w:rsidRDefault="000F76AE" w:rsidP="00DB3B57">
      <w:pPr>
        <w:pStyle w:val="a"/>
        <w:autoSpaceDE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E613E">
        <w:rPr>
          <w:rFonts w:ascii="Times New Roman" w:hAnsi="Times New Roman" w:cs="Times New Roman"/>
          <w:color w:val="000000"/>
          <w:sz w:val="28"/>
          <w:szCs w:val="28"/>
        </w:rPr>
        <w:t>количество реконструированных и отремонтированных детских площадок, придорожных ограждений, скамеек и т.д. (единиц); доля протяженности автомобильных дорог местного значения, не отвечающих нормативным требованиям по безопасности дорожного движения в общей протяженности;</w:t>
      </w:r>
    </w:p>
    <w:p w:rsidR="000F76AE" w:rsidRPr="007E613E" w:rsidRDefault="000F76AE" w:rsidP="00DB3B57">
      <w:pPr>
        <w:pStyle w:val="a"/>
        <w:autoSpaceDE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E613E">
        <w:rPr>
          <w:rFonts w:ascii="Times New Roman" w:hAnsi="Times New Roman" w:cs="Times New Roman"/>
          <w:color w:val="000000"/>
          <w:sz w:val="28"/>
          <w:szCs w:val="28"/>
        </w:rPr>
        <w:t>проектирование и реконструкция головных водозаборных сооружений; доля отремонтированных водопроводных и канализационных сетей в общей протяженности;</w:t>
      </w:r>
    </w:p>
    <w:p w:rsidR="000F76AE" w:rsidRPr="007E613E" w:rsidRDefault="000F76AE" w:rsidP="00DB3B57">
      <w:pPr>
        <w:pStyle w:val="a"/>
        <w:autoSpaceDE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E613E">
        <w:rPr>
          <w:rFonts w:ascii="Times New Roman" w:hAnsi="Times New Roman" w:cs="Times New Roman"/>
          <w:color w:val="000000"/>
          <w:sz w:val="28"/>
          <w:szCs w:val="28"/>
        </w:rPr>
        <w:t>увеличение объема подачи воды;</w:t>
      </w:r>
    </w:p>
    <w:p w:rsidR="000F76AE" w:rsidRPr="007E613E" w:rsidRDefault="000F76AE" w:rsidP="00DB3B57">
      <w:pPr>
        <w:pStyle w:val="a"/>
        <w:autoSpaceDE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E613E">
        <w:rPr>
          <w:rFonts w:ascii="Times New Roman" w:hAnsi="Times New Roman" w:cs="Times New Roman"/>
          <w:color w:val="000000"/>
          <w:sz w:val="28"/>
          <w:szCs w:val="28"/>
        </w:rPr>
        <w:t>доля отремонтированных и технически переоснащенных систем наружного освещения в общей протяженности;</w:t>
      </w:r>
    </w:p>
    <w:p w:rsidR="000F76AE" w:rsidRDefault="000F76AE" w:rsidP="00DB3B57">
      <w:pPr>
        <w:pStyle w:val="a"/>
        <w:autoSpaceDE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E613E">
        <w:rPr>
          <w:rFonts w:ascii="Times New Roman" w:hAnsi="Times New Roman" w:cs="Times New Roman"/>
          <w:color w:val="000000"/>
          <w:sz w:val="28"/>
          <w:szCs w:val="28"/>
        </w:rPr>
        <w:t>надлежащее содержание газонов, цветников, скверов, кладбищ,  придорожных территорий, памятников и мест массового отдыха на территории поселения, сокращение не</w:t>
      </w:r>
      <w:r>
        <w:rPr>
          <w:rFonts w:ascii="Times New Roman" w:hAnsi="Times New Roman" w:cs="Times New Roman"/>
          <w:color w:val="000000"/>
          <w:sz w:val="28"/>
          <w:szCs w:val="28"/>
        </w:rPr>
        <w:t>санкционированных свалок и т.п.</w:t>
      </w:r>
    </w:p>
    <w:p w:rsidR="000F76AE" w:rsidRPr="007009B3" w:rsidRDefault="000F76AE" w:rsidP="00DB3B57"/>
    <w:p w:rsidR="000F76AE" w:rsidRDefault="000F76AE" w:rsidP="00DB3B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63B2B">
        <w:rPr>
          <w:rFonts w:ascii="Times New Roman" w:hAnsi="Times New Roman" w:cs="Times New Roman"/>
          <w:sz w:val="28"/>
          <w:szCs w:val="28"/>
        </w:rPr>
        <w:t xml:space="preserve">инансист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F76AE" w:rsidRPr="00A63B2B" w:rsidRDefault="000F76AE" w:rsidP="00DB3B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Рудьевского сельского поселения                                           В.С.Овчаренко</w:t>
      </w:r>
    </w:p>
    <w:p w:rsidR="000F76AE" w:rsidRDefault="000F76AE"/>
    <w:sectPr w:rsidR="000F76AE" w:rsidSect="0051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B57"/>
    <w:rsid w:val="000157D0"/>
    <w:rsid w:val="00061410"/>
    <w:rsid w:val="00073F7B"/>
    <w:rsid w:val="000A6C16"/>
    <w:rsid w:val="000E09BA"/>
    <w:rsid w:val="000F76AE"/>
    <w:rsid w:val="001804D0"/>
    <w:rsid w:val="00183EAF"/>
    <w:rsid w:val="001D6012"/>
    <w:rsid w:val="00234024"/>
    <w:rsid w:val="002E7280"/>
    <w:rsid w:val="003456B8"/>
    <w:rsid w:val="003D1E27"/>
    <w:rsid w:val="003E3142"/>
    <w:rsid w:val="00405288"/>
    <w:rsid w:val="00493A2F"/>
    <w:rsid w:val="005112E6"/>
    <w:rsid w:val="00526CC9"/>
    <w:rsid w:val="00540BC6"/>
    <w:rsid w:val="005665C1"/>
    <w:rsid w:val="0059160B"/>
    <w:rsid w:val="005E4F2C"/>
    <w:rsid w:val="00602FA0"/>
    <w:rsid w:val="00646375"/>
    <w:rsid w:val="0067655A"/>
    <w:rsid w:val="00677A84"/>
    <w:rsid w:val="00694E85"/>
    <w:rsid w:val="007009B3"/>
    <w:rsid w:val="007169FC"/>
    <w:rsid w:val="007622A1"/>
    <w:rsid w:val="0076524D"/>
    <w:rsid w:val="007E613E"/>
    <w:rsid w:val="008032A5"/>
    <w:rsid w:val="00805644"/>
    <w:rsid w:val="008234DA"/>
    <w:rsid w:val="00867B87"/>
    <w:rsid w:val="008D48DE"/>
    <w:rsid w:val="008D72B3"/>
    <w:rsid w:val="0099428D"/>
    <w:rsid w:val="00A327DA"/>
    <w:rsid w:val="00A35886"/>
    <w:rsid w:val="00A41299"/>
    <w:rsid w:val="00A63B2B"/>
    <w:rsid w:val="00AA3507"/>
    <w:rsid w:val="00B856DF"/>
    <w:rsid w:val="00BA7312"/>
    <w:rsid w:val="00C62010"/>
    <w:rsid w:val="00C81DEC"/>
    <w:rsid w:val="00C93E7A"/>
    <w:rsid w:val="00CF6ECE"/>
    <w:rsid w:val="00D06378"/>
    <w:rsid w:val="00D119C1"/>
    <w:rsid w:val="00D2187F"/>
    <w:rsid w:val="00DB3B57"/>
    <w:rsid w:val="00DC5BF2"/>
    <w:rsid w:val="00E0389A"/>
    <w:rsid w:val="00E74A0B"/>
    <w:rsid w:val="00F3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57"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3B57"/>
    <w:rPr>
      <w:color w:val="000080"/>
      <w:u w:val="single"/>
    </w:rPr>
  </w:style>
  <w:style w:type="paragraph" w:customStyle="1" w:styleId="11">
    <w:name w:val="Заголовок 11"/>
    <w:basedOn w:val="Normal"/>
    <w:next w:val="Normal"/>
    <w:uiPriority w:val="99"/>
    <w:rsid w:val="00DB3B57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a">
    <w:name w:val="Нормальный (таблица)"/>
    <w:basedOn w:val="Normal"/>
    <w:next w:val="Normal"/>
    <w:uiPriority w:val="99"/>
    <w:rsid w:val="00DB3B57"/>
    <w:pPr>
      <w:ind w:firstLine="0"/>
    </w:pPr>
  </w:style>
  <w:style w:type="paragraph" w:styleId="Title">
    <w:name w:val="Title"/>
    <w:basedOn w:val="Normal"/>
    <w:next w:val="Subtitle"/>
    <w:link w:val="TitleChar"/>
    <w:uiPriority w:val="99"/>
    <w:qFormat/>
    <w:rsid w:val="00DB3B57"/>
    <w:pPr>
      <w:autoSpaceDE/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B3B57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Normal"/>
    <w:link w:val="SubtitleChar"/>
    <w:uiPriority w:val="99"/>
    <w:qFormat/>
    <w:rsid w:val="00DB3B57"/>
    <w:pPr>
      <w:numPr>
        <w:ilvl w:val="1"/>
      </w:numPr>
      <w:ind w:firstLine="720"/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3B57"/>
    <w:rPr>
      <w:rFonts w:ascii="Cambria" w:hAnsi="Cambria" w:cs="Cambria"/>
      <w:i/>
      <w:iCs/>
      <w:color w:val="4F81BD"/>
      <w:spacing w:val="15"/>
      <w:kern w:val="1"/>
      <w:sz w:val="21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DB3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B57"/>
    <w:rPr>
      <w:rFonts w:ascii="Tahoma" w:eastAsia="Times New Roman" w:hAnsi="Tahoma" w:cs="Tahoma"/>
      <w:kern w:val="1"/>
      <w:sz w:val="14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00500.177" TargetMode="External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0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11</Pages>
  <Words>2970</Words>
  <Characters>16935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18</cp:revision>
  <cp:lastPrinted>2018-03-21T08:40:00Z</cp:lastPrinted>
  <dcterms:created xsi:type="dcterms:W3CDTF">2018-03-21T08:22:00Z</dcterms:created>
  <dcterms:modified xsi:type="dcterms:W3CDTF">2019-04-23T10:24:00Z</dcterms:modified>
</cp:coreProperties>
</file>