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8BBEF0" w14:textId="7391ED0E" w:rsidR="003A62C2" w:rsidRPr="002A3D15" w:rsidRDefault="003A62C2" w:rsidP="003A62C2">
      <w:pPr>
        <w:pStyle w:val="a3"/>
        <w:jc w:val="left"/>
        <w:rPr>
          <w:rFonts w:ascii="Times New Roman" w:hAnsi="Times New Roman" w:cs="Times New Roman"/>
          <w:b/>
        </w:rPr>
      </w:pPr>
      <w:bookmarkStart w:id="0" w:name="_Hlk482795871"/>
    </w:p>
    <w:p w14:paraId="6228E988" w14:textId="77777777" w:rsidR="003A62C2" w:rsidRPr="002A3D15" w:rsidRDefault="003A62C2" w:rsidP="003A62C2">
      <w:pPr>
        <w:pStyle w:val="a3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АДМИНИСТРАЦИЯ РУДЬЕВСКОГО СЕЛЬСКОГО </w:t>
      </w:r>
    </w:p>
    <w:p w14:paraId="5693F945" w14:textId="77777777" w:rsidR="003A62C2" w:rsidRPr="002A3D15" w:rsidRDefault="003A62C2" w:rsidP="003A62C2">
      <w:pPr>
        <w:pStyle w:val="a3"/>
        <w:rPr>
          <w:rFonts w:ascii="Times New Roman" w:hAnsi="Times New Roman" w:cs="Times New Roman"/>
          <w:b/>
        </w:rPr>
      </w:pPr>
      <w:r w:rsidRPr="002A3D15">
        <w:rPr>
          <w:rFonts w:ascii="Times New Roman" w:hAnsi="Times New Roman" w:cs="Times New Roman"/>
          <w:b/>
        </w:rPr>
        <w:t xml:space="preserve">ПОСЕЛЕНИЯ ОТРАДНЕНСКОГО РАЙОНА </w:t>
      </w:r>
    </w:p>
    <w:p w14:paraId="05CEB75E" w14:textId="77777777" w:rsidR="003A62C2" w:rsidRPr="002A3D15" w:rsidRDefault="003A62C2" w:rsidP="003A62C2">
      <w:pPr>
        <w:pStyle w:val="a3"/>
        <w:rPr>
          <w:rFonts w:ascii="Times New Roman" w:hAnsi="Times New Roman" w:cs="Times New Roman"/>
          <w:b/>
          <w:sz w:val="8"/>
          <w:szCs w:val="8"/>
        </w:rPr>
      </w:pPr>
    </w:p>
    <w:p w14:paraId="665D48D1" w14:textId="77777777" w:rsidR="003A62C2" w:rsidRPr="002A3D15" w:rsidRDefault="003A62C2" w:rsidP="003A62C2">
      <w:pPr>
        <w:pStyle w:val="a3"/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2A3D15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Pr="002A3D15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3BF788F" w14:textId="3485C117" w:rsidR="003A62C2" w:rsidRPr="002A3D15" w:rsidRDefault="003A62C2" w:rsidP="003A62C2">
      <w:pPr>
        <w:pStyle w:val="a3"/>
        <w:spacing w:line="360" w:lineRule="auto"/>
        <w:jc w:val="left"/>
        <w:rPr>
          <w:rFonts w:ascii="Times New Roman" w:hAnsi="Times New Roman" w:cs="Times New Roman"/>
        </w:rPr>
      </w:pPr>
      <w:r w:rsidRPr="002A3D15">
        <w:rPr>
          <w:rFonts w:ascii="Times New Roman" w:hAnsi="Times New Roman" w:cs="Times New Roman"/>
        </w:rPr>
        <w:t>от ____</w:t>
      </w:r>
      <w:r w:rsidR="00FE256F">
        <w:rPr>
          <w:rFonts w:ascii="Times New Roman" w:hAnsi="Times New Roman" w:cs="Times New Roman"/>
        </w:rPr>
        <w:t>21.11.2017</w:t>
      </w:r>
      <w:r w:rsidRPr="002A3D15">
        <w:rPr>
          <w:rFonts w:ascii="Times New Roman" w:hAnsi="Times New Roman" w:cs="Times New Roman"/>
        </w:rPr>
        <w:t>_____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  <w:t xml:space="preserve"> </w:t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</w:r>
      <w:r w:rsidRPr="002A3D15">
        <w:rPr>
          <w:rFonts w:ascii="Times New Roman" w:hAnsi="Times New Roman" w:cs="Times New Roman"/>
        </w:rPr>
        <w:tab/>
        <w:t>№___</w:t>
      </w:r>
      <w:r w:rsidR="00FE256F">
        <w:rPr>
          <w:rFonts w:ascii="Times New Roman" w:hAnsi="Times New Roman" w:cs="Times New Roman"/>
        </w:rPr>
        <w:t>69</w:t>
      </w:r>
      <w:r w:rsidRPr="002A3D15">
        <w:rPr>
          <w:rFonts w:ascii="Times New Roman" w:hAnsi="Times New Roman" w:cs="Times New Roman"/>
        </w:rPr>
        <w:t>___</w:t>
      </w:r>
    </w:p>
    <w:p w14:paraId="0380B861" w14:textId="77777777" w:rsidR="003A62C2" w:rsidRPr="002A3D15" w:rsidRDefault="003A62C2" w:rsidP="003A62C2">
      <w:pPr>
        <w:jc w:val="center"/>
        <w:rPr>
          <w:sz w:val="28"/>
          <w:szCs w:val="28"/>
        </w:rPr>
      </w:pPr>
      <w:proofErr w:type="spellStart"/>
      <w:r w:rsidRPr="002A3D15">
        <w:t>с.Рудь</w:t>
      </w:r>
      <w:proofErr w:type="spellEnd"/>
    </w:p>
    <w:p w14:paraId="7C2E1E14" w14:textId="77777777" w:rsidR="003A62C2" w:rsidRPr="00A07874" w:rsidRDefault="003A62C2" w:rsidP="003A62C2">
      <w:pPr>
        <w:jc w:val="center"/>
        <w:rPr>
          <w:b/>
          <w:sz w:val="20"/>
        </w:rPr>
      </w:pPr>
    </w:p>
    <w:bookmarkEnd w:id="0"/>
    <w:p w14:paraId="1044D1FD" w14:textId="77777777" w:rsidR="003A62C2" w:rsidRPr="00A07874" w:rsidRDefault="003A62C2" w:rsidP="003A62C2">
      <w:pPr>
        <w:jc w:val="center"/>
        <w:rPr>
          <w:b/>
          <w:sz w:val="22"/>
          <w:szCs w:val="20"/>
        </w:rPr>
      </w:pPr>
    </w:p>
    <w:p w14:paraId="530514BF" w14:textId="77777777" w:rsidR="00B34C19" w:rsidRDefault="003A62C2" w:rsidP="003A62C2">
      <w:pPr>
        <w:pStyle w:val="a5"/>
        <w:spacing w:before="0" w:after="0"/>
        <w:jc w:val="center"/>
        <w:rPr>
          <w:b/>
          <w:bCs/>
          <w:sz w:val="28"/>
          <w:szCs w:val="28"/>
        </w:rPr>
      </w:pPr>
      <w:r w:rsidRPr="007D3218">
        <w:rPr>
          <w:b/>
          <w:bCs/>
          <w:sz w:val="28"/>
          <w:szCs w:val="28"/>
        </w:rPr>
        <w:t xml:space="preserve">Об утверждении муниципальной программы «Развитие культуры в </w:t>
      </w:r>
      <w:proofErr w:type="spellStart"/>
      <w:r w:rsidRPr="007D3218">
        <w:rPr>
          <w:b/>
          <w:bCs/>
          <w:sz w:val="28"/>
          <w:szCs w:val="28"/>
        </w:rPr>
        <w:t>Рудьевском</w:t>
      </w:r>
      <w:proofErr w:type="spellEnd"/>
      <w:r w:rsidRPr="007D3218">
        <w:rPr>
          <w:b/>
          <w:bCs/>
          <w:sz w:val="28"/>
          <w:szCs w:val="28"/>
        </w:rPr>
        <w:t xml:space="preserve"> сельском поселении </w:t>
      </w:r>
      <w:proofErr w:type="spellStart"/>
      <w:r w:rsidRPr="007D3218">
        <w:rPr>
          <w:b/>
          <w:bCs/>
          <w:sz w:val="28"/>
          <w:szCs w:val="28"/>
        </w:rPr>
        <w:t>Отрадненского</w:t>
      </w:r>
      <w:proofErr w:type="spellEnd"/>
      <w:r w:rsidRPr="007D3218">
        <w:rPr>
          <w:b/>
          <w:bCs/>
          <w:sz w:val="28"/>
          <w:szCs w:val="28"/>
        </w:rPr>
        <w:t xml:space="preserve"> района»</w:t>
      </w:r>
      <w:r w:rsidR="00B34C19">
        <w:rPr>
          <w:b/>
          <w:bCs/>
          <w:sz w:val="28"/>
          <w:szCs w:val="28"/>
        </w:rPr>
        <w:t xml:space="preserve"> </w:t>
      </w:r>
    </w:p>
    <w:p w14:paraId="065DA465" w14:textId="563F3C9C" w:rsidR="003A62C2" w:rsidRPr="007D3218" w:rsidRDefault="00B34C19" w:rsidP="003A62C2">
      <w:pPr>
        <w:pStyle w:val="a5"/>
        <w:spacing w:before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2018-2020 годы</w:t>
      </w:r>
    </w:p>
    <w:p w14:paraId="51786C1D" w14:textId="77777777" w:rsidR="003A62C2" w:rsidRDefault="003A62C2" w:rsidP="003A62C2"/>
    <w:p w14:paraId="13D881EF" w14:textId="77777777" w:rsidR="003A62C2" w:rsidRDefault="003A62C2" w:rsidP="003A62C2"/>
    <w:p w14:paraId="73FD68CA" w14:textId="77777777" w:rsidR="003A62C2" w:rsidRPr="007D3218" w:rsidRDefault="003A62C2" w:rsidP="003A62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В соответствии со статьёй 179 Бюджетного кодекса Российской Федерации, в целях совершенствования программно</w:t>
      </w:r>
      <w:r>
        <w:rPr>
          <w:sz w:val="28"/>
          <w:szCs w:val="28"/>
        </w:rPr>
        <w:t>-</w:t>
      </w:r>
      <w:r w:rsidRPr="007D3218">
        <w:rPr>
          <w:sz w:val="28"/>
          <w:szCs w:val="28"/>
        </w:rPr>
        <w:t xml:space="preserve">целевых методов бюджетного планирования в </w:t>
      </w:r>
      <w:proofErr w:type="spellStart"/>
      <w:r w:rsidRPr="007D3218">
        <w:rPr>
          <w:sz w:val="28"/>
          <w:szCs w:val="28"/>
        </w:rPr>
        <w:t>Рудьевском</w:t>
      </w:r>
      <w:proofErr w:type="spellEnd"/>
      <w:r w:rsidRPr="007D3218">
        <w:rPr>
          <w:sz w:val="28"/>
          <w:szCs w:val="28"/>
        </w:rPr>
        <w:t xml:space="preserve"> сельском поселении </w:t>
      </w:r>
      <w:proofErr w:type="spellStart"/>
      <w:r w:rsidRPr="007D3218">
        <w:rPr>
          <w:sz w:val="28"/>
          <w:szCs w:val="28"/>
        </w:rPr>
        <w:t>Отрадненского</w:t>
      </w:r>
      <w:proofErr w:type="spellEnd"/>
      <w:r w:rsidRPr="007D3218">
        <w:rPr>
          <w:sz w:val="28"/>
          <w:szCs w:val="28"/>
        </w:rPr>
        <w:t xml:space="preserve"> района, в соответствии с Федеральным законом от 6 октября 2003 года № 131-ФЗ «Об общих принципах организации местного самоуправления в Российской Федерации» постановляю:</w:t>
      </w:r>
    </w:p>
    <w:p w14:paraId="5BAA0BB6" w14:textId="6A6772F7" w:rsidR="003A62C2" w:rsidRPr="007D3218" w:rsidRDefault="003A62C2" w:rsidP="003A62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 1.</w:t>
      </w:r>
      <w:r>
        <w:rPr>
          <w:sz w:val="28"/>
          <w:szCs w:val="28"/>
        </w:rPr>
        <w:t xml:space="preserve"> </w:t>
      </w:r>
      <w:proofErr w:type="spellStart"/>
      <w:r w:rsidR="00B34C19">
        <w:rPr>
          <w:sz w:val="28"/>
          <w:szCs w:val="28"/>
        </w:rPr>
        <w:t>Утвекрдить</w:t>
      </w:r>
      <w:proofErr w:type="spellEnd"/>
      <w:r w:rsidRPr="007D3218">
        <w:rPr>
          <w:sz w:val="28"/>
          <w:szCs w:val="28"/>
        </w:rPr>
        <w:t xml:space="preserve"> муниципальн</w:t>
      </w:r>
      <w:r w:rsidR="00B34C19">
        <w:rPr>
          <w:sz w:val="28"/>
          <w:szCs w:val="28"/>
        </w:rPr>
        <w:t>ую</w:t>
      </w:r>
      <w:r w:rsidRPr="007D3218">
        <w:rPr>
          <w:sz w:val="28"/>
          <w:szCs w:val="28"/>
        </w:rPr>
        <w:t xml:space="preserve"> программ</w:t>
      </w:r>
      <w:r w:rsidR="00B34C19">
        <w:rPr>
          <w:sz w:val="28"/>
          <w:szCs w:val="28"/>
        </w:rPr>
        <w:t>у</w:t>
      </w:r>
      <w:r w:rsidRPr="007D3218">
        <w:rPr>
          <w:sz w:val="28"/>
          <w:szCs w:val="28"/>
        </w:rPr>
        <w:t xml:space="preserve"> «Развитие культуры в </w:t>
      </w:r>
      <w:proofErr w:type="spellStart"/>
      <w:r w:rsidRPr="007D3218">
        <w:rPr>
          <w:sz w:val="28"/>
          <w:szCs w:val="28"/>
        </w:rPr>
        <w:t>Рудьевском</w:t>
      </w:r>
      <w:proofErr w:type="spellEnd"/>
      <w:r w:rsidRPr="007D3218">
        <w:rPr>
          <w:sz w:val="28"/>
          <w:szCs w:val="28"/>
        </w:rPr>
        <w:t xml:space="preserve"> сельском поселении </w:t>
      </w:r>
      <w:proofErr w:type="spellStart"/>
      <w:r w:rsidRPr="007D3218">
        <w:rPr>
          <w:sz w:val="28"/>
          <w:szCs w:val="28"/>
        </w:rPr>
        <w:t>Отрадненского</w:t>
      </w:r>
      <w:proofErr w:type="spellEnd"/>
      <w:r w:rsidRPr="007D3218">
        <w:rPr>
          <w:sz w:val="28"/>
          <w:szCs w:val="28"/>
        </w:rPr>
        <w:t xml:space="preserve"> района» (прилагается).</w:t>
      </w:r>
    </w:p>
    <w:p w14:paraId="2590288D" w14:textId="77777777" w:rsidR="003A62C2" w:rsidRPr="007D3218" w:rsidRDefault="003A62C2" w:rsidP="003A62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7D3218">
        <w:rPr>
          <w:sz w:val="28"/>
          <w:szCs w:val="28"/>
        </w:rPr>
        <w:t xml:space="preserve">Финансисту администрации </w:t>
      </w:r>
      <w:proofErr w:type="spellStart"/>
      <w:r w:rsidRPr="007D3218">
        <w:rPr>
          <w:sz w:val="28"/>
          <w:szCs w:val="28"/>
        </w:rPr>
        <w:t>Р</w:t>
      </w:r>
      <w:r>
        <w:rPr>
          <w:sz w:val="28"/>
          <w:szCs w:val="28"/>
        </w:rPr>
        <w:t>удьевского</w:t>
      </w:r>
      <w:proofErr w:type="spellEnd"/>
      <w:r>
        <w:rPr>
          <w:sz w:val="28"/>
          <w:szCs w:val="28"/>
        </w:rPr>
        <w:t xml:space="preserve"> сельского поселения </w:t>
      </w:r>
      <w:r w:rsidRPr="007D3218">
        <w:rPr>
          <w:sz w:val="28"/>
          <w:szCs w:val="28"/>
        </w:rPr>
        <w:t>обеспечить опубликование (обнародование) настоящего постановления в установленном порядке.</w:t>
      </w:r>
    </w:p>
    <w:p w14:paraId="3FD7AE3E" w14:textId="37F5BC04" w:rsidR="003A62C2" w:rsidRPr="007D3218" w:rsidRDefault="003A62C2" w:rsidP="003A62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r w:rsidRPr="007D3218">
        <w:rPr>
          <w:sz w:val="28"/>
          <w:szCs w:val="28"/>
        </w:rPr>
        <w:t>Контроль за выполнением настоящего постановления оставляю за собой.</w:t>
      </w:r>
    </w:p>
    <w:p w14:paraId="50445857" w14:textId="0B8A8BC9" w:rsidR="003A62C2" w:rsidRPr="007D3218" w:rsidRDefault="00B34C19" w:rsidP="003A62C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A62C2" w:rsidRPr="007D3218">
        <w:rPr>
          <w:sz w:val="28"/>
          <w:szCs w:val="28"/>
        </w:rPr>
        <w:t>.</w:t>
      </w:r>
      <w:r w:rsidR="003A62C2">
        <w:rPr>
          <w:sz w:val="28"/>
          <w:szCs w:val="28"/>
        </w:rPr>
        <w:t xml:space="preserve"> </w:t>
      </w:r>
      <w:r w:rsidR="003A62C2" w:rsidRPr="007D3218">
        <w:rPr>
          <w:sz w:val="28"/>
          <w:szCs w:val="28"/>
        </w:rPr>
        <w:t>Постановление вступает в силу со дня его подписания.</w:t>
      </w:r>
    </w:p>
    <w:p w14:paraId="68FDD6F2" w14:textId="77777777" w:rsidR="003A62C2" w:rsidRPr="007D3218" w:rsidRDefault="003A62C2" w:rsidP="003A62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2BFDD8" w14:textId="77777777" w:rsidR="003A62C2" w:rsidRPr="007D3218" w:rsidRDefault="003A62C2" w:rsidP="003A62C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4BB631F1" w14:textId="77777777" w:rsidR="003A62C2" w:rsidRPr="00866114" w:rsidRDefault="003A62C2" w:rsidP="003A62C2">
      <w:pPr>
        <w:pStyle w:val="a6"/>
        <w:ind w:left="0" w:right="51"/>
        <w:rPr>
          <w:sz w:val="28"/>
          <w:szCs w:val="28"/>
          <w:lang w:val="ru-RU"/>
        </w:rPr>
      </w:pPr>
      <w:r w:rsidRPr="00866114">
        <w:rPr>
          <w:sz w:val="28"/>
          <w:szCs w:val="28"/>
          <w:lang w:val="ru-RU"/>
        </w:rPr>
        <w:t xml:space="preserve">Глава </w:t>
      </w:r>
      <w:proofErr w:type="spellStart"/>
      <w:r>
        <w:rPr>
          <w:sz w:val="28"/>
          <w:szCs w:val="28"/>
          <w:lang w:val="ru-RU"/>
        </w:rPr>
        <w:t>Рудьевского</w:t>
      </w:r>
      <w:proofErr w:type="spellEnd"/>
      <w:r w:rsidRPr="00866114">
        <w:rPr>
          <w:sz w:val="28"/>
          <w:szCs w:val="28"/>
          <w:lang w:val="ru-RU"/>
        </w:rPr>
        <w:t xml:space="preserve"> сельского </w:t>
      </w:r>
    </w:p>
    <w:p w14:paraId="27A6C8BD" w14:textId="77777777" w:rsidR="003A62C2" w:rsidRDefault="003A62C2" w:rsidP="003A62C2">
      <w:pPr>
        <w:pStyle w:val="a6"/>
        <w:ind w:left="0" w:right="51"/>
        <w:rPr>
          <w:sz w:val="28"/>
          <w:szCs w:val="28"/>
          <w:lang w:val="ru-RU"/>
        </w:rPr>
      </w:pPr>
      <w:r w:rsidRPr="00866114">
        <w:rPr>
          <w:sz w:val="28"/>
          <w:szCs w:val="28"/>
          <w:lang w:val="ru-RU"/>
        </w:rPr>
        <w:t xml:space="preserve">поселения </w:t>
      </w:r>
      <w:proofErr w:type="spellStart"/>
      <w:r w:rsidRPr="00866114">
        <w:rPr>
          <w:sz w:val="28"/>
          <w:szCs w:val="28"/>
          <w:lang w:val="ru-RU"/>
        </w:rPr>
        <w:t>Отрадненского</w:t>
      </w:r>
      <w:proofErr w:type="spellEnd"/>
      <w:r w:rsidRPr="00866114">
        <w:rPr>
          <w:sz w:val="28"/>
          <w:szCs w:val="28"/>
          <w:lang w:val="ru-RU"/>
        </w:rPr>
        <w:t xml:space="preserve"> района                                 </w:t>
      </w:r>
      <w:r>
        <w:rPr>
          <w:sz w:val="28"/>
          <w:szCs w:val="28"/>
          <w:lang w:val="ru-RU"/>
        </w:rPr>
        <w:t xml:space="preserve">      </w:t>
      </w:r>
      <w:r w:rsidRPr="00866114">
        <w:rPr>
          <w:sz w:val="28"/>
          <w:szCs w:val="28"/>
          <w:lang w:val="ru-RU"/>
        </w:rPr>
        <w:t xml:space="preserve">            </w:t>
      </w:r>
      <w:proofErr w:type="spellStart"/>
      <w:r>
        <w:rPr>
          <w:sz w:val="28"/>
          <w:szCs w:val="28"/>
          <w:lang w:val="ru-RU"/>
        </w:rPr>
        <w:t>А.И.Чакалов</w:t>
      </w:r>
      <w:proofErr w:type="spellEnd"/>
    </w:p>
    <w:p w14:paraId="3301AB52" w14:textId="77777777" w:rsidR="00B34C19" w:rsidRDefault="00B34C19" w:rsidP="00B34C19">
      <w:pPr>
        <w:pStyle w:val="2"/>
        <w:spacing w:line="240" w:lineRule="auto"/>
        <w:ind w:firstLine="0"/>
        <w:rPr>
          <w:rFonts w:ascii="Times New Roman" w:hAnsi="Times New Roman"/>
          <w:sz w:val="28"/>
          <w:szCs w:val="28"/>
        </w:rPr>
      </w:pPr>
    </w:p>
    <w:p w14:paraId="65925C60" w14:textId="0A4D58DD" w:rsidR="00B34C19" w:rsidRPr="002A3D15" w:rsidRDefault="00B34C19" w:rsidP="00B34C19">
      <w:pPr>
        <w:pStyle w:val="2"/>
        <w:spacing w:line="240" w:lineRule="auto"/>
        <w:ind w:firstLine="0"/>
        <w:rPr>
          <w:rFonts w:ascii="Times New Roman" w:hAnsi="Times New Roman"/>
          <w:sz w:val="28"/>
          <w:szCs w:val="28"/>
        </w:rPr>
      </w:pPr>
      <w:bookmarkStart w:id="1" w:name="_Hlk500164500"/>
      <w:bookmarkStart w:id="2" w:name="_Hlk500164258"/>
      <w:bookmarkStart w:id="3" w:name="_GoBack"/>
      <w:bookmarkEnd w:id="3"/>
    </w:p>
    <w:bookmarkEnd w:id="1"/>
    <w:bookmarkEnd w:id="2"/>
    <w:p w14:paraId="3AEEB3BB" w14:textId="77777777" w:rsidR="00B34C19" w:rsidRDefault="00B34C19" w:rsidP="00B34C19"/>
    <w:p w14:paraId="552EC3E5" w14:textId="7830EF77" w:rsidR="008A676B" w:rsidRDefault="008A676B">
      <w:pPr>
        <w:spacing w:after="160" w:line="259" w:lineRule="auto"/>
      </w:pPr>
      <w:r>
        <w:br w:type="page"/>
      </w:r>
    </w:p>
    <w:p w14:paraId="5A546A7B" w14:textId="512847F1" w:rsidR="008A676B" w:rsidRPr="007D3218" w:rsidRDefault="008A676B" w:rsidP="008A676B">
      <w:pPr>
        <w:widowControl w:val="0"/>
        <w:autoSpaceDE w:val="0"/>
        <w:autoSpaceDN w:val="0"/>
        <w:adjustRightInd w:val="0"/>
        <w:rPr>
          <w:kern w:val="3"/>
        </w:rPr>
      </w:pPr>
      <w:r w:rsidRPr="007D3218">
        <w:rPr>
          <w:sz w:val="28"/>
          <w:szCs w:val="28"/>
        </w:rPr>
        <w:lastRenderedPageBreak/>
        <w:tab/>
      </w:r>
      <w:r w:rsidRPr="007D3218">
        <w:rPr>
          <w:sz w:val="28"/>
          <w:szCs w:val="28"/>
        </w:rPr>
        <w:tab/>
      </w:r>
      <w:r w:rsidRPr="007D3218">
        <w:rPr>
          <w:sz w:val="28"/>
          <w:szCs w:val="28"/>
        </w:rPr>
        <w:tab/>
      </w:r>
      <w:r w:rsidRPr="007D3218">
        <w:rPr>
          <w:sz w:val="28"/>
          <w:szCs w:val="28"/>
        </w:rPr>
        <w:tab/>
      </w:r>
      <w:r w:rsidRPr="007D3218">
        <w:rPr>
          <w:sz w:val="28"/>
          <w:szCs w:val="28"/>
        </w:rPr>
        <w:tab/>
      </w:r>
      <w:r w:rsidRPr="007D3218">
        <w:rPr>
          <w:sz w:val="28"/>
          <w:szCs w:val="28"/>
        </w:rPr>
        <w:tab/>
      </w:r>
      <w:r w:rsidRPr="007D3218">
        <w:rPr>
          <w:sz w:val="28"/>
          <w:szCs w:val="28"/>
        </w:rPr>
        <w:tab/>
      </w:r>
      <w:r w:rsidRPr="007D3218">
        <w:rPr>
          <w:sz w:val="28"/>
          <w:szCs w:val="28"/>
        </w:rPr>
        <w:tab/>
      </w:r>
      <w:r w:rsidRPr="007D3218">
        <w:rPr>
          <w:sz w:val="28"/>
          <w:szCs w:val="28"/>
        </w:rPr>
        <w:tab/>
      </w:r>
      <w:r w:rsidRPr="007D3218">
        <w:rPr>
          <w:rFonts w:ascii="Times New Roman CYR" w:hAnsi="Times New Roman CYR" w:cs="Times New Roman CYR"/>
          <w:kern w:val="3"/>
          <w:sz w:val="28"/>
          <w:szCs w:val="28"/>
        </w:rPr>
        <w:t>ПРИЛОЖЕНИЕ</w:t>
      </w:r>
    </w:p>
    <w:p w14:paraId="7385E006" w14:textId="77777777" w:rsidR="008A676B" w:rsidRPr="007D3218" w:rsidRDefault="008A676B" w:rsidP="008A676B">
      <w:pPr>
        <w:tabs>
          <w:tab w:val="left" w:pos="4500"/>
          <w:tab w:val="left" w:pos="8130"/>
        </w:tabs>
        <w:autoSpaceDN w:val="0"/>
        <w:jc w:val="right"/>
        <w:textAlignment w:val="baseline"/>
        <w:rPr>
          <w:kern w:val="3"/>
          <w:sz w:val="28"/>
          <w:szCs w:val="28"/>
        </w:rPr>
      </w:pPr>
    </w:p>
    <w:p w14:paraId="71F0433B" w14:textId="77777777" w:rsidR="008A676B" w:rsidRPr="007D3218" w:rsidRDefault="008A676B" w:rsidP="008A676B">
      <w:pPr>
        <w:tabs>
          <w:tab w:val="left" w:pos="4500"/>
          <w:tab w:val="left" w:pos="8130"/>
        </w:tabs>
        <w:autoSpaceDN w:val="0"/>
        <w:jc w:val="center"/>
        <w:textAlignment w:val="baseline"/>
        <w:rPr>
          <w:kern w:val="3"/>
        </w:rPr>
      </w:pPr>
      <w:r w:rsidRPr="007D3218">
        <w:rPr>
          <w:rFonts w:ascii="Times New Roman CYR" w:hAnsi="Times New Roman CYR" w:cs="Times New Roman CYR"/>
          <w:kern w:val="3"/>
          <w:sz w:val="28"/>
          <w:szCs w:val="28"/>
        </w:rPr>
        <w:tab/>
        <w:t>УТВЕРЖДЕН</w:t>
      </w:r>
    </w:p>
    <w:p w14:paraId="295034C8" w14:textId="77777777" w:rsidR="008A676B" w:rsidRPr="007D3218" w:rsidRDefault="008A676B" w:rsidP="008A676B">
      <w:pPr>
        <w:tabs>
          <w:tab w:val="left" w:pos="9000"/>
        </w:tabs>
        <w:autoSpaceDN w:val="0"/>
        <w:ind w:left="4962"/>
        <w:jc w:val="center"/>
        <w:textAlignment w:val="baseline"/>
        <w:rPr>
          <w:kern w:val="3"/>
        </w:rPr>
      </w:pPr>
      <w:r w:rsidRPr="007D3218">
        <w:rPr>
          <w:rFonts w:ascii="Times New Roman CYR" w:hAnsi="Times New Roman CYR" w:cs="Times New Roman CYR"/>
          <w:kern w:val="3"/>
          <w:sz w:val="28"/>
          <w:szCs w:val="28"/>
        </w:rPr>
        <w:t xml:space="preserve">постановлением администрации </w:t>
      </w:r>
      <w:proofErr w:type="spellStart"/>
      <w:r w:rsidRPr="007D3218">
        <w:rPr>
          <w:rFonts w:ascii="Times New Roman CYR" w:hAnsi="Times New Roman CYR" w:cs="Times New Roman CYR"/>
          <w:kern w:val="3"/>
          <w:sz w:val="28"/>
          <w:szCs w:val="28"/>
        </w:rPr>
        <w:t>Рудьевского</w:t>
      </w:r>
      <w:proofErr w:type="spellEnd"/>
      <w:r w:rsidRPr="007D3218">
        <w:rPr>
          <w:rFonts w:ascii="Times New Roman CYR" w:hAnsi="Times New Roman CYR" w:cs="Times New Roman CYR"/>
          <w:kern w:val="3"/>
          <w:sz w:val="28"/>
          <w:szCs w:val="28"/>
        </w:rPr>
        <w:t xml:space="preserve"> сельского поселения </w:t>
      </w:r>
      <w:proofErr w:type="spellStart"/>
      <w:r w:rsidRPr="007D3218">
        <w:rPr>
          <w:rFonts w:ascii="Times New Roman CYR" w:hAnsi="Times New Roman CYR" w:cs="Times New Roman CYR"/>
          <w:kern w:val="3"/>
          <w:sz w:val="28"/>
          <w:szCs w:val="28"/>
        </w:rPr>
        <w:t>Отрадненского</w:t>
      </w:r>
      <w:proofErr w:type="spellEnd"/>
      <w:r w:rsidRPr="007D3218">
        <w:rPr>
          <w:rFonts w:ascii="Times New Roman CYR" w:hAnsi="Times New Roman CYR" w:cs="Times New Roman CYR"/>
          <w:kern w:val="3"/>
          <w:sz w:val="28"/>
          <w:szCs w:val="28"/>
        </w:rPr>
        <w:t xml:space="preserve"> района</w:t>
      </w:r>
    </w:p>
    <w:p w14:paraId="0505AA5C" w14:textId="77777777" w:rsidR="008A676B" w:rsidRPr="007D3218" w:rsidRDefault="008A676B" w:rsidP="008A676B">
      <w:pPr>
        <w:autoSpaceDN w:val="0"/>
        <w:ind w:left="3792" w:firstLine="708"/>
        <w:jc w:val="center"/>
        <w:textAlignment w:val="baseline"/>
        <w:rPr>
          <w:kern w:val="3"/>
        </w:rPr>
      </w:pPr>
      <w:r>
        <w:rPr>
          <w:rFonts w:ascii="Times New Roman CYR" w:hAnsi="Times New Roman CYR" w:cs="Times New Roman CYR"/>
          <w:kern w:val="3"/>
          <w:sz w:val="28"/>
          <w:szCs w:val="28"/>
          <w:shd w:val="clear" w:color="auto" w:fill="FFFFFF"/>
        </w:rPr>
        <w:t xml:space="preserve">от _______________ </w:t>
      </w:r>
      <w:r w:rsidRPr="007D3218">
        <w:rPr>
          <w:rFonts w:ascii="Times New Roman CYR" w:hAnsi="Times New Roman CYR" w:cs="Times New Roman CYR"/>
          <w:kern w:val="3"/>
          <w:sz w:val="28"/>
          <w:szCs w:val="28"/>
          <w:shd w:val="clear" w:color="auto" w:fill="FFFFFF"/>
        </w:rPr>
        <w:t>№ _____</w:t>
      </w:r>
    </w:p>
    <w:p w14:paraId="45654CC2" w14:textId="77777777" w:rsidR="008A676B" w:rsidRPr="007D3218" w:rsidRDefault="008A676B" w:rsidP="008A676B">
      <w:pPr>
        <w:autoSpaceDN w:val="0"/>
        <w:jc w:val="center"/>
        <w:textAlignment w:val="baseline"/>
        <w:rPr>
          <w:kern w:val="3"/>
          <w:sz w:val="28"/>
          <w:szCs w:val="28"/>
        </w:rPr>
      </w:pPr>
    </w:p>
    <w:p w14:paraId="5A3E974D" w14:textId="77777777" w:rsidR="008A676B" w:rsidRPr="007D3218" w:rsidRDefault="008A676B" w:rsidP="008A676B">
      <w:pPr>
        <w:autoSpaceDN w:val="0"/>
        <w:textAlignment w:val="baseline"/>
        <w:rPr>
          <w:kern w:val="3"/>
          <w:sz w:val="28"/>
          <w:szCs w:val="28"/>
        </w:rPr>
      </w:pPr>
    </w:p>
    <w:p w14:paraId="2E3F433C" w14:textId="77777777" w:rsidR="008A676B" w:rsidRPr="007D3218" w:rsidRDefault="008A676B" w:rsidP="008A676B">
      <w:pPr>
        <w:autoSpaceDN w:val="0"/>
        <w:jc w:val="center"/>
        <w:textAlignment w:val="baseline"/>
        <w:rPr>
          <w:kern w:val="3"/>
        </w:rPr>
      </w:pPr>
      <w:r w:rsidRPr="007D3218">
        <w:rPr>
          <w:rFonts w:ascii="Times New Roman CYR" w:hAnsi="Times New Roman CYR" w:cs="Times New Roman CYR"/>
          <w:kern w:val="3"/>
          <w:sz w:val="28"/>
          <w:szCs w:val="28"/>
        </w:rPr>
        <w:t>ПАСПОРТ</w:t>
      </w:r>
    </w:p>
    <w:p w14:paraId="4C031B9B" w14:textId="77777777" w:rsidR="008A676B" w:rsidRPr="007D3218" w:rsidRDefault="008A676B" w:rsidP="008A676B">
      <w:pPr>
        <w:autoSpaceDN w:val="0"/>
        <w:jc w:val="center"/>
        <w:textAlignment w:val="baseline"/>
        <w:rPr>
          <w:kern w:val="3"/>
        </w:rPr>
      </w:pPr>
      <w:r w:rsidRPr="007D3218">
        <w:rPr>
          <w:rFonts w:ascii="Times New Roman CYR" w:hAnsi="Times New Roman CYR" w:cs="Times New Roman CYR"/>
          <w:kern w:val="3"/>
          <w:sz w:val="28"/>
          <w:szCs w:val="28"/>
        </w:rPr>
        <w:t>муниципальной программы</w:t>
      </w:r>
    </w:p>
    <w:p w14:paraId="2E46D5BD" w14:textId="77777777" w:rsidR="008A676B" w:rsidRPr="007D3218" w:rsidRDefault="008A676B" w:rsidP="008A676B">
      <w:pPr>
        <w:autoSpaceDN w:val="0"/>
        <w:jc w:val="center"/>
        <w:textAlignment w:val="baseline"/>
        <w:rPr>
          <w:kern w:val="3"/>
        </w:rPr>
      </w:pPr>
      <w:r w:rsidRPr="007D3218">
        <w:rPr>
          <w:bCs/>
          <w:kern w:val="3"/>
          <w:sz w:val="28"/>
          <w:szCs w:val="28"/>
        </w:rPr>
        <w:t>«</w:t>
      </w:r>
      <w:r w:rsidRPr="007D3218">
        <w:rPr>
          <w:rFonts w:ascii="Times New Roman CYR" w:hAnsi="Times New Roman CYR" w:cs="Times New Roman CYR"/>
          <w:bCs/>
          <w:kern w:val="3"/>
          <w:sz w:val="28"/>
          <w:szCs w:val="28"/>
        </w:rPr>
        <w:t xml:space="preserve">Развитие культуры в </w:t>
      </w:r>
      <w:proofErr w:type="spellStart"/>
      <w:r w:rsidRPr="007D3218">
        <w:rPr>
          <w:rFonts w:ascii="Times New Roman CYR" w:hAnsi="Times New Roman CYR" w:cs="Times New Roman CYR"/>
          <w:bCs/>
          <w:kern w:val="3"/>
          <w:sz w:val="28"/>
          <w:szCs w:val="28"/>
        </w:rPr>
        <w:t>Рудьевском</w:t>
      </w:r>
      <w:proofErr w:type="spellEnd"/>
      <w:r w:rsidRPr="007D3218">
        <w:rPr>
          <w:rFonts w:ascii="Times New Roman CYR" w:hAnsi="Times New Roman CYR" w:cs="Times New Roman CYR"/>
          <w:bCs/>
          <w:kern w:val="3"/>
          <w:sz w:val="28"/>
          <w:szCs w:val="28"/>
        </w:rPr>
        <w:t xml:space="preserve"> сельском поселении </w:t>
      </w:r>
      <w:proofErr w:type="spellStart"/>
      <w:r w:rsidRPr="007D3218">
        <w:rPr>
          <w:rFonts w:ascii="Times New Roman CYR" w:hAnsi="Times New Roman CYR" w:cs="Times New Roman CYR"/>
          <w:bCs/>
          <w:kern w:val="3"/>
          <w:sz w:val="28"/>
          <w:szCs w:val="28"/>
        </w:rPr>
        <w:t>Отрадненского</w:t>
      </w:r>
      <w:proofErr w:type="spellEnd"/>
      <w:r w:rsidRPr="007D3218">
        <w:rPr>
          <w:bCs/>
          <w:kern w:val="3"/>
          <w:sz w:val="28"/>
          <w:szCs w:val="28"/>
        </w:rPr>
        <w:t xml:space="preserve"> </w:t>
      </w:r>
      <w:r w:rsidRPr="007D3218">
        <w:rPr>
          <w:rFonts w:ascii="Times New Roman CYR" w:hAnsi="Times New Roman CYR" w:cs="Times New Roman CYR"/>
          <w:bCs/>
          <w:kern w:val="3"/>
          <w:sz w:val="28"/>
          <w:szCs w:val="28"/>
        </w:rPr>
        <w:t>района»</w:t>
      </w:r>
    </w:p>
    <w:p w14:paraId="6E8271A0" w14:textId="77777777" w:rsidR="008A676B" w:rsidRPr="007D3218" w:rsidRDefault="008A676B" w:rsidP="008A676B">
      <w:pPr>
        <w:autoSpaceDN w:val="0"/>
        <w:jc w:val="center"/>
        <w:textAlignment w:val="baseline"/>
        <w:rPr>
          <w:b/>
          <w:bCs/>
          <w:kern w:val="3"/>
          <w:sz w:val="28"/>
          <w:szCs w:val="28"/>
        </w:rPr>
      </w:pPr>
    </w:p>
    <w:tbl>
      <w:tblPr>
        <w:tblW w:w="9208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2"/>
        <w:gridCol w:w="5386"/>
      </w:tblGrid>
      <w:tr w:rsidR="008A676B" w:rsidRPr="007D3218" w14:paraId="52E73369" w14:textId="77777777" w:rsidTr="00FB4E46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DE949" w14:textId="77777777" w:rsidR="008A676B" w:rsidRPr="007D3218" w:rsidRDefault="008A676B" w:rsidP="00FB4E46">
            <w:pPr>
              <w:autoSpaceDN w:val="0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Наименование Программы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B4732" w14:textId="77777777" w:rsidR="008A676B" w:rsidRPr="007D3218" w:rsidRDefault="008A676B" w:rsidP="00FB4E46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kern w:val="3"/>
                <w:sz w:val="28"/>
                <w:szCs w:val="28"/>
              </w:rPr>
              <w:t>«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Развитие культуры в </w:t>
            </w:r>
            <w:proofErr w:type="spellStart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Рудьевском</w:t>
            </w:r>
            <w:proofErr w:type="spellEnd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сельском поселении </w:t>
            </w:r>
            <w:proofErr w:type="spellStart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Отрадненского</w:t>
            </w:r>
            <w:proofErr w:type="spellEnd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района</w:t>
            </w:r>
            <w:r w:rsidRPr="007D3218">
              <w:rPr>
                <w:kern w:val="3"/>
                <w:sz w:val="28"/>
                <w:szCs w:val="28"/>
              </w:rPr>
              <w:t>»</w:t>
            </w:r>
          </w:p>
        </w:tc>
      </w:tr>
      <w:tr w:rsidR="008A676B" w:rsidRPr="007D3218" w14:paraId="40254F07" w14:textId="77777777" w:rsidTr="00FB4E46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C32B7" w14:textId="77777777" w:rsidR="008A676B" w:rsidRPr="007D3218" w:rsidRDefault="008A676B" w:rsidP="00FB4E46">
            <w:pPr>
              <w:autoSpaceDN w:val="0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5BB8" w14:textId="77777777" w:rsidR="008A676B" w:rsidRPr="007D3218" w:rsidRDefault="008A676B" w:rsidP="00FB4E46">
            <w:pPr>
              <w:autoSpaceDN w:val="0"/>
              <w:textAlignment w:val="baseline"/>
              <w:rPr>
                <w:kern w:val="3"/>
                <w:sz w:val="28"/>
                <w:szCs w:val="28"/>
              </w:rPr>
            </w:pPr>
            <w:r w:rsidRPr="007D3218">
              <w:rPr>
                <w:kern w:val="3"/>
                <w:sz w:val="28"/>
                <w:szCs w:val="28"/>
              </w:rPr>
              <w:t xml:space="preserve">Исполнение </w:t>
            </w:r>
            <w:proofErr w:type="spellStart"/>
            <w:r w:rsidRPr="007D3218">
              <w:rPr>
                <w:kern w:val="3"/>
                <w:sz w:val="28"/>
                <w:szCs w:val="28"/>
              </w:rPr>
              <w:t>Рудьевским</w:t>
            </w:r>
            <w:proofErr w:type="spellEnd"/>
            <w:r w:rsidRPr="007D3218">
              <w:rPr>
                <w:kern w:val="3"/>
                <w:sz w:val="28"/>
                <w:szCs w:val="28"/>
              </w:rPr>
              <w:t xml:space="preserve"> сельским          поселением полномочий согласно Федерального Закона от 6 октября 2003 года № 131 «Об общих принципах организации местного самоуправления         </w:t>
            </w:r>
            <w:proofErr w:type="gramStart"/>
            <w:r w:rsidRPr="007D3218">
              <w:rPr>
                <w:kern w:val="3"/>
                <w:sz w:val="28"/>
                <w:szCs w:val="28"/>
              </w:rPr>
              <w:t>в  Российской</w:t>
            </w:r>
            <w:proofErr w:type="gramEnd"/>
            <w:r w:rsidRPr="007D3218">
              <w:rPr>
                <w:kern w:val="3"/>
                <w:sz w:val="28"/>
                <w:szCs w:val="28"/>
              </w:rPr>
              <w:t xml:space="preserve"> Федерации» в части  создания условий для организации и обеспечения жителей поселения услугами организации культуры</w:t>
            </w:r>
          </w:p>
        </w:tc>
      </w:tr>
      <w:tr w:rsidR="008A676B" w:rsidRPr="007D3218" w14:paraId="5A9F2984" w14:textId="77777777" w:rsidTr="00FB4E46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58752" w14:textId="77777777" w:rsidR="008A676B" w:rsidRPr="007D3218" w:rsidRDefault="008A676B" w:rsidP="00FB4E46">
            <w:pPr>
              <w:autoSpaceDN w:val="0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Координатор</w:t>
            </w:r>
          </w:p>
          <w:p w14:paraId="56355571" w14:textId="77777777" w:rsidR="008A676B" w:rsidRPr="007D3218" w:rsidRDefault="008A676B" w:rsidP="00FB4E46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BA53E" w14:textId="77777777" w:rsidR="008A676B" w:rsidRPr="007D3218" w:rsidRDefault="008A676B" w:rsidP="00FB4E46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Администрация </w:t>
            </w:r>
            <w:proofErr w:type="spellStart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Рудьевского</w:t>
            </w:r>
            <w:proofErr w:type="spellEnd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Отрадненского</w:t>
            </w:r>
            <w:proofErr w:type="spellEnd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района</w:t>
            </w:r>
          </w:p>
        </w:tc>
      </w:tr>
      <w:tr w:rsidR="008A676B" w:rsidRPr="007D3218" w14:paraId="52D094F6" w14:textId="77777777" w:rsidTr="00FB4E46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89FAC" w14:textId="77777777" w:rsidR="008A676B" w:rsidRPr="007D3218" w:rsidRDefault="008A676B" w:rsidP="00FB4E46">
            <w:pPr>
              <w:autoSpaceDN w:val="0"/>
              <w:jc w:val="both"/>
              <w:textAlignment w:val="baseline"/>
              <w:rPr>
                <w:kern w:val="3"/>
              </w:rPr>
            </w:pPr>
            <w:proofErr w:type="spellStart"/>
            <w:r w:rsidRPr="007D3218">
              <w:rPr>
                <w:kern w:val="3"/>
                <w:sz w:val="28"/>
                <w:szCs w:val="28"/>
                <w:lang w:val="en-US"/>
              </w:rPr>
              <w:t>Участники</w:t>
            </w:r>
            <w:proofErr w:type="spellEnd"/>
            <w:r w:rsidRPr="007D3218">
              <w:rPr>
                <w:kern w:val="3"/>
                <w:sz w:val="28"/>
                <w:szCs w:val="28"/>
                <w:lang w:val="en-US"/>
              </w:rPr>
              <w:t xml:space="preserve"> </w:t>
            </w:r>
            <w:r w:rsidRPr="007D3218">
              <w:rPr>
                <w:kern w:val="3"/>
                <w:sz w:val="28"/>
                <w:szCs w:val="28"/>
              </w:rPr>
              <w:t>п</w:t>
            </w:r>
            <w:proofErr w:type="spellStart"/>
            <w:r w:rsidRPr="007D3218">
              <w:rPr>
                <w:kern w:val="3"/>
                <w:sz w:val="28"/>
                <w:szCs w:val="28"/>
                <w:lang w:val="en-US"/>
              </w:rPr>
              <w:t>рограммы</w:t>
            </w:r>
            <w:proofErr w:type="spellEnd"/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2407C" w14:textId="77777777" w:rsidR="008A676B" w:rsidRPr="007D3218" w:rsidRDefault="008A676B" w:rsidP="00FB4E46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Администрация </w:t>
            </w:r>
            <w:proofErr w:type="spellStart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Рудьевского</w:t>
            </w:r>
            <w:proofErr w:type="spellEnd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Отрадненского</w:t>
            </w:r>
            <w:proofErr w:type="spellEnd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района</w:t>
            </w:r>
          </w:p>
        </w:tc>
      </w:tr>
      <w:tr w:rsidR="008A676B" w:rsidRPr="007D3218" w14:paraId="50D697E0" w14:textId="77777777" w:rsidTr="00FB4E46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F78E3" w14:textId="77777777" w:rsidR="008A676B" w:rsidRPr="007D3218" w:rsidRDefault="008A676B" w:rsidP="00FB4E46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D55EF" w14:textId="77777777" w:rsidR="008A676B" w:rsidRPr="007D3218" w:rsidRDefault="008A676B" w:rsidP="00FB4E46">
            <w:pPr>
              <w:autoSpaceDN w:val="0"/>
              <w:textAlignment w:val="baseline"/>
              <w:rPr>
                <w:rFonts w:cs="Calibri"/>
                <w:kern w:val="3"/>
                <w:lang w:val="en-US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Реализация политики </w:t>
            </w:r>
            <w:proofErr w:type="spellStart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Рудьевского</w:t>
            </w:r>
            <w:proofErr w:type="spellEnd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Отрадненского</w:t>
            </w:r>
            <w:proofErr w:type="spellEnd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</w:t>
            </w:r>
            <w:proofErr w:type="gramStart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района  в</w:t>
            </w:r>
            <w:proofErr w:type="gramEnd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сфере культуры и искусства, обеспечение,  сохранения, создания, распространения и освоения культурных ценностей и реализации прав граждан на участие в культурной жизни. Развитие потенциала молодёжи и его использование в интересах инновационного развития страны. Обеспечение развития библиотечного дела.</w:t>
            </w:r>
          </w:p>
        </w:tc>
      </w:tr>
      <w:tr w:rsidR="008A676B" w:rsidRPr="007D3218" w14:paraId="360F8EEA" w14:textId="77777777" w:rsidTr="00FB4E46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D5559" w14:textId="77777777" w:rsidR="008A676B" w:rsidRPr="007D3218" w:rsidRDefault="008A676B" w:rsidP="00FB4E46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02387" w14:textId="77777777" w:rsidR="008A676B" w:rsidRPr="007D3218" w:rsidRDefault="008A676B" w:rsidP="00FB4E46">
            <w:pPr>
              <w:autoSpaceDN w:val="0"/>
              <w:textAlignment w:val="baseline"/>
              <w:rPr>
                <w:kern w:val="3"/>
              </w:rPr>
            </w:pP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Обеспечение деятельности МК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УК </w:t>
            </w:r>
            <w:r w:rsidRPr="007D3218">
              <w:rPr>
                <w:kern w:val="3"/>
                <w:sz w:val="28"/>
                <w:szCs w:val="28"/>
              </w:rPr>
              <w:t>«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СКО </w:t>
            </w:r>
            <w:proofErr w:type="spellStart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Рудьевского</w:t>
            </w:r>
            <w:proofErr w:type="spellEnd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Отрадненского</w:t>
            </w:r>
            <w:proofErr w:type="spellEnd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района"</w:t>
            </w:r>
          </w:p>
          <w:p w14:paraId="362FD6F9" w14:textId="77777777" w:rsidR="008A676B" w:rsidRPr="007D3218" w:rsidRDefault="008A676B" w:rsidP="00FB4E46">
            <w:pPr>
              <w:autoSpaceDN w:val="0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Укрепление материально-технической базы учреждений</w:t>
            </w:r>
          </w:p>
          <w:p w14:paraId="6456DBB5" w14:textId="77777777" w:rsidR="008A676B" w:rsidRPr="007D3218" w:rsidRDefault="008A676B" w:rsidP="00FB4E46">
            <w:pPr>
              <w:autoSpaceDN w:val="0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Обеспечение высокого статуса работника культуры, стимулирование его деятельности (повышение заработной платы)</w:t>
            </w:r>
          </w:p>
          <w:p w14:paraId="73379301" w14:textId="77777777" w:rsidR="008A676B" w:rsidRPr="007D3218" w:rsidRDefault="008A676B" w:rsidP="00FB4E46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kern w:val="3"/>
                <w:sz w:val="28"/>
                <w:szCs w:val="28"/>
              </w:rPr>
              <w:t xml:space="preserve"> 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Увеличение заработной платы</w:t>
            </w:r>
          </w:p>
        </w:tc>
      </w:tr>
      <w:tr w:rsidR="008A676B" w:rsidRPr="007D3218" w14:paraId="1237AE00" w14:textId="77777777" w:rsidTr="00FB4E46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A8319" w14:textId="77777777" w:rsidR="008A676B" w:rsidRPr="007D3218" w:rsidRDefault="008A676B" w:rsidP="00FB4E46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4129F" w14:textId="77777777" w:rsidR="008A676B" w:rsidRPr="007D3218" w:rsidRDefault="008A676B" w:rsidP="00FB4E46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kern w:val="3"/>
                <w:sz w:val="28"/>
                <w:szCs w:val="28"/>
                <w:lang w:val="en-US"/>
              </w:rPr>
              <w:t>201</w:t>
            </w:r>
            <w:r>
              <w:rPr>
                <w:kern w:val="3"/>
                <w:sz w:val="28"/>
                <w:szCs w:val="28"/>
              </w:rPr>
              <w:t>8</w:t>
            </w:r>
            <w:r w:rsidRPr="007D3218">
              <w:rPr>
                <w:kern w:val="3"/>
                <w:sz w:val="28"/>
                <w:szCs w:val="28"/>
                <w:lang w:val="en-US"/>
              </w:rPr>
              <w:t>-20</w:t>
            </w:r>
            <w:r>
              <w:rPr>
                <w:kern w:val="3"/>
                <w:sz w:val="28"/>
                <w:szCs w:val="28"/>
              </w:rPr>
              <w:t>20</w:t>
            </w:r>
            <w:r w:rsidRPr="007D3218">
              <w:rPr>
                <w:kern w:val="3"/>
                <w:sz w:val="28"/>
                <w:szCs w:val="28"/>
                <w:lang w:val="en-US"/>
              </w:rPr>
              <w:t xml:space="preserve"> 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годы</w:t>
            </w:r>
          </w:p>
          <w:p w14:paraId="2F3B54F9" w14:textId="77777777" w:rsidR="008A676B" w:rsidRPr="007D3218" w:rsidRDefault="008A676B" w:rsidP="00FB4E46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cs="Calibri"/>
                <w:kern w:val="3"/>
              </w:rPr>
              <w:t xml:space="preserve"> </w:t>
            </w:r>
            <w:r w:rsidRPr="007D3218">
              <w:rPr>
                <w:kern w:val="3"/>
                <w:sz w:val="28"/>
                <w:szCs w:val="28"/>
              </w:rPr>
              <w:t>один этап</w:t>
            </w:r>
          </w:p>
        </w:tc>
      </w:tr>
      <w:tr w:rsidR="008A676B" w:rsidRPr="007D3218" w14:paraId="65561D40" w14:textId="77777777" w:rsidTr="00FB4E46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1AEBCC" w14:textId="77777777" w:rsidR="008A676B" w:rsidRPr="007D3218" w:rsidRDefault="008A676B" w:rsidP="00FB4E46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Объемы и источники финансирования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4DAFD" w14:textId="77777777" w:rsidR="008A676B" w:rsidRPr="007D3218" w:rsidRDefault="008A676B" w:rsidP="00FB4E46">
            <w:pPr>
              <w:autoSpaceDN w:val="0"/>
              <w:textAlignment w:val="baseline"/>
              <w:rPr>
                <w:kern w:val="3"/>
              </w:rPr>
            </w:pPr>
            <w:proofErr w:type="gramStart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Объемы  финансирования</w:t>
            </w:r>
            <w:proofErr w:type="gramEnd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из бюджета сельского поселения -</w:t>
            </w:r>
            <w:r>
              <w:rPr>
                <w:kern w:val="3"/>
                <w:sz w:val="28"/>
                <w:szCs w:val="28"/>
              </w:rPr>
              <w:t>9827,1</w:t>
            </w:r>
            <w:r w:rsidRPr="007D3218">
              <w:rPr>
                <w:kern w:val="3"/>
                <w:sz w:val="28"/>
                <w:szCs w:val="28"/>
              </w:rPr>
              <w:t xml:space="preserve"> 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тысяч рублей, в том числе:</w:t>
            </w:r>
          </w:p>
          <w:p w14:paraId="5CE1C259" w14:textId="77777777" w:rsidR="008A676B" w:rsidRPr="007D3218" w:rsidRDefault="008A676B" w:rsidP="00FB4E46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kern w:val="3"/>
                <w:sz w:val="28"/>
                <w:szCs w:val="28"/>
              </w:rPr>
              <w:t>201</w:t>
            </w:r>
            <w:r>
              <w:rPr>
                <w:kern w:val="3"/>
                <w:sz w:val="28"/>
                <w:szCs w:val="28"/>
              </w:rPr>
              <w:t>8</w:t>
            </w:r>
            <w:r w:rsidRPr="007D3218">
              <w:rPr>
                <w:kern w:val="3"/>
                <w:sz w:val="28"/>
                <w:szCs w:val="28"/>
              </w:rPr>
              <w:t xml:space="preserve"> 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год-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3324,6</w:t>
            </w:r>
            <w:r w:rsidRPr="007D3218">
              <w:rPr>
                <w:kern w:val="3"/>
                <w:sz w:val="28"/>
                <w:szCs w:val="28"/>
              </w:rPr>
              <w:t xml:space="preserve"> </w:t>
            </w: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тысяч рублей;</w:t>
            </w:r>
          </w:p>
          <w:p w14:paraId="5BE9B123" w14:textId="77777777" w:rsidR="008A676B" w:rsidRPr="00DA7B66" w:rsidRDefault="008A676B" w:rsidP="00FB4E46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kern w:val="3"/>
                <w:sz w:val="28"/>
                <w:szCs w:val="28"/>
              </w:rPr>
              <w:t>201</w:t>
            </w:r>
            <w:r>
              <w:rPr>
                <w:kern w:val="3"/>
                <w:sz w:val="28"/>
                <w:szCs w:val="28"/>
              </w:rPr>
              <w:t>9</w:t>
            </w:r>
            <w:r w:rsidRPr="007D3218">
              <w:rPr>
                <w:kern w:val="3"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год</w:t>
            </w:r>
            <w:r w:rsidRPr="00DA7B6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- 32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6</w:t>
            </w:r>
            <w:r w:rsidRPr="00DA7B6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1,1 тысяч рублей;</w:t>
            </w:r>
          </w:p>
          <w:p w14:paraId="2F3D7FA1" w14:textId="77777777" w:rsidR="008A676B" w:rsidRPr="007D3218" w:rsidRDefault="008A676B" w:rsidP="00FB4E46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DA7B66">
              <w:rPr>
                <w:kern w:val="3"/>
                <w:sz w:val="28"/>
                <w:szCs w:val="28"/>
              </w:rPr>
              <w:t xml:space="preserve">2020 </w:t>
            </w:r>
            <w:r w:rsidRPr="00DA7B6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год- 32</w:t>
            </w:r>
            <w:r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4</w:t>
            </w:r>
            <w:r w:rsidRPr="00DA7B66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1,4 тысяч рублей.</w:t>
            </w:r>
          </w:p>
        </w:tc>
      </w:tr>
      <w:tr w:rsidR="008A676B" w:rsidRPr="007D3218" w14:paraId="2F4E34E9" w14:textId="77777777" w:rsidTr="00FB4E46">
        <w:trPr>
          <w:trHeight w:val="1"/>
        </w:trPr>
        <w:tc>
          <w:tcPr>
            <w:tcW w:w="38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D1151" w14:textId="77777777" w:rsidR="008A676B" w:rsidRPr="007D3218" w:rsidRDefault="008A676B" w:rsidP="00FB4E46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Контроль за выполнением муниципальной Программы</w:t>
            </w:r>
          </w:p>
        </w:tc>
        <w:tc>
          <w:tcPr>
            <w:tcW w:w="53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E2DF1" w14:textId="77777777" w:rsidR="008A676B" w:rsidRPr="007D3218" w:rsidRDefault="008A676B" w:rsidP="00FB4E46">
            <w:pPr>
              <w:autoSpaceDN w:val="0"/>
              <w:jc w:val="both"/>
              <w:textAlignment w:val="baseline"/>
              <w:rPr>
                <w:kern w:val="3"/>
              </w:rPr>
            </w:pPr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Администрация </w:t>
            </w:r>
            <w:proofErr w:type="spellStart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Рудьевского</w:t>
            </w:r>
            <w:proofErr w:type="spellEnd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>Отрадненского</w:t>
            </w:r>
            <w:proofErr w:type="spellEnd"/>
            <w:r w:rsidRPr="007D3218">
              <w:rPr>
                <w:rFonts w:ascii="Times New Roman CYR" w:hAnsi="Times New Roman CYR" w:cs="Times New Roman CYR"/>
                <w:kern w:val="3"/>
                <w:sz w:val="28"/>
                <w:szCs w:val="28"/>
              </w:rPr>
              <w:t xml:space="preserve"> района.</w:t>
            </w:r>
          </w:p>
          <w:p w14:paraId="30B51E0A" w14:textId="77777777" w:rsidR="008A676B" w:rsidRPr="007D3218" w:rsidRDefault="008A676B" w:rsidP="00FB4E46">
            <w:pPr>
              <w:autoSpaceDN w:val="0"/>
              <w:jc w:val="both"/>
              <w:textAlignment w:val="baseline"/>
              <w:rPr>
                <w:rFonts w:cs="Calibri"/>
                <w:kern w:val="3"/>
              </w:rPr>
            </w:pPr>
          </w:p>
        </w:tc>
      </w:tr>
    </w:tbl>
    <w:p w14:paraId="665088DD" w14:textId="77777777" w:rsidR="008A676B" w:rsidRPr="007D3218" w:rsidRDefault="008A676B" w:rsidP="008A676B">
      <w:pPr>
        <w:pStyle w:val="a5"/>
        <w:jc w:val="center"/>
        <w:rPr>
          <w:b/>
          <w:sz w:val="28"/>
          <w:szCs w:val="28"/>
        </w:rPr>
      </w:pPr>
      <w:r w:rsidRPr="007D3218">
        <w:rPr>
          <w:b/>
          <w:sz w:val="28"/>
          <w:szCs w:val="28"/>
        </w:rPr>
        <w:t>Раздел 1. Обоснование необходимости разработки программы</w:t>
      </w:r>
      <w:r w:rsidRPr="007D3218">
        <w:rPr>
          <w:b/>
          <w:bCs/>
          <w:sz w:val="28"/>
          <w:szCs w:val="28"/>
        </w:rPr>
        <w:t>.</w:t>
      </w:r>
    </w:p>
    <w:p w14:paraId="3A9F654B" w14:textId="77777777" w:rsidR="008A676B" w:rsidRPr="007D3218" w:rsidRDefault="008A676B" w:rsidP="008A676B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Проводимая в крае широкомасштабная модернизация всех сфер деятельности ставит задачи по совершенствованию стратегической политики в сфере культуры. Направленной на повышение качества обслуживания населения и расширение ассортимента предоставляемых социально-культурных услуг.</w:t>
      </w:r>
    </w:p>
    <w:p w14:paraId="0FFDD460" w14:textId="77777777" w:rsidR="008A676B" w:rsidRPr="007D3218" w:rsidRDefault="008A676B" w:rsidP="008A676B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На территории </w:t>
      </w:r>
      <w:proofErr w:type="spellStart"/>
      <w:r w:rsidRPr="007D3218">
        <w:rPr>
          <w:sz w:val="28"/>
          <w:szCs w:val="28"/>
        </w:rPr>
        <w:t>Рудьевского</w:t>
      </w:r>
      <w:proofErr w:type="spellEnd"/>
      <w:r w:rsidRPr="007D3218">
        <w:rPr>
          <w:sz w:val="28"/>
          <w:szCs w:val="28"/>
        </w:rPr>
        <w:t xml:space="preserve"> сельского поселения </w:t>
      </w:r>
      <w:proofErr w:type="spellStart"/>
      <w:r w:rsidRPr="007D3218">
        <w:rPr>
          <w:sz w:val="28"/>
          <w:szCs w:val="28"/>
        </w:rPr>
        <w:t>Отрадненского</w:t>
      </w:r>
      <w:proofErr w:type="spellEnd"/>
      <w:r w:rsidRPr="007D3218">
        <w:rPr>
          <w:sz w:val="28"/>
          <w:szCs w:val="28"/>
        </w:rPr>
        <w:t xml:space="preserve"> района осуществляют деятельность </w:t>
      </w:r>
      <w:r>
        <w:rPr>
          <w:sz w:val="28"/>
          <w:szCs w:val="28"/>
        </w:rPr>
        <w:t>1 (одно) учреждение культуры: МК</w:t>
      </w:r>
      <w:r w:rsidRPr="007D3218">
        <w:rPr>
          <w:sz w:val="28"/>
          <w:szCs w:val="28"/>
        </w:rPr>
        <w:t xml:space="preserve">УК «СКО </w:t>
      </w:r>
      <w:proofErr w:type="spellStart"/>
      <w:r w:rsidRPr="007D3218">
        <w:rPr>
          <w:sz w:val="28"/>
          <w:szCs w:val="28"/>
        </w:rPr>
        <w:t>Рудьевского</w:t>
      </w:r>
      <w:proofErr w:type="spellEnd"/>
      <w:r w:rsidRPr="007D3218">
        <w:rPr>
          <w:sz w:val="28"/>
          <w:szCs w:val="28"/>
        </w:rPr>
        <w:t xml:space="preserve"> сельского поселения</w:t>
      </w:r>
      <w:proofErr w:type="gramStart"/>
      <w:r w:rsidRPr="007D3218">
        <w:rPr>
          <w:sz w:val="28"/>
          <w:szCs w:val="28"/>
        </w:rPr>
        <w:t>» .</w:t>
      </w:r>
      <w:proofErr w:type="gramEnd"/>
      <w:r w:rsidRPr="007D3218">
        <w:rPr>
          <w:sz w:val="28"/>
          <w:szCs w:val="28"/>
        </w:rPr>
        <w:t xml:space="preserve"> В учреждении работают всего10 человек.</w:t>
      </w:r>
    </w:p>
    <w:p w14:paraId="17C93075" w14:textId="77777777" w:rsidR="008A676B" w:rsidRPr="007D3218" w:rsidRDefault="008A676B" w:rsidP="008A676B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>Процессы информатизации современной жизни настоятельно требуют от учреждений культуры, искусства и кинематографии края внедрения информационных технологий с целью более оперативного и качественного удовлетворения запросов посетителей.</w:t>
      </w:r>
    </w:p>
    <w:p w14:paraId="1C54BA38" w14:textId="77777777" w:rsidR="008A676B" w:rsidRPr="007D3218" w:rsidRDefault="008A676B" w:rsidP="008A676B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Действующее законодательство предъявляет повышенные требования к созданию безопасных условий хранения и экспонирования музейных коллекций, их эффективного использования в научно-исследовательских, реализации актуальных проектов в области музейного дела. Требует совершенствования также деятельность по созданию безопасных условий хранения и использования библиотечных фондов, обеспечения безопасности участников массовых культурно-досуговых мероприятий. </w:t>
      </w:r>
    </w:p>
    <w:p w14:paraId="7978B548" w14:textId="77777777" w:rsidR="008A676B" w:rsidRPr="007D3218" w:rsidRDefault="008A676B" w:rsidP="008A676B">
      <w:pPr>
        <w:jc w:val="both"/>
        <w:rPr>
          <w:sz w:val="28"/>
          <w:szCs w:val="28"/>
        </w:rPr>
      </w:pPr>
    </w:p>
    <w:p w14:paraId="26CF7B2D" w14:textId="77777777" w:rsidR="008A676B" w:rsidRPr="007D3218" w:rsidRDefault="008A676B" w:rsidP="008A676B">
      <w:pPr>
        <w:autoSpaceDE w:val="0"/>
        <w:autoSpaceDN w:val="0"/>
        <w:adjustRightInd w:val="0"/>
        <w:ind w:firstLine="48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7D3218">
        <w:rPr>
          <w:rFonts w:ascii="Times New Roman CYR" w:hAnsi="Times New Roman CYR" w:cs="Times New Roman CYR"/>
          <w:b/>
          <w:bCs/>
          <w:sz w:val="28"/>
          <w:szCs w:val="28"/>
        </w:rPr>
        <w:t>Раздел 2. Цель и основные задачи программы</w:t>
      </w:r>
    </w:p>
    <w:p w14:paraId="00B5361B" w14:textId="77777777" w:rsidR="008A676B" w:rsidRPr="007D3218" w:rsidRDefault="008A676B" w:rsidP="008A676B">
      <w:pPr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</w:rPr>
      </w:pPr>
      <w:r w:rsidRPr="007D3218">
        <w:rPr>
          <w:rFonts w:ascii="Times New Roman CYR" w:hAnsi="Times New Roman CYR" w:cs="Times New Roman CYR"/>
          <w:sz w:val="28"/>
          <w:szCs w:val="28"/>
        </w:rPr>
        <w:t>Программа разработана в целях повышения эффективности организационного, нормативно-правового и финансового обеспечения, развития и укрепл</w:t>
      </w:r>
      <w:r>
        <w:rPr>
          <w:rFonts w:ascii="Times New Roman CYR" w:hAnsi="Times New Roman CYR" w:cs="Times New Roman CYR"/>
          <w:sz w:val="28"/>
          <w:szCs w:val="28"/>
        </w:rPr>
        <w:t>ения материально-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технической  МК</w:t>
      </w:r>
      <w:r w:rsidRPr="007D3218">
        <w:rPr>
          <w:rFonts w:ascii="Times New Roman CYR" w:hAnsi="Times New Roman CYR" w:cs="Times New Roman CYR"/>
          <w:sz w:val="28"/>
          <w:szCs w:val="28"/>
        </w:rPr>
        <w:t>УК</w:t>
      </w:r>
      <w:proofErr w:type="gramEnd"/>
      <w:r w:rsidRPr="007D3218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7D3218">
        <w:rPr>
          <w:sz w:val="28"/>
          <w:szCs w:val="28"/>
        </w:rPr>
        <w:t>«</w:t>
      </w:r>
      <w:r w:rsidRPr="007D3218">
        <w:rPr>
          <w:rFonts w:ascii="Times New Roman CYR" w:hAnsi="Times New Roman CYR" w:cs="Times New Roman CYR"/>
          <w:sz w:val="28"/>
          <w:szCs w:val="28"/>
        </w:rPr>
        <w:t>СКО</w:t>
      </w:r>
      <w:r w:rsidRPr="007D3218">
        <w:rPr>
          <w:sz w:val="28"/>
          <w:szCs w:val="28"/>
        </w:rPr>
        <w:t xml:space="preserve">». 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В связи с тем, что для жителей сельского поселения муниципальные учреждения культуры являются основным источником культурной деятельности и </w:t>
      </w:r>
      <w:r w:rsidRPr="007D3218">
        <w:rPr>
          <w:rFonts w:ascii="Times New Roman CYR" w:hAnsi="Times New Roman CYR" w:cs="Times New Roman CYR"/>
          <w:sz w:val="28"/>
          <w:szCs w:val="28"/>
        </w:rPr>
        <w:lastRenderedPageBreak/>
        <w:t xml:space="preserve">организации досуга, Программа сориентирована на основополагающие роли </w:t>
      </w:r>
      <w:proofErr w:type="gramStart"/>
      <w:r w:rsidRPr="007D3218">
        <w:rPr>
          <w:rFonts w:ascii="Times New Roman CYR" w:hAnsi="Times New Roman CYR" w:cs="Times New Roman CYR"/>
          <w:sz w:val="28"/>
          <w:szCs w:val="28"/>
        </w:rPr>
        <w:t>культуры  в</w:t>
      </w:r>
      <w:proofErr w:type="gramEnd"/>
      <w:r w:rsidRPr="007D3218">
        <w:rPr>
          <w:rFonts w:ascii="Times New Roman CYR" w:hAnsi="Times New Roman CYR" w:cs="Times New Roman CYR"/>
          <w:sz w:val="28"/>
          <w:szCs w:val="28"/>
        </w:rPr>
        <w:t xml:space="preserve">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 В ходе реализации программы планируется решение следующих задач:</w:t>
      </w:r>
    </w:p>
    <w:p w14:paraId="42E96B99" w14:textId="77777777" w:rsidR="008A676B" w:rsidRPr="007D3218" w:rsidRDefault="008A676B" w:rsidP="008A676B">
      <w:pPr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</w:rPr>
      </w:pPr>
      <w:r w:rsidRPr="007D3218">
        <w:rPr>
          <w:rFonts w:ascii="Times New Roman CYR" w:hAnsi="Times New Roman CYR" w:cs="Times New Roman CYR"/>
          <w:sz w:val="28"/>
          <w:szCs w:val="28"/>
        </w:rPr>
        <w:t>материально-техниче</w:t>
      </w:r>
      <w:r>
        <w:rPr>
          <w:rFonts w:ascii="Times New Roman CYR" w:hAnsi="Times New Roman CYR" w:cs="Times New Roman CYR"/>
          <w:sz w:val="28"/>
          <w:szCs w:val="28"/>
        </w:rPr>
        <w:t>ское обеспечение деятельности МК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УК </w:t>
      </w:r>
      <w:r w:rsidRPr="007D3218">
        <w:rPr>
          <w:sz w:val="28"/>
          <w:szCs w:val="28"/>
        </w:rPr>
        <w:t>«</w:t>
      </w:r>
      <w:r w:rsidRPr="007D3218">
        <w:rPr>
          <w:rFonts w:ascii="Times New Roman CYR" w:hAnsi="Times New Roman CYR" w:cs="Times New Roman CYR"/>
          <w:sz w:val="28"/>
          <w:szCs w:val="28"/>
        </w:rPr>
        <w:t>СКО</w:t>
      </w:r>
      <w:r w:rsidRPr="007D3218">
        <w:rPr>
          <w:sz w:val="28"/>
          <w:szCs w:val="28"/>
        </w:rPr>
        <w:t xml:space="preserve">» </w:t>
      </w:r>
      <w:r w:rsidRPr="007D3218">
        <w:rPr>
          <w:rFonts w:ascii="Times New Roman CYR" w:hAnsi="Times New Roman CYR" w:cs="Times New Roman CYR"/>
          <w:sz w:val="28"/>
          <w:szCs w:val="28"/>
        </w:rPr>
        <w:t>в соответствии с потребностью, заявленной в установленном нормативными документами порядке;</w:t>
      </w:r>
    </w:p>
    <w:p w14:paraId="0FD1927F" w14:textId="77777777" w:rsidR="008A676B" w:rsidRPr="007D3218" w:rsidRDefault="008A676B" w:rsidP="008A676B">
      <w:pPr>
        <w:autoSpaceDE w:val="0"/>
        <w:autoSpaceDN w:val="0"/>
        <w:adjustRightInd w:val="0"/>
        <w:ind w:firstLine="480"/>
        <w:jc w:val="both"/>
        <w:rPr>
          <w:rFonts w:ascii="Times New Roman CYR" w:hAnsi="Times New Roman CYR" w:cs="Times New Roman CYR"/>
          <w:sz w:val="28"/>
          <w:szCs w:val="28"/>
        </w:rPr>
      </w:pPr>
      <w:r w:rsidRPr="007D3218">
        <w:rPr>
          <w:rFonts w:ascii="Times New Roman CYR" w:hAnsi="Times New Roman CYR" w:cs="Times New Roman CYR"/>
          <w:sz w:val="28"/>
          <w:szCs w:val="28"/>
        </w:rPr>
        <w:t>своевременное и полное обеспечение денежным содержанием и дополни</w:t>
      </w:r>
      <w:r>
        <w:rPr>
          <w:rFonts w:ascii="Times New Roman CYR" w:hAnsi="Times New Roman CYR" w:cs="Times New Roman CYR"/>
          <w:sz w:val="28"/>
          <w:szCs w:val="28"/>
        </w:rPr>
        <w:t>тельными выплатами работникам МК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УК </w:t>
      </w:r>
      <w:r w:rsidRPr="007D3218">
        <w:rPr>
          <w:sz w:val="28"/>
          <w:szCs w:val="28"/>
        </w:rPr>
        <w:t>«</w:t>
      </w:r>
      <w:r w:rsidRPr="007D3218">
        <w:rPr>
          <w:rFonts w:ascii="Times New Roman CYR" w:hAnsi="Times New Roman CYR" w:cs="Times New Roman CYR"/>
          <w:sz w:val="28"/>
          <w:szCs w:val="28"/>
        </w:rPr>
        <w:t>СКО</w:t>
      </w:r>
      <w:r w:rsidRPr="007D3218">
        <w:rPr>
          <w:sz w:val="28"/>
          <w:szCs w:val="28"/>
        </w:rPr>
        <w:t xml:space="preserve">», 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начисление и перечисление денежных средств по страховым взносам в соответствии с действующими нормативно-правовыми актами; </w:t>
      </w:r>
    </w:p>
    <w:p w14:paraId="75EDBCC5" w14:textId="77777777" w:rsidR="008A676B" w:rsidRPr="007D3218" w:rsidRDefault="008A676B" w:rsidP="008A6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3218">
        <w:rPr>
          <w:rFonts w:ascii="Times New Roman CYR" w:hAnsi="Times New Roman CYR" w:cs="Times New Roman CYR"/>
          <w:sz w:val="28"/>
          <w:szCs w:val="28"/>
        </w:rPr>
        <w:t>информаци</w:t>
      </w:r>
      <w:r>
        <w:rPr>
          <w:rFonts w:ascii="Times New Roman CYR" w:hAnsi="Times New Roman CYR" w:cs="Times New Roman CYR"/>
          <w:sz w:val="28"/>
          <w:szCs w:val="28"/>
        </w:rPr>
        <w:t xml:space="preserve">онное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обеспечение  работников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МК</w:t>
      </w:r>
      <w:r w:rsidRPr="007D3218">
        <w:rPr>
          <w:rFonts w:ascii="Times New Roman CYR" w:hAnsi="Times New Roman CYR" w:cs="Times New Roman CYR"/>
          <w:sz w:val="28"/>
          <w:szCs w:val="28"/>
        </w:rPr>
        <w:t xml:space="preserve">УК </w:t>
      </w:r>
      <w:r w:rsidRPr="007D3218">
        <w:rPr>
          <w:sz w:val="28"/>
          <w:szCs w:val="28"/>
        </w:rPr>
        <w:t>«</w:t>
      </w:r>
      <w:r w:rsidRPr="007D3218">
        <w:rPr>
          <w:rFonts w:ascii="Times New Roman CYR" w:hAnsi="Times New Roman CYR" w:cs="Times New Roman CYR"/>
          <w:sz w:val="28"/>
          <w:szCs w:val="28"/>
        </w:rPr>
        <w:t>СКО</w:t>
      </w:r>
      <w:r w:rsidRPr="007D3218">
        <w:rPr>
          <w:sz w:val="28"/>
          <w:szCs w:val="28"/>
        </w:rPr>
        <w:t>»»</w:t>
      </w:r>
    </w:p>
    <w:p w14:paraId="3C6FB8F8" w14:textId="77777777" w:rsidR="008A676B" w:rsidRPr="007D3218" w:rsidRDefault="008A676B" w:rsidP="008A676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D3218">
        <w:rPr>
          <w:rFonts w:ascii="Times New Roman CYR" w:hAnsi="Times New Roman CYR" w:cs="Times New Roman CYR"/>
          <w:sz w:val="28"/>
          <w:szCs w:val="28"/>
        </w:rPr>
        <w:t>обеспечение высокого статуса работника культуры, стимулирование его деятельности;</w:t>
      </w:r>
    </w:p>
    <w:p w14:paraId="2517CF0C" w14:textId="77777777" w:rsidR="008A676B" w:rsidRPr="007D3218" w:rsidRDefault="008A676B" w:rsidP="008A676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D3218">
        <w:rPr>
          <w:rFonts w:ascii="Times New Roman CYR" w:hAnsi="Times New Roman CYR" w:cs="Times New Roman CYR"/>
          <w:sz w:val="28"/>
          <w:szCs w:val="28"/>
        </w:rPr>
        <w:t>приумножение духовно-нравственного потенциала общества, приобщение населения к духовным ценностям;</w:t>
      </w:r>
    </w:p>
    <w:p w14:paraId="1D6EC7BE" w14:textId="77777777" w:rsidR="008A676B" w:rsidRPr="007D3218" w:rsidRDefault="008A676B" w:rsidP="008A676B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7D3218">
        <w:rPr>
          <w:rFonts w:ascii="Times New Roman CYR" w:hAnsi="Times New Roman CYR" w:cs="Times New Roman CYR"/>
          <w:sz w:val="28"/>
          <w:szCs w:val="28"/>
        </w:rPr>
        <w:t>повышение роли культуры в укреплении институтов гражданского общества, формирование социально активной личности.</w:t>
      </w:r>
    </w:p>
    <w:tbl>
      <w:tblPr>
        <w:tblW w:w="9998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80"/>
        <w:gridCol w:w="909"/>
        <w:gridCol w:w="2630"/>
        <w:gridCol w:w="3402"/>
        <w:gridCol w:w="2977"/>
      </w:tblGrid>
      <w:tr w:rsidR="008A676B" w:rsidRPr="007D3218" w14:paraId="209FB7F2" w14:textId="77777777" w:rsidTr="00FB4E46">
        <w:tc>
          <w:tcPr>
            <w:tcW w:w="9998" w:type="dxa"/>
            <w:gridSpan w:val="5"/>
            <w:shd w:val="clear" w:color="auto" w:fill="auto"/>
          </w:tcPr>
          <w:p w14:paraId="3DF18955" w14:textId="77777777" w:rsidR="008A676B" w:rsidRPr="007D3218" w:rsidRDefault="008A676B" w:rsidP="00FB4E4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D3218">
              <w:rPr>
                <w:b/>
                <w:sz w:val="28"/>
                <w:szCs w:val="28"/>
              </w:rPr>
              <w:t>Раздел 3. Срок реализации программы.</w:t>
            </w:r>
          </w:p>
          <w:p w14:paraId="762E5C64" w14:textId="77777777" w:rsidR="008A676B" w:rsidRPr="007D3218" w:rsidRDefault="008A676B" w:rsidP="00FB4E46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Срок реализации муниципальной программы 201</w:t>
            </w:r>
            <w:r>
              <w:rPr>
                <w:sz w:val="28"/>
                <w:szCs w:val="28"/>
              </w:rPr>
              <w:t>8</w:t>
            </w:r>
            <w:r w:rsidRPr="007D3218">
              <w:rPr>
                <w:sz w:val="28"/>
                <w:szCs w:val="28"/>
              </w:rPr>
              <w:t xml:space="preserve"> - 20</w:t>
            </w:r>
            <w:r>
              <w:rPr>
                <w:sz w:val="28"/>
                <w:szCs w:val="28"/>
              </w:rPr>
              <w:t>20</w:t>
            </w:r>
            <w:r w:rsidRPr="007D3218">
              <w:rPr>
                <w:sz w:val="28"/>
                <w:szCs w:val="28"/>
              </w:rPr>
              <w:t xml:space="preserve"> годы.</w:t>
            </w:r>
          </w:p>
          <w:p w14:paraId="6B9B5259" w14:textId="77777777" w:rsidR="008A676B" w:rsidRPr="007D3218" w:rsidRDefault="008A676B" w:rsidP="00FB4E46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7D3218">
              <w:rPr>
                <w:b/>
                <w:sz w:val="28"/>
                <w:szCs w:val="28"/>
              </w:rPr>
              <w:t>Раздел 4. Ресурсное обеспечение Программы.</w:t>
            </w:r>
          </w:p>
          <w:p w14:paraId="40B3216F" w14:textId="77777777" w:rsidR="008A676B" w:rsidRPr="007D3218" w:rsidRDefault="008A676B" w:rsidP="00FB4E46">
            <w:pPr>
              <w:keepNext/>
              <w:keepLines/>
              <w:ind w:firstLine="708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Ресурсное обеспечение муниципальной программы осуществляется за счет бюджета поселения.</w:t>
            </w:r>
          </w:p>
          <w:p w14:paraId="331677F7" w14:textId="77777777" w:rsidR="008A676B" w:rsidRPr="007D3218" w:rsidRDefault="008A676B" w:rsidP="00FB4E46">
            <w:pPr>
              <w:keepNext/>
              <w:keepLines/>
              <w:ind w:firstLine="708"/>
              <w:jc w:val="both"/>
              <w:rPr>
                <w:rFonts w:eastAsia="Lucida Sans Unicode" w:cs="Tahoma"/>
                <w:kern w:val="3"/>
                <w:sz w:val="28"/>
                <w:szCs w:val="28"/>
              </w:rPr>
            </w:pPr>
            <w:r w:rsidRPr="007D3218">
              <w:rPr>
                <w:rFonts w:eastAsia="Lucida Sans Unicode" w:cs="Tahoma"/>
                <w:kern w:val="3"/>
                <w:sz w:val="28"/>
                <w:szCs w:val="28"/>
              </w:rPr>
              <w:t xml:space="preserve">Общий объем бюджетных ассигнований муниципальной программы за счет средств бюджета поселения составляет </w:t>
            </w:r>
            <w:r>
              <w:rPr>
                <w:rFonts w:eastAsia="Lucida Sans Unicode" w:cs="Tahoma"/>
                <w:kern w:val="3"/>
                <w:sz w:val="28"/>
                <w:szCs w:val="28"/>
              </w:rPr>
              <w:t>9827,1</w:t>
            </w:r>
            <w:r w:rsidRPr="007D3218">
              <w:rPr>
                <w:rFonts w:eastAsia="Lucida Sans Unicode" w:cs="Tahoma"/>
                <w:kern w:val="3"/>
                <w:sz w:val="28"/>
                <w:szCs w:val="28"/>
              </w:rPr>
              <w:t xml:space="preserve"> тыс. рублей, в том числе по годам:</w:t>
            </w:r>
          </w:p>
          <w:p w14:paraId="00051401" w14:textId="77777777" w:rsidR="008A676B" w:rsidRPr="007D3218" w:rsidRDefault="008A676B" w:rsidP="00FB4E46">
            <w:pPr>
              <w:keepNext/>
              <w:keepLines/>
              <w:ind w:firstLine="567"/>
              <w:jc w:val="both"/>
              <w:rPr>
                <w:rFonts w:eastAsia="Lucida Sans Unicode" w:cs="Tahoma"/>
                <w:kern w:val="3"/>
                <w:sz w:val="28"/>
                <w:szCs w:val="28"/>
              </w:rPr>
            </w:pPr>
          </w:p>
          <w:p w14:paraId="5DDD1299" w14:textId="77777777" w:rsidR="008A676B" w:rsidRDefault="008A676B" w:rsidP="00FB4E46">
            <w:pPr>
              <w:keepNext/>
              <w:keepLines/>
              <w:ind w:firstLine="567"/>
              <w:jc w:val="both"/>
              <w:rPr>
                <w:rFonts w:eastAsia="Lucida Sans Unicode" w:cs="Tahoma"/>
                <w:kern w:val="3"/>
                <w:sz w:val="28"/>
                <w:szCs w:val="28"/>
              </w:rPr>
            </w:pPr>
            <w:r w:rsidRPr="007D3218">
              <w:rPr>
                <w:rFonts w:eastAsia="Lucida Sans Unicode" w:cs="Tahoma"/>
                <w:kern w:val="3"/>
                <w:sz w:val="28"/>
                <w:szCs w:val="28"/>
              </w:rPr>
              <w:t xml:space="preserve">Финансирование мероприятий муниципальной программы осуществляется в форме бюджетных ассигнований на закупку товаров, работ и услуг для муниципальных нужд (за исключением бюджетных ассигнований для </w:t>
            </w:r>
          </w:p>
          <w:p w14:paraId="051F662E" w14:textId="77777777" w:rsidR="008A676B" w:rsidRPr="007D3218" w:rsidRDefault="008A676B" w:rsidP="00FB4E46">
            <w:pPr>
              <w:keepNext/>
              <w:keepLines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8A676B" w:rsidRPr="007D3218" w14:paraId="7A800044" w14:textId="77777777" w:rsidTr="00FB4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</w:trPr>
        <w:tc>
          <w:tcPr>
            <w:tcW w:w="909" w:type="dxa"/>
            <w:shd w:val="clear" w:color="auto" w:fill="auto"/>
          </w:tcPr>
          <w:p w14:paraId="2A609276" w14:textId="77777777" w:rsidR="008A676B" w:rsidRPr="007D3218" w:rsidRDefault="008A676B" w:rsidP="00FB4E46">
            <w:r w:rsidRPr="007D3218">
              <w:t>год</w:t>
            </w:r>
          </w:p>
        </w:tc>
        <w:tc>
          <w:tcPr>
            <w:tcW w:w="2630" w:type="dxa"/>
            <w:shd w:val="clear" w:color="auto" w:fill="auto"/>
          </w:tcPr>
          <w:p w14:paraId="55DF80A6" w14:textId="77777777" w:rsidR="008A676B" w:rsidRPr="007D3218" w:rsidRDefault="008A676B" w:rsidP="00FB4E46">
            <w:r w:rsidRPr="007D3218">
              <w:t>всего</w:t>
            </w:r>
          </w:p>
        </w:tc>
        <w:tc>
          <w:tcPr>
            <w:tcW w:w="3402" w:type="dxa"/>
            <w:shd w:val="clear" w:color="auto" w:fill="auto"/>
          </w:tcPr>
          <w:p w14:paraId="7A573A97" w14:textId="77777777" w:rsidR="008A676B" w:rsidRPr="007D3218" w:rsidRDefault="008A676B" w:rsidP="00FB4E46">
            <w:r w:rsidRPr="007D3218">
              <w:t>Бюджет поселения</w:t>
            </w:r>
          </w:p>
        </w:tc>
        <w:tc>
          <w:tcPr>
            <w:tcW w:w="2977" w:type="dxa"/>
            <w:shd w:val="clear" w:color="auto" w:fill="auto"/>
          </w:tcPr>
          <w:p w14:paraId="7F6FAE55" w14:textId="77777777" w:rsidR="008A676B" w:rsidRPr="007D3218" w:rsidRDefault="008A676B" w:rsidP="00FB4E46">
            <w:r w:rsidRPr="007D3218">
              <w:t>Краевой бюджет</w:t>
            </w:r>
          </w:p>
        </w:tc>
      </w:tr>
      <w:tr w:rsidR="008A676B" w:rsidRPr="007D3218" w14:paraId="19D4928E" w14:textId="77777777" w:rsidTr="00FB4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</w:trPr>
        <w:tc>
          <w:tcPr>
            <w:tcW w:w="909" w:type="dxa"/>
            <w:shd w:val="clear" w:color="auto" w:fill="auto"/>
          </w:tcPr>
          <w:p w14:paraId="1B97279E" w14:textId="77777777" w:rsidR="008A676B" w:rsidRPr="007D3218" w:rsidRDefault="008A676B" w:rsidP="00FB4E46">
            <w:pPr>
              <w:jc w:val="center"/>
            </w:pPr>
            <w:r w:rsidRPr="007D3218">
              <w:t>201</w:t>
            </w:r>
            <w:r>
              <w:t>8</w:t>
            </w:r>
          </w:p>
        </w:tc>
        <w:tc>
          <w:tcPr>
            <w:tcW w:w="2630" w:type="dxa"/>
            <w:shd w:val="clear" w:color="auto" w:fill="auto"/>
          </w:tcPr>
          <w:p w14:paraId="10D79611" w14:textId="77777777" w:rsidR="008A676B" w:rsidRPr="007D3218" w:rsidRDefault="008A676B" w:rsidP="00FB4E46">
            <w:r>
              <w:t>3324,6</w:t>
            </w:r>
          </w:p>
        </w:tc>
        <w:tc>
          <w:tcPr>
            <w:tcW w:w="3402" w:type="dxa"/>
            <w:shd w:val="clear" w:color="auto" w:fill="auto"/>
          </w:tcPr>
          <w:p w14:paraId="39A4D076" w14:textId="77777777" w:rsidR="008A676B" w:rsidRPr="007D3218" w:rsidRDefault="008A676B" w:rsidP="00FB4E46">
            <w:pPr>
              <w:jc w:val="center"/>
            </w:pPr>
            <w:r>
              <w:t>1784,0</w:t>
            </w:r>
          </w:p>
        </w:tc>
        <w:tc>
          <w:tcPr>
            <w:tcW w:w="2977" w:type="dxa"/>
            <w:shd w:val="clear" w:color="auto" w:fill="auto"/>
          </w:tcPr>
          <w:p w14:paraId="02DE00E2" w14:textId="77777777" w:rsidR="008A676B" w:rsidRPr="007D3218" w:rsidRDefault="008A676B" w:rsidP="00FB4E46">
            <w:pPr>
              <w:jc w:val="center"/>
            </w:pPr>
            <w:r>
              <w:t>1540,6</w:t>
            </w:r>
          </w:p>
        </w:tc>
      </w:tr>
      <w:tr w:rsidR="008A676B" w:rsidRPr="007D3218" w14:paraId="2CB187FD" w14:textId="77777777" w:rsidTr="00FB4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</w:trPr>
        <w:tc>
          <w:tcPr>
            <w:tcW w:w="909" w:type="dxa"/>
            <w:shd w:val="clear" w:color="auto" w:fill="auto"/>
          </w:tcPr>
          <w:p w14:paraId="0B070AC3" w14:textId="77777777" w:rsidR="008A676B" w:rsidRPr="007D3218" w:rsidRDefault="008A676B" w:rsidP="00FB4E46">
            <w:pPr>
              <w:jc w:val="center"/>
            </w:pPr>
            <w:r w:rsidRPr="007D3218">
              <w:t>201</w:t>
            </w:r>
            <w:r>
              <w:t>9</w:t>
            </w:r>
          </w:p>
        </w:tc>
        <w:tc>
          <w:tcPr>
            <w:tcW w:w="2630" w:type="dxa"/>
            <w:shd w:val="clear" w:color="auto" w:fill="auto"/>
          </w:tcPr>
          <w:p w14:paraId="283495A9" w14:textId="77777777" w:rsidR="008A676B" w:rsidRPr="007D3218" w:rsidRDefault="008A676B" w:rsidP="00FB4E46">
            <w:r>
              <w:t>3261,1</w:t>
            </w:r>
          </w:p>
        </w:tc>
        <w:tc>
          <w:tcPr>
            <w:tcW w:w="3402" w:type="dxa"/>
            <w:shd w:val="clear" w:color="auto" w:fill="auto"/>
          </w:tcPr>
          <w:p w14:paraId="045E3E6D" w14:textId="77777777" w:rsidR="008A676B" w:rsidRPr="007D3218" w:rsidRDefault="008A676B" w:rsidP="00FB4E46">
            <w:pPr>
              <w:jc w:val="center"/>
            </w:pPr>
            <w:r>
              <w:t>1784,0</w:t>
            </w:r>
          </w:p>
        </w:tc>
        <w:tc>
          <w:tcPr>
            <w:tcW w:w="2977" w:type="dxa"/>
            <w:shd w:val="clear" w:color="auto" w:fill="auto"/>
          </w:tcPr>
          <w:p w14:paraId="2E8DA0C2" w14:textId="77777777" w:rsidR="008A676B" w:rsidRDefault="008A676B" w:rsidP="00FB4E46">
            <w:pPr>
              <w:jc w:val="center"/>
            </w:pPr>
            <w:r>
              <w:t>1477,1</w:t>
            </w:r>
          </w:p>
          <w:p w14:paraId="0A5CFF0F" w14:textId="77777777" w:rsidR="008A676B" w:rsidRPr="007D3218" w:rsidRDefault="008A676B" w:rsidP="00FB4E46">
            <w:pPr>
              <w:jc w:val="center"/>
            </w:pPr>
          </w:p>
        </w:tc>
      </w:tr>
      <w:tr w:rsidR="008A676B" w:rsidRPr="007D3218" w14:paraId="21A730D2" w14:textId="77777777" w:rsidTr="00FB4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</w:trPr>
        <w:tc>
          <w:tcPr>
            <w:tcW w:w="909" w:type="dxa"/>
            <w:shd w:val="clear" w:color="auto" w:fill="auto"/>
          </w:tcPr>
          <w:p w14:paraId="31BACED3" w14:textId="77777777" w:rsidR="008A676B" w:rsidRPr="007D3218" w:rsidRDefault="008A676B" w:rsidP="00FB4E46">
            <w:pPr>
              <w:jc w:val="center"/>
            </w:pPr>
            <w:r w:rsidRPr="007D3218">
              <w:t>20</w:t>
            </w:r>
            <w:r>
              <w:t>20</w:t>
            </w:r>
          </w:p>
        </w:tc>
        <w:tc>
          <w:tcPr>
            <w:tcW w:w="2630" w:type="dxa"/>
            <w:shd w:val="clear" w:color="auto" w:fill="auto"/>
          </w:tcPr>
          <w:p w14:paraId="669D4D4A" w14:textId="77777777" w:rsidR="008A676B" w:rsidRPr="007D3218" w:rsidRDefault="008A676B" w:rsidP="00FB4E46">
            <w:r>
              <w:t>3241,4</w:t>
            </w:r>
          </w:p>
        </w:tc>
        <w:tc>
          <w:tcPr>
            <w:tcW w:w="3402" w:type="dxa"/>
            <w:shd w:val="clear" w:color="auto" w:fill="auto"/>
          </w:tcPr>
          <w:p w14:paraId="3BAB0B84" w14:textId="77777777" w:rsidR="008A676B" w:rsidRPr="007D3218" w:rsidRDefault="008A676B" w:rsidP="00FB4E46">
            <w:pPr>
              <w:jc w:val="center"/>
            </w:pPr>
            <w:r>
              <w:t>1784,0</w:t>
            </w:r>
          </w:p>
        </w:tc>
        <w:tc>
          <w:tcPr>
            <w:tcW w:w="2977" w:type="dxa"/>
            <w:shd w:val="clear" w:color="auto" w:fill="auto"/>
          </w:tcPr>
          <w:p w14:paraId="2BE5958E" w14:textId="77777777" w:rsidR="008A676B" w:rsidRPr="007D3218" w:rsidRDefault="008A676B" w:rsidP="00FB4E46">
            <w:pPr>
              <w:jc w:val="center"/>
            </w:pPr>
            <w:r>
              <w:t>1457,4</w:t>
            </w:r>
          </w:p>
        </w:tc>
      </w:tr>
      <w:tr w:rsidR="008A676B" w:rsidRPr="007D3218" w14:paraId="373314E7" w14:textId="77777777" w:rsidTr="00FB4E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wBefore w:w="80" w:type="dxa"/>
        </w:trPr>
        <w:tc>
          <w:tcPr>
            <w:tcW w:w="909" w:type="dxa"/>
            <w:shd w:val="clear" w:color="auto" w:fill="auto"/>
          </w:tcPr>
          <w:p w14:paraId="26089FAA" w14:textId="77777777" w:rsidR="008A676B" w:rsidRPr="007D3218" w:rsidRDefault="008A676B" w:rsidP="00FB4E46">
            <w:pPr>
              <w:jc w:val="center"/>
            </w:pPr>
            <w:r w:rsidRPr="007D3218">
              <w:t>итого</w:t>
            </w:r>
          </w:p>
        </w:tc>
        <w:tc>
          <w:tcPr>
            <w:tcW w:w="2630" w:type="dxa"/>
            <w:shd w:val="clear" w:color="auto" w:fill="auto"/>
          </w:tcPr>
          <w:p w14:paraId="33E1F927" w14:textId="77777777" w:rsidR="008A676B" w:rsidRPr="007D3218" w:rsidRDefault="008A676B" w:rsidP="00FB4E46">
            <w:r>
              <w:t>9827,1</w:t>
            </w:r>
          </w:p>
        </w:tc>
        <w:tc>
          <w:tcPr>
            <w:tcW w:w="3402" w:type="dxa"/>
            <w:shd w:val="clear" w:color="auto" w:fill="auto"/>
          </w:tcPr>
          <w:p w14:paraId="7F201013" w14:textId="77777777" w:rsidR="008A676B" w:rsidRPr="007D3218" w:rsidRDefault="008A676B" w:rsidP="00FB4E46">
            <w:pPr>
              <w:jc w:val="center"/>
            </w:pPr>
            <w:r>
              <w:t>5352,0</w:t>
            </w:r>
          </w:p>
        </w:tc>
        <w:tc>
          <w:tcPr>
            <w:tcW w:w="2977" w:type="dxa"/>
            <w:shd w:val="clear" w:color="auto" w:fill="auto"/>
          </w:tcPr>
          <w:p w14:paraId="0C15B0FA" w14:textId="77777777" w:rsidR="008A676B" w:rsidRPr="007D3218" w:rsidRDefault="008A676B" w:rsidP="00FB4E46">
            <w:pPr>
              <w:jc w:val="center"/>
            </w:pPr>
            <w:r>
              <w:t>4475,1</w:t>
            </w:r>
          </w:p>
        </w:tc>
      </w:tr>
    </w:tbl>
    <w:p w14:paraId="7E44866A" w14:textId="77777777" w:rsidR="008A676B" w:rsidRDefault="008A676B" w:rsidP="008A676B">
      <w:pPr>
        <w:pStyle w:val="a5"/>
        <w:spacing w:after="0"/>
        <w:jc w:val="center"/>
        <w:rPr>
          <w:b/>
          <w:bCs/>
          <w:sz w:val="28"/>
          <w:szCs w:val="28"/>
        </w:rPr>
      </w:pPr>
    </w:p>
    <w:p w14:paraId="25E5907D" w14:textId="77777777" w:rsidR="008A676B" w:rsidRDefault="008A676B" w:rsidP="008A676B">
      <w:pPr>
        <w:pStyle w:val="a5"/>
        <w:spacing w:after="0"/>
        <w:jc w:val="center"/>
        <w:rPr>
          <w:b/>
          <w:bCs/>
          <w:sz w:val="28"/>
          <w:szCs w:val="28"/>
        </w:rPr>
      </w:pPr>
    </w:p>
    <w:p w14:paraId="72E4C82D" w14:textId="77777777" w:rsidR="008A676B" w:rsidRPr="007D3218" w:rsidRDefault="008A676B" w:rsidP="008A676B">
      <w:pPr>
        <w:pStyle w:val="a5"/>
        <w:spacing w:after="0"/>
        <w:jc w:val="center"/>
        <w:rPr>
          <w:sz w:val="28"/>
          <w:szCs w:val="28"/>
        </w:rPr>
      </w:pPr>
      <w:r w:rsidRPr="007D3218">
        <w:rPr>
          <w:b/>
          <w:bCs/>
          <w:sz w:val="28"/>
          <w:szCs w:val="28"/>
        </w:rPr>
        <w:lastRenderedPageBreak/>
        <w:t>Раздел 5. Перечень программных мероприятий.</w:t>
      </w:r>
    </w:p>
    <w:p w14:paraId="4DE04C1A" w14:textId="77777777" w:rsidR="008A676B" w:rsidRPr="007D3218" w:rsidRDefault="008A676B" w:rsidP="008A676B">
      <w:pPr>
        <w:pStyle w:val="a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Муниципальная программа "Развитие культуры в </w:t>
      </w:r>
      <w:proofErr w:type="spellStart"/>
      <w:r w:rsidRPr="007D3218">
        <w:rPr>
          <w:sz w:val="28"/>
          <w:szCs w:val="28"/>
        </w:rPr>
        <w:t>Рудьевском</w:t>
      </w:r>
      <w:proofErr w:type="spellEnd"/>
      <w:r w:rsidRPr="007D3218">
        <w:rPr>
          <w:sz w:val="28"/>
          <w:szCs w:val="28"/>
        </w:rPr>
        <w:t xml:space="preserve"> сельском поселении </w:t>
      </w:r>
      <w:proofErr w:type="spellStart"/>
      <w:r w:rsidRPr="007D3218">
        <w:rPr>
          <w:sz w:val="28"/>
          <w:szCs w:val="28"/>
        </w:rPr>
        <w:t>Отрадненского</w:t>
      </w:r>
      <w:proofErr w:type="spellEnd"/>
      <w:r w:rsidRPr="007D3218">
        <w:rPr>
          <w:sz w:val="28"/>
          <w:szCs w:val="28"/>
        </w:rPr>
        <w:t xml:space="preserve"> района» на 201</w:t>
      </w:r>
      <w:r>
        <w:rPr>
          <w:sz w:val="28"/>
          <w:szCs w:val="28"/>
        </w:rPr>
        <w:t>8</w:t>
      </w:r>
      <w:r w:rsidRPr="007D3218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7D3218">
        <w:rPr>
          <w:sz w:val="28"/>
          <w:szCs w:val="28"/>
        </w:rPr>
        <w:t xml:space="preserve"> годы сос</w:t>
      </w:r>
      <w:r>
        <w:rPr>
          <w:sz w:val="28"/>
          <w:szCs w:val="28"/>
        </w:rPr>
        <w:t xml:space="preserve">тоит </w:t>
      </w:r>
      <w:proofErr w:type="gramStart"/>
      <w:r>
        <w:rPr>
          <w:sz w:val="28"/>
          <w:szCs w:val="28"/>
        </w:rPr>
        <w:t>из  следующих</w:t>
      </w:r>
      <w:proofErr w:type="gramEnd"/>
      <w:r>
        <w:rPr>
          <w:sz w:val="28"/>
          <w:szCs w:val="28"/>
        </w:rPr>
        <w:t xml:space="preserve"> мероприятий:</w:t>
      </w:r>
    </w:p>
    <w:tbl>
      <w:tblPr>
        <w:tblW w:w="10573" w:type="dxa"/>
        <w:tblInd w:w="-826" w:type="dxa"/>
        <w:tblLayout w:type="fixed"/>
        <w:tblLook w:val="0000" w:firstRow="0" w:lastRow="0" w:firstColumn="0" w:lastColumn="0" w:noHBand="0" w:noVBand="0"/>
      </w:tblPr>
      <w:tblGrid>
        <w:gridCol w:w="535"/>
        <w:gridCol w:w="1701"/>
        <w:gridCol w:w="2976"/>
        <w:gridCol w:w="1418"/>
        <w:gridCol w:w="1134"/>
        <w:gridCol w:w="1276"/>
        <w:gridCol w:w="1533"/>
      </w:tblGrid>
      <w:tr w:rsidR="008A676B" w:rsidRPr="007D3218" w14:paraId="4E0A2893" w14:textId="77777777" w:rsidTr="00FB4E46">
        <w:trPr>
          <w:trHeight w:val="705"/>
        </w:trPr>
        <w:tc>
          <w:tcPr>
            <w:tcW w:w="53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30D44EB3" w14:textId="77777777" w:rsidR="008A676B" w:rsidRPr="007D3218" w:rsidRDefault="008A676B" w:rsidP="00FB4E46">
            <w:pPr>
              <w:pStyle w:val="a5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5BDBE6EB" w14:textId="77777777" w:rsidR="008A676B" w:rsidRPr="00936B9F" w:rsidRDefault="008A676B" w:rsidP="00FB4E46">
            <w:pPr>
              <w:pStyle w:val="a5"/>
            </w:pPr>
            <w:r w:rsidRPr="00936B9F">
              <w:t>Источник финансирования</w:t>
            </w:r>
          </w:p>
        </w:tc>
        <w:tc>
          <w:tcPr>
            <w:tcW w:w="297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14:paraId="1E36A090" w14:textId="77777777" w:rsidR="008A676B" w:rsidRPr="00936B9F" w:rsidRDefault="008A676B" w:rsidP="00FB4E46">
            <w:pPr>
              <w:pStyle w:val="a5"/>
            </w:pPr>
            <w:r w:rsidRPr="00936B9F"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30BA69F6" w14:textId="77777777" w:rsidR="008A676B" w:rsidRPr="00936B9F" w:rsidRDefault="008A676B" w:rsidP="00FB4E46">
            <w:pPr>
              <w:pStyle w:val="a5"/>
            </w:pPr>
            <w:r w:rsidRPr="00936B9F">
              <w:t xml:space="preserve">Сумма </w:t>
            </w:r>
            <w:proofErr w:type="gramStart"/>
            <w:r w:rsidRPr="00936B9F">
              <w:t>расходов,  всего</w:t>
            </w:r>
            <w:proofErr w:type="gramEnd"/>
            <w:r w:rsidRPr="00936B9F">
              <w:t xml:space="preserve"> </w:t>
            </w:r>
            <w:proofErr w:type="spellStart"/>
            <w:r w:rsidRPr="00936B9F">
              <w:t>тыс.руб</w:t>
            </w:r>
            <w:proofErr w:type="spellEnd"/>
            <w:r w:rsidRPr="00936B9F">
              <w:t>.</w:t>
            </w:r>
          </w:p>
        </w:tc>
        <w:tc>
          <w:tcPr>
            <w:tcW w:w="2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7A7FDE4D" w14:textId="77777777" w:rsidR="008A676B" w:rsidRPr="00936B9F" w:rsidRDefault="008A676B" w:rsidP="00FB4E46">
            <w:pPr>
              <w:pStyle w:val="a5"/>
            </w:pPr>
            <w:r w:rsidRPr="00936B9F">
              <w:t>В том числе</w:t>
            </w:r>
          </w:p>
        </w:tc>
        <w:tc>
          <w:tcPr>
            <w:tcW w:w="153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16802B4F" w14:textId="77777777" w:rsidR="008A676B" w:rsidRPr="00936B9F" w:rsidRDefault="008A676B" w:rsidP="00FB4E46">
            <w:pPr>
              <w:pStyle w:val="a5"/>
              <w:jc w:val="both"/>
            </w:pPr>
            <w:r w:rsidRPr="00936B9F">
              <w:t>Плановый период реализации</w:t>
            </w:r>
          </w:p>
        </w:tc>
      </w:tr>
      <w:tr w:rsidR="008A676B" w:rsidRPr="007D3218" w14:paraId="5E50B653" w14:textId="77777777" w:rsidTr="00FB4E46">
        <w:trPr>
          <w:trHeight w:val="1643"/>
        </w:trPr>
        <w:tc>
          <w:tcPr>
            <w:tcW w:w="53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6C3760D" w14:textId="77777777" w:rsidR="008A676B" w:rsidRPr="007D3218" w:rsidRDefault="008A676B" w:rsidP="00FB4E4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94CB15" w14:textId="77777777" w:rsidR="008A676B" w:rsidRPr="007D3218" w:rsidRDefault="008A676B" w:rsidP="00FB4E4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E3FAFEF" w14:textId="77777777" w:rsidR="008A676B" w:rsidRPr="007D3218" w:rsidRDefault="008A676B" w:rsidP="00FB4E4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D2C5B" w14:textId="77777777" w:rsidR="008A676B" w:rsidRPr="007D3218" w:rsidRDefault="008A676B" w:rsidP="00FB4E46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14:paraId="27AB724E" w14:textId="77777777" w:rsidR="008A676B" w:rsidRPr="004C070F" w:rsidRDefault="008A676B" w:rsidP="00FB4E46">
            <w:pPr>
              <w:pStyle w:val="a5"/>
            </w:pPr>
            <w:r w:rsidRPr="004C070F"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4CEC9B" w14:textId="77777777" w:rsidR="008A676B" w:rsidRPr="004C070F" w:rsidRDefault="008A676B" w:rsidP="00FB4E46">
            <w:pPr>
              <w:pStyle w:val="a5"/>
            </w:pPr>
            <w:r w:rsidRPr="004C070F">
              <w:t>Бюджет поселения</w:t>
            </w:r>
          </w:p>
        </w:tc>
        <w:tc>
          <w:tcPr>
            <w:tcW w:w="153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D1DE114" w14:textId="77777777" w:rsidR="008A676B" w:rsidRPr="007D3218" w:rsidRDefault="008A676B" w:rsidP="00FB4E46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  <w:tr w:rsidR="008A676B" w:rsidRPr="007D3218" w14:paraId="1DCCF079" w14:textId="77777777" w:rsidTr="00FB4E46">
        <w:trPr>
          <w:trHeight w:val="547"/>
        </w:trPr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96F63DE" w14:textId="77777777" w:rsidR="008A676B" w:rsidRPr="007D3218" w:rsidRDefault="008A676B" w:rsidP="00FB4E46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57340F" w14:textId="77777777" w:rsidR="008A676B" w:rsidRPr="007D3218" w:rsidRDefault="008A676B" w:rsidP="00FB4E46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974F952" w14:textId="77777777" w:rsidR="008A676B" w:rsidRPr="007D3218" w:rsidRDefault="008A676B" w:rsidP="00FB4E46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78D786A" w14:textId="77777777" w:rsidR="008A676B" w:rsidRPr="007D3218" w:rsidRDefault="008A676B" w:rsidP="00FB4E46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95121C5" w14:textId="77777777" w:rsidR="008A676B" w:rsidRPr="007D3218" w:rsidRDefault="008A676B" w:rsidP="00FB4E46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89634D" w14:textId="77777777" w:rsidR="008A676B" w:rsidRPr="007D3218" w:rsidRDefault="008A676B" w:rsidP="00FB4E46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6</w:t>
            </w:r>
          </w:p>
        </w:tc>
        <w:tc>
          <w:tcPr>
            <w:tcW w:w="1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9B3478E" w14:textId="77777777" w:rsidR="008A676B" w:rsidRPr="007D3218" w:rsidRDefault="008A676B" w:rsidP="00FB4E46">
            <w:pPr>
              <w:pStyle w:val="a5"/>
              <w:jc w:val="both"/>
              <w:rPr>
                <w:sz w:val="28"/>
                <w:szCs w:val="28"/>
              </w:rPr>
            </w:pPr>
            <w:r w:rsidRPr="007D3218">
              <w:rPr>
                <w:sz w:val="28"/>
                <w:szCs w:val="28"/>
              </w:rPr>
              <w:t>7</w:t>
            </w:r>
          </w:p>
        </w:tc>
      </w:tr>
      <w:tr w:rsidR="008A676B" w:rsidRPr="007D3218" w14:paraId="0C8DF4CA" w14:textId="77777777" w:rsidTr="00FB4E46"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A321C49" w14:textId="77777777" w:rsidR="008A676B" w:rsidRPr="007D3218" w:rsidRDefault="008A676B" w:rsidP="00FB4E46">
            <w:pPr>
              <w:pStyle w:val="a5"/>
            </w:pPr>
            <w:r>
              <w:t>1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F73FD8D" w14:textId="77777777" w:rsidR="008A676B" w:rsidRPr="007D3218" w:rsidRDefault="008A676B" w:rsidP="00FB4E46">
            <w:pPr>
              <w:pStyle w:val="a5"/>
            </w:pPr>
            <w:r w:rsidRPr="007D3218">
              <w:t xml:space="preserve">Бюджет </w:t>
            </w:r>
            <w:proofErr w:type="spellStart"/>
            <w:r w:rsidRPr="007D3218">
              <w:t>Рудьевского</w:t>
            </w:r>
            <w:proofErr w:type="spellEnd"/>
            <w:r w:rsidRPr="007D3218">
              <w:t xml:space="preserve"> сельского поселения </w:t>
            </w:r>
            <w:proofErr w:type="spellStart"/>
            <w:r w:rsidRPr="007D3218">
              <w:t>Отрадненского</w:t>
            </w:r>
            <w:proofErr w:type="spellEnd"/>
            <w:r w:rsidRPr="007D3218">
              <w:t xml:space="preserve"> района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FD2ECAE" w14:textId="77777777" w:rsidR="008A676B" w:rsidRPr="007D3218" w:rsidRDefault="008A676B" w:rsidP="00FB4E46">
            <w:pPr>
              <w:pStyle w:val="a5"/>
              <w:snapToGrid w:val="0"/>
              <w:spacing w:before="0" w:after="0"/>
            </w:pPr>
          </w:p>
          <w:p w14:paraId="49CE9C9D" w14:textId="77777777" w:rsidR="008A676B" w:rsidRPr="007D3218" w:rsidRDefault="008A676B" w:rsidP="00FB4E46">
            <w:pPr>
              <w:pStyle w:val="a5"/>
              <w:snapToGrid w:val="0"/>
              <w:spacing w:before="0" w:after="0"/>
            </w:pPr>
            <w:r>
              <w:t xml:space="preserve">Осуществление ежемесячных </w:t>
            </w:r>
            <w:proofErr w:type="gramStart"/>
            <w:r>
              <w:t>денежных  выплат</w:t>
            </w:r>
            <w:proofErr w:type="gramEnd"/>
            <w:r w:rsidRPr="007D3218">
              <w:t xml:space="preserve"> </w:t>
            </w:r>
            <w:r>
              <w:t>стимулирующего характера работникам муниципальных учреждений культуры, искусства и кинематографии имеющим право на их получение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65AFEDE" w14:textId="77777777" w:rsidR="008A676B" w:rsidRDefault="008A676B" w:rsidP="00FB4E46">
            <w:pPr>
              <w:pStyle w:val="a5"/>
            </w:pPr>
            <w:r>
              <w:t>267,2</w:t>
            </w:r>
          </w:p>
          <w:p w14:paraId="3BF0373B" w14:textId="77777777" w:rsidR="008A676B" w:rsidRDefault="008A676B" w:rsidP="00FB4E46">
            <w:pPr>
              <w:pStyle w:val="a5"/>
            </w:pPr>
            <w:r>
              <w:t>267,2</w:t>
            </w:r>
          </w:p>
          <w:p w14:paraId="0983AF33" w14:textId="77777777" w:rsidR="008A676B" w:rsidRPr="007D3218" w:rsidRDefault="008A676B" w:rsidP="00FB4E46">
            <w:pPr>
              <w:pStyle w:val="a5"/>
            </w:pPr>
            <w:r>
              <w:t>267,2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BE4E60F" w14:textId="77777777" w:rsidR="008A676B" w:rsidRDefault="008A676B" w:rsidP="00FB4E46">
            <w:pPr>
              <w:pStyle w:val="a5"/>
            </w:pPr>
            <w:r>
              <w:t>253,0</w:t>
            </w:r>
          </w:p>
          <w:p w14:paraId="375A9F92" w14:textId="77777777" w:rsidR="008A676B" w:rsidRDefault="008A676B" w:rsidP="00FB4E46">
            <w:pPr>
              <w:pStyle w:val="a5"/>
            </w:pPr>
            <w:r>
              <w:t>253,0</w:t>
            </w:r>
          </w:p>
          <w:p w14:paraId="2AA880E0" w14:textId="77777777" w:rsidR="008A676B" w:rsidRPr="007D3218" w:rsidRDefault="008A676B" w:rsidP="00FB4E46">
            <w:pPr>
              <w:pStyle w:val="a5"/>
            </w:pPr>
            <w:r>
              <w:t>253,0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4ED3D" w14:textId="77777777" w:rsidR="008A676B" w:rsidRDefault="008A676B" w:rsidP="00FB4E46">
            <w:pPr>
              <w:pStyle w:val="a5"/>
            </w:pPr>
            <w:r>
              <w:t>14,2</w:t>
            </w:r>
          </w:p>
          <w:p w14:paraId="43EE0B29" w14:textId="77777777" w:rsidR="008A676B" w:rsidRDefault="008A676B" w:rsidP="00FB4E46">
            <w:pPr>
              <w:pStyle w:val="a5"/>
            </w:pPr>
            <w:r>
              <w:t>14,2</w:t>
            </w:r>
          </w:p>
          <w:p w14:paraId="1E2F011C" w14:textId="77777777" w:rsidR="008A676B" w:rsidRPr="007D3218" w:rsidRDefault="008A676B" w:rsidP="00FB4E46">
            <w:pPr>
              <w:pStyle w:val="a5"/>
            </w:pPr>
            <w:r>
              <w:t>14,2</w:t>
            </w:r>
          </w:p>
        </w:tc>
        <w:tc>
          <w:tcPr>
            <w:tcW w:w="1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C4A4127" w14:textId="77777777" w:rsidR="008A676B" w:rsidRDefault="008A676B" w:rsidP="00FB4E46">
            <w:pPr>
              <w:pStyle w:val="a5"/>
              <w:jc w:val="both"/>
            </w:pPr>
            <w:r w:rsidRPr="007D3218">
              <w:t>2018 г.</w:t>
            </w:r>
          </w:p>
          <w:p w14:paraId="17B22E91" w14:textId="77777777" w:rsidR="008A676B" w:rsidRDefault="008A676B" w:rsidP="00FB4E46">
            <w:pPr>
              <w:pStyle w:val="a5"/>
              <w:jc w:val="both"/>
            </w:pPr>
            <w:r>
              <w:t>2019 г.</w:t>
            </w:r>
          </w:p>
          <w:p w14:paraId="29B12966" w14:textId="77777777" w:rsidR="008A676B" w:rsidRPr="007D3218" w:rsidRDefault="008A676B" w:rsidP="00FB4E46">
            <w:pPr>
              <w:pStyle w:val="a5"/>
              <w:jc w:val="both"/>
            </w:pPr>
            <w:r>
              <w:t>2020 г.</w:t>
            </w:r>
          </w:p>
        </w:tc>
      </w:tr>
      <w:tr w:rsidR="008A676B" w:rsidRPr="007D3218" w14:paraId="6A7FAD82" w14:textId="77777777" w:rsidTr="00FB4E46">
        <w:trPr>
          <w:trHeight w:val="2520"/>
        </w:trPr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CF4AED8" w14:textId="77777777" w:rsidR="008A676B" w:rsidRPr="007D3218" w:rsidRDefault="008A676B" w:rsidP="00FB4E46">
            <w:pPr>
              <w:pStyle w:val="a5"/>
            </w:pPr>
            <w:r>
              <w:t>2</w:t>
            </w:r>
          </w:p>
          <w:p w14:paraId="11E4568F" w14:textId="77777777" w:rsidR="008A676B" w:rsidRPr="007D3218" w:rsidRDefault="008A676B" w:rsidP="00FB4E46">
            <w:pPr>
              <w:pStyle w:val="a5"/>
            </w:pPr>
          </w:p>
          <w:p w14:paraId="7FD9675D" w14:textId="77777777" w:rsidR="008A676B" w:rsidRPr="007D3218" w:rsidRDefault="008A676B" w:rsidP="00FB4E46">
            <w:pPr>
              <w:pStyle w:val="a5"/>
            </w:pPr>
          </w:p>
          <w:p w14:paraId="525F5C8F" w14:textId="77777777" w:rsidR="008A676B" w:rsidRPr="007D3218" w:rsidRDefault="008A676B" w:rsidP="00FB4E46">
            <w:pPr>
              <w:pStyle w:val="a5"/>
            </w:pPr>
          </w:p>
          <w:p w14:paraId="2F6ECADE" w14:textId="77777777" w:rsidR="008A676B" w:rsidRPr="007D3218" w:rsidRDefault="008A676B" w:rsidP="00FB4E46">
            <w:pPr>
              <w:pStyle w:val="a5"/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8697639" w14:textId="77777777" w:rsidR="008A676B" w:rsidRPr="007D3218" w:rsidRDefault="008A676B" w:rsidP="00FB4E46">
            <w:pPr>
              <w:pStyle w:val="a5"/>
            </w:pPr>
            <w:r w:rsidRPr="007D3218">
              <w:t xml:space="preserve">Бюджет </w:t>
            </w:r>
            <w:proofErr w:type="spellStart"/>
            <w:r w:rsidRPr="007D3218">
              <w:t>Рудьевского</w:t>
            </w:r>
            <w:proofErr w:type="spellEnd"/>
            <w:r w:rsidRPr="007D3218">
              <w:t xml:space="preserve"> сельского поселения </w:t>
            </w:r>
            <w:proofErr w:type="spellStart"/>
            <w:r w:rsidRPr="007D3218">
              <w:t>Отрадненского</w:t>
            </w:r>
            <w:proofErr w:type="spellEnd"/>
            <w:r w:rsidRPr="007D3218">
              <w:t xml:space="preserve"> района</w:t>
            </w:r>
          </w:p>
          <w:p w14:paraId="10E93ECE" w14:textId="77777777" w:rsidR="008A676B" w:rsidRPr="007D3218" w:rsidRDefault="008A676B" w:rsidP="00FB4E46">
            <w:pPr>
              <w:pStyle w:val="a5"/>
            </w:pP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F1B0CFF" w14:textId="77777777" w:rsidR="008A676B" w:rsidRPr="007D3218" w:rsidRDefault="008A676B" w:rsidP="00FB4E46">
            <w:pPr>
              <w:pStyle w:val="a5"/>
              <w:snapToGrid w:val="0"/>
            </w:pPr>
            <w:r>
              <w:t>Повышение оплаты труда работникам муниципальных учреждений культуры, искусства и кинематографии до средней заработной платы по Краснодарскому краю</w:t>
            </w: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2BCE7A44" w14:textId="77777777" w:rsidR="008A676B" w:rsidRDefault="008A676B" w:rsidP="00FB4E46">
            <w:pPr>
              <w:pStyle w:val="a5"/>
            </w:pPr>
            <w:r>
              <w:t>1625,79</w:t>
            </w:r>
          </w:p>
          <w:p w14:paraId="2B353E33" w14:textId="77777777" w:rsidR="008A676B" w:rsidRPr="007D3218" w:rsidRDefault="008A676B" w:rsidP="00FB4E46">
            <w:pPr>
              <w:pStyle w:val="a5"/>
            </w:pPr>
            <w:r>
              <w:t>1777,66</w:t>
            </w:r>
          </w:p>
          <w:p w14:paraId="349FE68C" w14:textId="77777777" w:rsidR="008A676B" w:rsidRPr="007D3218" w:rsidRDefault="008A676B" w:rsidP="00FB4E46">
            <w:r>
              <w:t>1949,37</w:t>
            </w:r>
          </w:p>
          <w:p w14:paraId="755C4F4A" w14:textId="77777777" w:rsidR="008A676B" w:rsidRPr="007D3218" w:rsidRDefault="008A676B" w:rsidP="00FB4E46"/>
          <w:p w14:paraId="715AC031" w14:textId="77777777" w:rsidR="008A676B" w:rsidRPr="007D3218" w:rsidRDefault="008A676B" w:rsidP="00FB4E46"/>
          <w:p w14:paraId="418C10CF" w14:textId="77777777" w:rsidR="008A676B" w:rsidRPr="007D3218" w:rsidRDefault="008A676B" w:rsidP="00FB4E46"/>
          <w:p w14:paraId="356DBC87" w14:textId="77777777" w:rsidR="008A676B" w:rsidRPr="007D3218" w:rsidRDefault="008A676B" w:rsidP="00FB4E46"/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4DE64D07" w14:textId="77777777" w:rsidR="008A676B" w:rsidRDefault="008A676B" w:rsidP="00FB4E46">
            <w:pPr>
              <w:pStyle w:val="a5"/>
            </w:pPr>
            <w:r>
              <w:t>1287,6</w:t>
            </w:r>
          </w:p>
          <w:p w14:paraId="1725D20C" w14:textId="77777777" w:rsidR="008A676B" w:rsidRDefault="008A676B" w:rsidP="00FB4E46">
            <w:r>
              <w:t>1224,1</w:t>
            </w:r>
          </w:p>
          <w:p w14:paraId="20F7DB4C" w14:textId="77777777" w:rsidR="008A676B" w:rsidRPr="007D3218" w:rsidRDefault="008A676B" w:rsidP="00FB4E46"/>
          <w:p w14:paraId="5FA4AA48" w14:textId="77777777" w:rsidR="008A676B" w:rsidRPr="007D3218" w:rsidRDefault="008A676B" w:rsidP="00FB4E46">
            <w:r>
              <w:t>1204,4</w:t>
            </w:r>
          </w:p>
          <w:p w14:paraId="4B25646C" w14:textId="77777777" w:rsidR="008A676B" w:rsidRPr="007D3218" w:rsidRDefault="008A676B" w:rsidP="00FB4E46">
            <w:pPr>
              <w:pStyle w:val="a5"/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48A5C06" w14:textId="77777777" w:rsidR="008A676B" w:rsidRPr="007D3218" w:rsidRDefault="008A676B" w:rsidP="00FB4E46">
            <w:pPr>
              <w:pStyle w:val="a5"/>
            </w:pPr>
            <w:r>
              <w:t>338,19</w:t>
            </w:r>
          </w:p>
          <w:p w14:paraId="7AF93562" w14:textId="77777777" w:rsidR="008A676B" w:rsidRPr="007D3218" w:rsidRDefault="008A676B" w:rsidP="00FB4E46">
            <w:r>
              <w:t>553,56</w:t>
            </w:r>
          </w:p>
          <w:p w14:paraId="4581DD53" w14:textId="77777777" w:rsidR="008A676B" w:rsidRPr="007D3218" w:rsidRDefault="008A676B" w:rsidP="00FB4E46"/>
          <w:p w14:paraId="22148236" w14:textId="77777777" w:rsidR="008A676B" w:rsidRPr="007D3218" w:rsidRDefault="008A676B" w:rsidP="00FB4E46">
            <w:r>
              <w:t>744,97</w:t>
            </w:r>
          </w:p>
          <w:p w14:paraId="07D408EB" w14:textId="77777777" w:rsidR="008A676B" w:rsidRPr="007D3218" w:rsidRDefault="008A676B" w:rsidP="00FB4E46"/>
          <w:p w14:paraId="6C66D4CB" w14:textId="77777777" w:rsidR="008A676B" w:rsidRPr="007D3218" w:rsidRDefault="008A676B" w:rsidP="00FB4E46"/>
          <w:p w14:paraId="3FFE5D24" w14:textId="77777777" w:rsidR="008A676B" w:rsidRPr="007D3218" w:rsidRDefault="008A676B" w:rsidP="00FB4E46"/>
          <w:p w14:paraId="1C480F6A" w14:textId="77777777" w:rsidR="008A676B" w:rsidRPr="007D3218" w:rsidRDefault="008A676B" w:rsidP="00FB4E46"/>
        </w:tc>
        <w:tc>
          <w:tcPr>
            <w:tcW w:w="1533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384071D" w14:textId="77777777" w:rsidR="008A676B" w:rsidRPr="007D3218" w:rsidRDefault="008A676B" w:rsidP="00FB4E46">
            <w:pPr>
              <w:pStyle w:val="a5"/>
              <w:jc w:val="both"/>
            </w:pPr>
            <w:r w:rsidRPr="007D3218">
              <w:t>2018 г</w:t>
            </w:r>
          </w:p>
          <w:p w14:paraId="4B11A074" w14:textId="77777777" w:rsidR="008A676B" w:rsidRPr="007D3218" w:rsidRDefault="008A676B" w:rsidP="00FB4E46">
            <w:pPr>
              <w:pStyle w:val="a5"/>
              <w:jc w:val="both"/>
            </w:pPr>
            <w:r>
              <w:t>2019 г.</w:t>
            </w:r>
          </w:p>
          <w:p w14:paraId="7E454F77" w14:textId="77777777" w:rsidR="008A676B" w:rsidRPr="007D3218" w:rsidRDefault="008A676B" w:rsidP="00FB4E46">
            <w:pPr>
              <w:pStyle w:val="a5"/>
              <w:jc w:val="both"/>
            </w:pPr>
            <w:r>
              <w:t>2020 г.</w:t>
            </w:r>
          </w:p>
          <w:p w14:paraId="44067374" w14:textId="77777777" w:rsidR="008A676B" w:rsidRPr="007D3218" w:rsidRDefault="008A676B" w:rsidP="00FB4E46">
            <w:pPr>
              <w:pStyle w:val="a5"/>
              <w:jc w:val="both"/>
            </w:pPr>
          </w:p>
          <w:p w14:paraId="46880048" w14:textId="77777777" w:rsidR="008A676B" w:rsidRPr="007D3218" w:rsidRDefault="008A676B" w:rsidP="00FB4E46"/>
        </w:tc>
      </w:tr>
      <w:tr w:rsidR="008A676B" w:rsidRPr="007D3218" w14:paraId="26D5E3C2" w14:textId="77777777" w:rsidTr="00FB4E46">
        <w:trPr>
          <w:trHeight w:val="360"/>
        </w:trPr>
        <w:tc>
          <w:tcPr>
            <w:tcW w:w="5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F304EE2" w14:textId="77777777" w:rsidR="008A676B" w:rsidRPr="007D3218" w:rsidRDefault="008A676B" w:rsidP="00FB4E46">
            <w:pPr>
              <w:pStyle w:val="a5"/>
            </w:pPr>
            <w:r>
              <w:t>3</w:t>
            </w:r>
          </w:p>
          <w:p w14:paraId="3B4F1B34" w14:textId="77777777" w:rsidR="008A676B" w:rsidRPr="007D3218" w:rsidRDefault="008A676B" w:rsidP="00FB4E46">
            <w:pPr>
              <w:pStyle w:val="a5"/>
            </w:pPr>
          </w:p>
          <w:p w14:paraId="64D37154" w14:textId="77777777" w:rsidR="008A676B" w:rsidRPr="007D3218" w:rsidRDefault="008A676B" w:rsidP="00FB4E46">
            <w:pPr>
              <w:pStyle w:val="a5"/>
            </w:pPr>
          </w:p>
          <w:p w14:paraId="1EAFA2BF" w14:textId="77777777" w:rsidR="008A676B" w:rsidRPr="007D3218" w:rsidRDefault="008A676B" w:rsidP="00FB4E46">
            <w:pPr>
              <w:pStyle w:val="a5"/>
            </w:pPr>
          </w:p>
          <w:p w14:paraId="53033D32" w14:textId="77777777" w:rsidR="008A676B" w:rsidRPr="007D3218" w:rsidRDefault="008A676B" w:rsidP="00FB4E46">
            <w:pPr>
              <w:pStyle w:val="a5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E4F8FC4" w14:textId="77777777" w:rsidR="008A676B" w:rsidRPr="007D3218" w:rsidRDefault="008A676B" w:rsidP="00FB4E46">
            <w:pPr>
              <w:pStyle w:val="a5"/>
            </w:pPr>
            <w:r w:rsidRPr="007D3218">
              <w:t xml:space="preserve">Бюджет </w:t>
            </w:r>
            <w:proofErr w:type="spellStart"/>
            <w:r w:rsidRPr="007D3218">
              <w:t>Рудьевского</w:t>
            </w:r>
            <w:proofErr w:type="spellEnd"/>
            <w:r w:rsidRPr="007D3218">
              <w:t xml:space="preserve"> сельского поселения </w:t>
            </w:r>
            <w:proofErr w:type="spellStart"/>
            <w:r w:rsidRPr="007D3218">
              <w:t>Отрадненского</w:t>
            </w:r>
            <w:proofErr w:type="spellEnd"/>
            <w:r w:rsidRPr="007D3218">
              <w:t xml:space="preserve"> района</w:t>
            </w:r>
          </w:p>
          <w:p w14:paraId="0D4B1B90" w14:textId="77777777" w:rsidR="008A676B" w:rsidRPr="007D3218" w:rsidRDefault="008A676B" w:rsidP="00FB4E46">
            <w:pPr>
              <w:pStyle w:val="a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156D101F" w14:textId="77777777" w:rsidR="008A676B" w:rsidRDefault="008A676B" w:rsidP="00FB4E46">
            <w:pPr>
              <w:pStyle w:val="a5"/>
              <w:snapToGrid w:val="0"/>
            </w:pPr>
            <w:r w:rsidRPr="007D3218">
              <w:t xml:space="preserve">Поддержка учреждений </w:t>
            </w:r>
            <w:proofErr w:type="gramStart"/>
            <w:r w:rsidRPr="007D3218">
              <w:t>культуры(</w:t>
            </w:r>
            <w:proofErr w:type="gramEnd"/>
            <w:r w:rsidRPr="007D3218">
              <w:t xml:space="preserve">обеспечение деятельности муниципальных учреждений отрасли "Культура, искусство и кинематография"  сельского поселения  "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4104091" w14:textId="77777777" w:rsidR="008A676B" w:rsidRPr="007D3218" w:rsidRDefault="008A676B" w:rsidP="00FB4E46"/>
          <w:p w14:paraId="4E89C335" w14:textId="77777777" w:rsidR="008A676B" w:rsidRPr="007D3218" w:rsidRDefault="008A676B" w:rsidP="00FB4E46">
            <w:r>
              <w:t>1375,61</w:t>
            </w:r>
          </w:p>
          <w:p w14:paraId="16129B81" w14:textId="77777777" w:rsidR="008A676B" w:rsidRPr="007D3218" w:rsidRDefault="008A676B" w:rsidP="00FB4E46"/>
          <w:p w14:paraId="62E44FC5" w14:textId="77777777" w:rsidR="008A676B" w:rsidRPr="007D3218" w:rsidRDefault="008A676B" w:rsidP="00FB4E46">
            <w:r>
              <w:t>1160,24</w:t>
            </w:r>
          </w:p>
          <w:p w14:paraId="6BD52356" w14:textId="77777777" w:rsidR="008A676B" w:rsidRPr="007D3218" w:rsidRDefault="008A676B" w:rsidP="00FB4E46"/>
          <w:p w14:paraId="6AB99439" w14:textId="77777777" w:rsidR="008A676B" w:rsidRPr="007D3218" w:rsidRDefault="008A676B" w:rsidP="00FB4E46">
            <w:r>
              <w:t>968,83</w:t>
            </w:r>
          </w:p>
          <w:p w14:paraId="6C7843D1" w14:textId="77777777" w:rsidR="008A676B" w:rsidRPr="007D3218" w:rsidRDefault="008A676B" w:rsidP="00FB4E46"/>
          <w:p w14:paraId="5CCEA575" w14:textId="77777777" w:rsidR="008A676B" w:rsidRDefault="008A676B" w:rsidP="00FB4E46"/>
          <w:p w14:paraId="7EAE4F25" w14:textId="77777777" w:rsidR="008A676B" w:rsidRDefault="008A676B" w:rsidP="00FB4E46"/>
          <w:p w14:paraId="001F2FE3" w14:textId="77777777" w:rsidR="008A676B" w:rsidRDefault="008A676B" w:rsidP="00FB4E46"/>
          <w:p w14:paraId="477CCB3D" w14:textId="77777777" w:rsidR="008A676B" w:rsidRDefault="008A676B" w:rsidP="00FB4E46"/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98DD0B6" w14:textId="77777777" w:rsidR="008A676B" w:rsidRDefault="008A676B" w:rsidP="00FB4E46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08C870B" w14:textId="77777777" w:rsidR="008A676B" w:rsidRPr="007D3218" w:rsidRDefault="008A676B" w:rsidP="00FB4E46"/>
          <w:p w14:paraId="5A25A249" w14:textId="77777777" w:rsidR="008A676B" w:rsidRPr="007D3218" w:rsidRDefault="008A676B" w:rsidP="00FB4E46">
            <w:r>
              <w:t>1375,61</w:t>
            </w:r>
          </w:p>
          <w:p w14:paraId="70CFBCEF" w14:textId="77777777" w:rsidR="008A676B" w:rsidRPr="007D3218" w:rsidRDefault="008A676B" w:rsidP="00FB4E46"/>
          <w:p w14:paraId="6C9004AC" w14:textId="77777777" w:rsidR="008A676B" w:rsidRPr="007D3218" w:rsidRDefault="008A676B" w:rsidP="00FB4E46">
            <w:r>
              <w:t>1160,24</w:t>
            </w:r>
          </w:p>
          <w:p w14:paraId="6C103165" w14:textId="77777777" w:rsidR="008A676B" w:rsidRPr="007D3218" w:rsidRDefault="008A676B" w:rsidP="00FB4E46"/>
          <w:p w14:paraId="4443D3B9" w14:textId="77777777" w:rsidR="008A676B" w:rsidRPr="007D3218" w:rsidRDefault="008A676B" w:rsidP="00FB4E46">
            <w:r>
              <w:t>968,83</w:t>
            </w:r>
          </w:p>
          <w:p w14:paraId="791E2690" w14:textId="77777777" w:rsidR="008A676B" w:rsidRPr="007D3218" w:rsidRDefault="008A676B" w:rsidP="00FB4E46"/>
          <w:p w14:paraId="14BA51A9" w14:textId="77777777" w:rsidR="008A676B" w:rsidRDefault="008A676B" w:rsidP="00FB4E46"/>
          <w:p w14:paraId="4ADB70DF" w14:textId="77777777" w:rsidR="008A676B" w:rsidRDefault="008A676B" w:rsidP="00FB4E46"/>
          <w:p w14:paraId="5F8608DB" w14:textId="77777777" w:rsidR="008A676B" w:rsidRDefault="008A676B" w:rsidP="00FB4E46"/>
          <w:p w14:paraId="340E9E57" w14:textId="77777777" w:rsidR="008A676B" w:rsidRDefault="008A676B" w:rsidP="00FB4E46"/>
        </w:tc>
        <w:tc>
          <w:tcPr>
            <w:tcW w:w="15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FDD2ED9" w14:textId="77777777" w:rsidR="008A676B" w:rsidRPr="007D3218" w:rsidRDefault="008A676B" w:rsidP="00FB4E46">
            <w:pPr>
              <w:pStyle w:val="a5"/>
              <w:jc w:val="both"/>
            </w:pPr>
            <w:r>
              <w:t>2018 г.</w:t>
            </w:r>
          </w:p>
          <w:p w14:paraId="535AF9FF" w14:textId="77777777" w:rsidR="008A676B" w:rsidRPr="007D3218" w:rsidRDefault="008A676B" w:rsidP="00FB4E46">
            <w:pPr>
              <w:pStyle w:val="a5"/>
              <w:jc w:val="both"/>
            </w:pPr>
            <w:r>
              <w:t>2019 г.</w:t>
            </w:r>
          </w:p>
          <w:p w14:paraId="64358A32" w14:textId="77777777" w:rsidR="008A676B" w:rsidRPr="007D3218" w:rsidRDefault="008A676B" w:rsidP="00FB4E46">
            <w:pPr>
              <w:pStyle w:val="a5"/>
              <w:jc w:val="both"/>
            </w:pPr>
            <w:r>
              <w:t>2020г.</w:t>
            </w:r>
          </w:p>
          <w:p w14:paraId="750382D7" w14:textId="77777777" w:rsidR="008A676B" w:rsidRDefault="008A676B" w:rsidP="00FB4E46">
            <w:pPr>
              <w:pStyle w:val="a5"/>
              <w:jc w:val="both"/>
            </w:pPr>
          </w:p>
          <w:p w14:paraId="22BF7AC7" w14:textId="77777777" w:rsidR="008A676B" w:rsidRPr="007D3218" w:rsidRDefault="008A676B" w:rsidP="00FB4E46">
            <w:pPr>
              <w:pStyle w:val="a5"/>
            </w:pPr>
          </w:p>
        </w:tc>
      </w:tr>
      <w:tr w:rsidR="008A676B" w:rsidRPr="007D3218" w14:paraId="0129D65B" w14:textId="77777777" w:rsidTr="00FB4E46">
        <w:trPr>
          <w:trHeight w:val="3269"/>
        </w:trPr>
        <w:tc>
          <w:tcPr>
            <w:tcW w:w="5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768F5D8B" w14:textId="77777777" w:rsidR="008A676B" w:rsidRPr="007D3218" w:rsidRDefault="008A676B" w:rsidP="00FB4E46">
            <w:pPr>
              <w:pStyle w:val="a5"/>
            </w:pPr>
          </w:p>
          <w:p w14:paraId="7504960E" w14:textId="77777777" w:rsidR="008A676B" w:rsidRPr="007D3218" w:rsidRDefault="008A676B" w:rsidP="00FB4E46">
            <w:pPr>
              <w:pStyle w:val="a5"/>
            </w:pPr>
          </w:p>
          <w:p w14:paraId="4BFD7AF7" w14:textId="77777777" w:rsidR="008A676B" w:rsidRDefault="008A676B" w:rsidP="00FB4E46">
            <w:pPr>
              <w:pStyle w:val="a5"/>
            </w:pPr>
            <w:r w:rsidRPr="007D3218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6633484" w14:textId="77777777" w:rsidR="008A676B" w:rsidRPr="007D3218" w:rsidRDefault="008A676B" w:rsidP="00FB4E46">
            <w:pPr>
              <w:pStyle w:val="a5"/>
            </w:pPr>
            <w:r w:rsidRPr="007D3218">
              <w:t xml:space="preserve">Бюджет </w:t>
            </w:r>
            <w:proofErr w:type="spellStart"/>
            <w:r w:rsidRPr="007D3218">
              <w:t>Рудьевского</w:t>
            </w:r>
            <w:proofErr w:type="spellEnd"/>
            <w:r w:rsidRPr="007D3218">
              <w:t xml:space="preserve"> сельского поселения </w:t>
            </w:r>
            <w:proofErr w:type="spellStart"/>
            <w:r w:rsidRPr="007D3218">
              <w:t>Отрадненского</w:t>
            </w:r>
            <w:proofErr w:type="spellEnd"/>
            <w:r w:rsidRPr="007D3218">
              <w:t xml:space="preserve"> района</w:t>
            </w:r>
          </w:p>
          <w:p w14:paraId="36E27D2D" w14:textId="77777777" w:rsidR="008A676B" w:rsidRPr="007D3218" w:rsidRDefault="008A676B" w:rsidP="00FB4E46">
            <w:pPr>
              <w:pStyle w:val="a5"/>
            </w:pPr>
          </w:p>
          <w:p w14:paraId="29E8FD4B" w14:textId="77777777" w:rsidR="008A676B" w:rsidRPr="007D3218" w:rsidRDefault="008A676B" w:rsidP="00FB4E46">
            <w:pPr>
              <w:pStyle w:val="a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6A49E6D5" w14:textId="77777777" w:rsidR="008A676B" w:rsidRPr="007D3218" w:rsidRDefault="008A676B" w:rsidP="00FB4E46">
            <w:pPr>
              <w:pStyle w:val="a5"/>
              <w:snapToGrid w:val="0"/>
              <w:ind w:left="-108"/>
            </w:pPr>
            <w:r w:rsidRPr="007D3218">
              <w:t>- компенсация расходов на оплату жилых помещений, отопления и освещения работникам государственных и муниципальных учреждений, проживающих</w:t>
            </w:r>
            <w:r>
              <w:t xml:space="preserve"> </w:t>
            </w:r>
            <w:r w:rsidRPr="007D3218">
              <w:t>и работающих в сельской местности;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30296940" w14:textId="77777777" w:rsidR="008A676B" w:rsidRPr="007D3218" w:rsidRDefault="008A676B" w:rsidP="00FB4E46"/>
          <w:p w14:paraId="3FB776FE" w14:textId="77777777" w:rsidR="008A676B" w:rsidRPr="007D3218" w:rsidRDefault="008A676B" w:rsidP="00FB4E46">
            <w:r>
              <w:t>46</w:t>
            </w:r>
            <w:r w:rsidRPr="007D3218">
              <w:t>,0</w:t>
            </w:r>
          </w:p>
          <w:p w14:paraId="7C5CD7B2" w14:textId="77777777" w:rsidR="008A676B" w:rsidRPr="007D3218" w:rsidRDefault="008A676B" w:rsidP="00FB4E46"/>
          <w:p w14:paraId="10CBB74F" w14:textId="77777777" w:rsidR="008A676B" w:rsidRPr="007D3218" w:rsidRDefault="008A676B" w:rsidP="00FB4E46">
            <w:r>
              <w:t>46</w:t>
            </w:r>
            <w:r w:rsidRPr="007D3218">
              <w:t>,0</w:t>
            </w:r>
          </w:p>
          <w:p w14:paraId="72441E0C" w14:textId="77777777" w:rsidR="008A676B" w:rsidRPr="007D3218" w:rsidRDefault="008A676B" w:rsidP="00FB4E46"/>
          <w:p w14:paraId="3A41B616" w14:textId="77777777" w:rsidR="008A676B" w:rsidRPr="007D3218" w:rsidRDefault="008A676B" w:rsidP="00FB4E46">
            <w:r>
              <w:t>46</w:t>
            </w:r>
            <w:r w:rsidRPr="007D3218">
              <w:t>,0</w:t>
            </w:r>
          </w:p>
          <w:p w14:paraId="05F32A0F" w14:textId="77777777" w:rsidR="008A676B" w:rsidRPr="007D3218" w:rsidRDefault="008A676B" w:rsidP="00FB4E46"/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CA1408A" w14:textId="77777777" w:rsidR="008A676B" w:rsidRDefault="008A676B" w:rsidP="00FB4E46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135C5BA" w14:textId="77777777" w:rsidR="008A676B" w:rsidRPr="007D3218" w:rsidRDefault="008A676B" w:rsidP="00FB4E46"/>
          <w:p w14:paraId="76EF3101" w14:textId="77777777" w:rsidR="008A676B" w:rsidRPr="007D3218" w:rsidRDefault="008A676B" w:rsidP="00FB4E46">
            <w:r>
              <w:t>46</w:t>
            </w:r>
            <w:r w:rsidRPr="007D3218">
              <w:t>,0</w:t>
            </w:r>
          </w:p>
          <w:p w14:paraId="5137FBA8" w14:textId="77777777" w:rsidR="008A676B" w:rsidRPr="007D3218" w:rsidRDefault="008A676B" w:rsidP="00FB4E46"/>
          <w:p w14:paraId="6BBE4574" w14:textId="77777777" w:rsidR="008A676B" w:rsidRPr="007D3218" w:rsidRDefault="008A676B" w:rsidP="00FB4E46">
            <w:r>
              <w:t>46</w:t>
            </w:r>
            <w:r w:rsidRPr="007D3218">
              <w:t>,0</w:t>
            </w:r>
          </w:p>
          <w:p w14:paraId="7D7B62C8" w14:textId="77777777" w:rsidR="008A676B" w:rsidRPr="007D3218" w:rsidRDefault="008A676B" w:rsidP="00FB4E46"/>
          <w:p w14:paraId="01898560" w14:textId="77777777" w:rsidR="008A676B" w:rsidRPr="007D3218" w:rsidRDefault="008A676B" w:rsidP="00FB4E46">
            <w:r>
              <w:t>46</w:t>
            </w:r>
            <w:r w:rsidRPr="007D3218">
              <w:t>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13CE6AF3" w14:textId="77777777" w:rsidR="008A676B" w:rsidRPr="007D3218" w:rsidRDefault="008A676B" w:rsidP="00FB4E46">
            <w:pPr>
              <w:pStyle w:val="a5"/>
            </w:pPr>
            <w:r w:rsidRPr="007D3218">
              <w:t>201</w:t>
            </w:r>
            <w:r>
              <w:t>8</w:t>
            </w:r>
            <w:r w:rsidRPr="007D3218">
              <w:t xml:space="preserve"> г.</w:t>
            </w:r>
          </w:p>
          <w:p w14:paraId="70E9B328" w14:textId="77777777" w:rsidR="008A676B" w:rsidRPr="007D3218" w:rsidRDefault="008A676B" w:rsidP="00FB4E46">
            <w:pPr>
              <w:pStyle w:val="a5"/>
            </w:pPr>
            <w:r w:rsidRPr="007D3218">
              <w:t>201</w:t>
            </w:r>
            <w:r>
              <w:t>9</w:t>
            </w:r>
            <w:r w:rsidRPr="007D3218">
              <w:t xml:space="preserve"> г.</w:t>
            </w:r>
          </w:p>
          <w:p w14:paraId="508B0ACA" w14:textId="77777777" w:rsidR="008A676B" w:rsidRPr="007D3218" w:rsidRDefault="008A676B" w:rsidP="00FB4E46">
            <w:r w:rsidRPr="007D3218">
              <w:t>20</w:t>
            </w:r>
            <w:r>
              <w:t>20</w:t>
            </w:r>
            <w:r w:rsidRPr="007D3218">
              <w:t xml:space="preserve"> г.</w:t>
            </w:r>
          </w:p>
        </w:tc>
      </w:tr>
      <w:tr w:rsidR="008A676B" w:rsidRPr="007D3218" w14:paraId="12EAE918" w14:textId="77777777" w:rsidTr="00FB4E46">
        <w:trPr>
          <w:trHeight w:val="1545"/>
        </w:trPr>
        <w:tc>
          <w:tcPr>
            <w:tcW w:w="53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D1114E9" w14:textId="77777777" w:rsidR="008A676B" w:rsidRPr="007D3218" w:rsidRDefault="008A676B" w:rsidP="00FB4E46">
            <w:pPr>
              <w:pStyle w:val="a5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535BFCCC" w14:textId="77777777" w:rsidR="008A676B" w:rsidRPr="007D3218" w:rsidRDefault="008A676B" w:rsidP="00FB4E46">
            <w:pPr>
              <w:pStyle w:val="a5"/>
            </w:pPr>
            <w:r w:rsidRPr="007D3218">
              <w:t xml:space="preserve">Бюджет </w:t>
            </w:r>
            <w:proofErr w:type="spellStart"/>
            <w:r w:rsidRPr="007D3218">
              <w:t>Рудьевского</w:t>
            </w:r>
            <w:proofErr w:type="spellEnd"/>
            <w:r w:rsidRPr="007D3218">
              <w:t xml:space="preserve"> сельского поселения </w:t>
            </w:r>
            <w:proofErr w:type="spellStart"/>
            <w:r w:rsidRPr="007D3218">
              <w:t>Отрадненского</w:t>
            </w:r>
            <w:proofErr w:type="spellEnd"/>
            <w:r w:rsidRPr="007D3218">
              <w:t xml:space="preserve"> района</w:t>
            </w:r>
          </w:p>
          <w:p w14:paraId="0AFDEE5C" w14:textId="77777777" w:rsidR="008A676B" w:rsidRPr="007D3218" w:rsidRDefault="008A676B" w:rsidP="00FB4E46">
            <w:pPr>
              <w:pStyle w:val="a5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AAE0781" w14:textId="77777777" w:rsidR="008A676B" w:rsidRPr="007D3218" w:rsidRDefault="008A676B" w:rsidP="00FB4E46">
            <w:pPr>
              <w:pStyle w:val="a5"/>
              <w:snapToGrid w:val="0"/>
              <w:spacing w:before="0"/>
            </w:pPr>
            <w:r w:rsidRPr="007D3218">
              <w:t>- Культура Кубани в муниципальном образовании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1162AFAA" w14:textId="77777777" w:rsidR="008A676B" w:rsidRDefault="008A676B" w:rsidP="00FB4E46">
            <w:r>
              <w:t>10,0</w:t>
            </w:r>
          </w:p>
          <w:p w14:paraId="11F9D165" w14:textId="77777777" w:rsidR="008A676B" w:rsidRDefault="008A676B" w:rsidP="00FB4E46">
            <w:r>
              <w:t>10,0</w:t>
            </w:r>
          </w:p>
          <w:p w14:paraId="37E2D1DB" w14:textId="77777777" w:rsidR="008A676B" w:rsidRPr="007D3218" w:rsidRDefault="008A676B" w:rsidP="00FB4E46">
            <w: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39980F3" w14:textId="77777777" w:rsidR="008A676B" w:rsidRDefault="008A676B" w:rsidP="00FB4E46">
            <w:pPr>
              <w:pStyle w:val="a5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02F49B36" w14:textId="77777777" w:rsidR="008A676B" w:rsidRDefault="008A676B" w:rsidP="00FB4E46">
            <w:r>
              <w:t>10,0</w:t>
            </w:r>
          </w:p>
          <w:p w14:paraId="7CF30B2E" w14:textId="77777777" w:rsidR="008A676B" w:rsidRDefault="008A676B" w:rsidP="00FB4E46">
            <w:r>
              <w:t>10,0</w:t>
            </w:r>
          </w:p>
          <w:p w14:paraId="1300D622" w14:textId="77777777" w:rsidR="008A676B" w:rsidRDefault="008A676B" w:rsidP="00FB4E46">
            <w:r>
              <w:t>10,0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2223887B" w14:textId="77777777" w:rsidR="008A676B" w:rsidRDefault="008A676B" w:rsidP="00FB4E46">
            <w:r>
              <w:t>2018 г.</w:t>
            </w:r>
          </w:p>
          <w:p w14:paraId="48379E04" w14:textId="77777777" w:rsidR="008A676B" w:rsidRDefault="008A676B" w:rsidP="00FB4E46">
            <w:r>
              <w:t>2019 г.</w:t>
            </w:r>
          </w:p>
          <w:p w14:paraId="18B5D64C" w14:textId="77777777" w:rsidR="008A676B" w:rsidRDefault="008A676B" w:rsidP="00FB4E46">
            <w:r>
              <w:t>2020 г.</w:t>
            </w:r>
          </w:p>
        </w:tc>
      </w:tr>
      <w:tr w:rsidR="008A676B" w:rsidRPr="007D3218" w14:paraId="2E38A05C" w14:textId="77777777" w:rsidTr="00FB4E46">
        <w:trPr>
          <w:trHeight w:val="2477"/>
        </w:trPr>
        <w:tc>
          <w:tcPr>
            <w:tcW w:w="535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58FCFC22" w14:textId="77777777" w:rsidR="008A676B" w:rsidRPr="007D3218" w:rsidRDefault="008A676B" w:rsidP="00FB4E46">
            <w:pPr>
              <w:pStyle w:val="a5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7C6189F3" w14:textId="77777777" w:rsidR="008A676B" w:rsidRPr="007D3218" w:rsidRDefault="008A676B" w:rsidP="00FB4E46">
            <w:pPr>
              <w:pStyle w:val="a5"/>
            </w:pPr>
            <w:r w:rsidRPr="007D3218"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44F63B2B" w14:textId="77777777" w:rsidR="008A676B" w:rsidRPr="007D3218" w:rsidRDefault="008A676B" w:rsidP="00FB4E46">
            <w:pPr>
              <w:pStyle w:val="a5"/>
              <w:snapToGrid w:val="0"/>
              <w:spacing w:before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14:paraId="3548BF42" w14:textId="77777777" w:rsidR="008A676B" w:rsidRPr="007D3218" w:rsidRDefault="008A676B" w:rsidP="00FB4E46">
            <w:pPr>
              <w:pStyle w:val="a5"/>
            </w:pPr>
            <w:r>
              <w:t>3324,6</w:t>
            </w:r>
          </w:p>
          <w:p w14:paraId="42DE0A43" w14:textId="77777777" w:rsidR="008A676B" w:rsidRPr="007D3218" w:rsidRDefault="008A676B" w:rsidP="00FB4E46">
            <w:pPr>
              <w:pStyle w:val="a5"/>
            </w:pPr>
            <w:r>
              <w:t>3261,1</w:t>
            </w:r>
          </w:p>
          <w:p w14:paraId="5B3C8A86" w14:textId="77777777" w:rsidR="008A676B" w:rsidRPr="007D3218" w:rsidRDefault="008A676B" w:rsidP="00FB4E46">
            <w:pPr>
              <w:pStyle w:val="a5"/>
            </w:pPr>
            <w:r>
              <w:t>3241,4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</w:tcBorders>
          </w:tcPr>
          <w:p w14:paraId="3C9B1CE2" w14:textId="77777777" w:rsidR="008A676B" w:rsidRDefault="008A676B" w:rsidP="00FB4E46">
            <w:pPr>
              <w:pStyle w:val="a5"/>
            </w:pPr>
            <w:r>
              <w:t>1540,6</w:t>
            </w:r>
          </w:p>
          <w:p w14:paraId="25AFDAA7" w14:textId="77777777" w:rsidR="008A676B" w:rsidRDefault="008A676B" w:rsidP="00FB4E46">
            <w:pPr>
              <w:pStyle w:val="a5"/>
            </w:pPr>
            <w:r>
              <w:t>1477,1</w:t>
            </w:r>
          </w:p>
          <w:p w14:paraId="6663F642" w14:textId="77777777" w:rsidR="008A676B" w:rsidRDefault="008A676B" w:rsidP="00FB4E46">
            <w:pPr>
              <w:pStyle w:val="a5"/>
            </w:pPr>
            <w:r>
              <w:t>1457,4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" w:space="0" w:color="000000"/>
            </w:tcBorders>
            <w:shd w:val="clear" w:color="auto" w:fill="auto"/>
          </w:tcPr>
          <w:p w14:paraId="23EB27A8" w14:textId="77777777" w:rsidR="008A676B" w:rsidRPr="007D3218" w:rsidRDefault="008A676B" w:rsidP="00FB4E46">
            <w:pPr>
              <w:pStyle w:val="a5"/>
            </w:pPr>
            <w:r>
              <w:t>1784,0</w:t>
            </w:r>
          </w:p>
          <w:p w14:paraId="0F5D1E2B" w14:textId="77777777" w:rsidR="008A676B" w:rsidRPr="007D3218" w:rsidRDefault="008A676B" w:rsidP="00FB4E46">
            <w:pPr>
              <w:pStyle w:val="a5"/>
            </w:pPr>
            <w:r>
              <w:t>1784,0</w:t>
            </w:r>
          </w:p>
          <w:p w14:paraId="025B0BB3" w14:textId="77777777" w:rsidR="008A676B" w:rsidRDefault="008A676B" w:rsidP="00FB4E46">
            <w:pPr>
              <w:pStyle w:val="a5"/>
            </w:pPr>
            <w:r>
              <w:t>1784,0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79DC8EB7" w14:textId="77777777" w:rsidR="008A676B" w:rsidRPr="007D3218" w:rsidRDefault="008A676B" w:rsidP="00FB4E46">
            <w:pPr>
              <w:pStyle w:val="a5"/>
            </w:pPr>
            <w:r>
              <w:t>2018</w:t>
            </w:r>
            <w:r w:rsidRPr="007D3218">
              <w:t xml:space="preserve"> г.</w:t>
            </w:r>
          </w:p>
          <w:p w14:paraId="1D5C07A2" w14:textId="77777777" w:rsidR="008A676B" w:rsidRPr="007D3218" w:rsidRDefault="008A676B" w:rsidP="00FB4E46">
            <w:pPr>
              <w:pStyle w:val="a5"/>
            </w:pPr>
            <w:r>
              <w:t>2019</w:t>
            </w:r>
            <w:r w:rsidRPr="007D3218">
              <w:t xml:space="preserve"> г.</w:t>
            </w:r>
          </w:p>
          <w:p w14:paraId="6E9D93B6" w14:textId="77777777" w:rsidR="008A676B" w:rsidRDefault="008A676B" w:rsidP="00FB4E46">
            <w:pPr>
              <w:pStyle w:val="a5"/>
              <w:jc w:val="both"/>
            </w:pPr>
            <w:r>
              <w:t>2020</w:t>
            </w:r>
            <w:r w:rsidRPr="007D3218">
              <w:t xml:space="preserve"> г.</w:t>
            </w:r>
          </w:p>
        </w:tc>
      </w:tr>
      <w:tr w:rsidR="008A676B" w:rsidRPr="007D3218" w14:paraId="20C703D2" w14:textId="77777777" w:rsidTr="00FB4E46">
        <w:tc>
          <w:tcPr>
            <w:tcW w:w="5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6CAAFC" w14:textId="77777777" w:rsidR="008A676B" w:rsidRPr="007D3218" w:rsidRDefault="008A676B" w:rsidP="00FB4E46">
            <w:pPr>
              <w:pStyle w:val="a5"/>
            </w:pPr>
            <w:r>
              <w:t>6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E85CE9" w14:textId="77777777" w:rsidR="008A676B" w:rsidRPr="007D3218" w:rsidRDefault="008A676B" w:rsidP="00FB4E46">
            <w:pPr>
              <w:pStyle w:val="a5"/>
            </w:pPr>
            <w:r w:rsidRPr="007D3218">
              <w:t>ВСЕГО</w:t>
            </w:r>
          </w:p>
        </w:tc>
        <w:tc>
          <w:tcPr>
            <w:tcW w:w="2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9414EE7" w14:textId="77777777" w:rsidR="008A676B" w:rsidRPr="007D3218" w:rsidRDefault="008A676B" w:rsidP="00FB4E46">
            <w:pPr>
              <w:pStyle w:val="a5"/>
              <w:spacing w:after="0"/>
            </w:pPr>
          </w:p>
        </w:tc>
        <w:tc>
          <w:tcPr>
            <w:tcW w:w="14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97CE237" w14:textId="77777777" w:rsidR="008A676B" w:rsidRPr="007D3218" w:rsidRDefault="008A676B" w:rsidP="00FB4E46">
            <w:pPr>
              <w:pStyle w:val="a5"/>
            </w:pPr>
            <w:r>
              <w:t>9827,1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6FF19D9" w14:textId="77777777" w:rsidR="008A676B" w:rsidRPr="007D3218" w:rsidRDefault="008A676B" w:rsidP="00FB4E46">
            <w:pPr>
              <w:pStyle w:val="a5"/>
            </w:pPr>
            <w:r>
              <w:t>4475,1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8F4059" w14:textId="77777777" w:rsidR="008A676B" w:rsidRPr="007D3218" w:rsidRDefault="008A676B" w:rsidP="00FB4E46">
            <w:pPr>
              <w:pStyle w:val="a5"/>
            </w:pPr>
            <w:r>
              <w:t>5322,0</w:t>
            </w:r>
          </w:p>
        </w:tc>
        <w:tc>
          <w:tcPr>
            <w:tcW w:w="153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A457BF" w14:textId="77777777" w:rsidR="008A676B" w:rsidRPr="007D3218" w:rsidRDefault="008A676B" w:rsidP="00FB4E46">
            <w:pPr>
              <w:pStyle w:val="a5"/>
              <w:rPr>
                <w:sz w:val="28"/>
                <w:szCs w:val="28"/>
              </w:rPr>
            </w:pPr>
          </w:p>
        </w:tc>
      </w:tr>
    </w:tbl>
    <w:p w14:paraId="0DEA4311" w14:textId="77777777" w:rsidR="008A676B" w:rsidRPr="007D3218" w:rsidRDefault="008A676B" w:rsidP="008A676B">
      <w:pPr>
        <w:pStyle w:val="a5"/>
        <w:spacing w:before="0" w:after="0"/>
        <w:ind w:right="141"/>
        <w:jc w:val="center"/>
        <w:rPr>
          <w:sz w:val="28"/>
          <w:szCs w:val="28"/>
        </w:rPr>
      </w:pPr>
      <w:r w:rsidRPr="007D3218">
        <w:rPr>
          <w:sz w:val="28"/>
          <w:szCs w:val="28"/>
        </w:rPr>
        <w:t>МЕРОПРИЯТИЯ</w:t>
      </w:r>
    </w:p>
    <w:p w14:paraId="6F1BAA5B" w14:textId="77777777" w:rsidR="008A676B" w:rsidRPr="00D804C2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- </w:t>
      </w:r>
      <w:r w:rsidRPr="00D804C2">
        <w:rPr>
          <w:sz w:val="28"/>
          <w:szCs w:val="28"/>
        </w:rPr>
        <w:t xml:space="preserve">"Обеспечение деятельности муниципальных учреждений отрасли "Культура, искусство и кинематография" по предоставлению муниципальных услуг" </w:t>
      </w:r>
    </w:p>
    <w:p w14:paraId="13635455" w14:textId="77777777" w:rsidR="008A676B" w:rsidRPr="007D3218" w:rsidRDefault="008A676B" w:rsidP="008A676B">
      <w:pPr>
        <w:pStyle w:val="a5"/>
        <w:spacing w:before="0" w:after="0"/>
        <w:ind w:right="-284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1. Цели и задачи мероприятия:   </w:t>
      </w:r>
    </w:p>
    <w:p w14:paraId="64A6EA50" w14:textId="77777777" w:rsidR="008A676B" w:rsidRPr="007D3218" w:rsidRDefault="008A676B" w:rsidP="008A676B">
      <w:pPr>
        <w:pStyle w:val="a5"/>
        <w:spacing w:before="0" w:after="0"/>
        <w:ind w:right="-284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- повышение качества и доступности муниципальных услуг сферы культуры </w:t>
      </w:r>
      <w:proofErr w:type="spellStart"/>
      <w:r w:rsidRPr="007D3218">
        <w:rPr>
          <w:sz w:val="28"/>
          <w:szCs w:val="28"/>
        </w:rPr>
        <w:t>Рудьевского</w:t>
      </w:r>
      <w:proofErr w:type="spellEnd"/>
      <w:r w:rsidRPr="007D3218">
        <w:rPr>
          <w:sz w:val="28"/>
          <w:szCs w:val="28"/>
        </w:rPr>
        <w:t xml:space="preserve"> сельского поселения для всех категорий потребителей.</w:t>
      </w:r>
    </w:p>
    <w:p w14:paraId="7277EA0F" w14:textId="77777777" w:rsidR="008A676B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Для достижения цели </w:t>
      </w:r>
      <w:proofErr w:type="gramStart"/>
      <w:r w:rsidRPr="007D3218">
        <w:rPr>
          <w:sz w:val="28"/>
          <w:szCs w:val="28"/>
        </w:rPr>
        <w:t>мероприя</w:t>
      </w:r>
      <w:r>
        <w:rPr>
          <w:sz w:val="28"/>
          <w:szCs w:val="28"/>
        </w:rPr>
        <w:t>тия  необходимо</w:t>
      </w:r>
      <w:proofErr w:type="gramEnd"/>
      <w:r>
        <w:rPr>
          <w:sz w:val="28"/>
          <w:szCs w:val="28"/>
        </w:rPr>
        <w:t xml:space="preserve"> решить  задачи:</w:t>
      </w:r>
    </w:p>
    <w:p w14:paraId="7D5B29F9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-создание условий для свободного и оперативного доступа к информационным ресурсам и знаниям муниципальных учреждений культуры </w:t>
      </w:r>
      <w:proofErr w:type="spellStart"/>
      <w:r w:rsidRPr="007D3218">
        <w:rPr>
          <w:sz w:val="28"/>
          <w:szCs w:val="28"/>
        </w:rPr>
        <w:t>Рудьевского</w:t>
      </w:r>
      <w:proofErr w:type="spellEnd"/>
      <w:r w:rsidRPr="007D3218">
        <w:rPr>
          <w:sz w:val="28"/>
          <w:szCs w:val="28"/>
        </w:rPr>
        <w:t xml:space="preserve"> сельского поселения;</w:t>
      </w:r>
    </w:p>
    <w:p w14:paraId="2D661E48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-сохранение и предотвращение утраты культурного наследия Кубани;</w:t>
      </w:r>
    </w:p>
    <w:p w14:paraId="41A48E7E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-сохранение и развитие художественно-эстетического образования и кадрового потенциала в муниципальных учреждениях культуры и искусства </w:t>
      </w:r>
      <w:proofErr w:type="spellStart"/>
      <w:r w:rsidRPr="007D3218">
        <w:rPr>
          <w:sz w:val="28"/>
          <w:szCs w:val="28"/>
        </w:rPr>
        <w:t>Рудьевского</w:t>
      </w:r>
      <w:proofErr w:type="spellEnd"/>
      <w:r w:rsidRPr="007D3218">
        <w:rPr>
          <w:sz w:val="28"/>
          <w:szCs w:val="28"/>
        </w:rPr>
        <w:t xml:space="preserve"> сельского поселения.</w:t>
      </w:r>
    </w:p>
    <w:p w14:paraId="60FB458C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lastRenderedPageBreak/>
        <w:t xml:space="preserve">2. Содержание проблемы и обоснование </w:t>
      </w:r>
      <w:proofErr w:type="gramStart"/>
      <w:r w:rsidRPr="007D3218">
        <w:rPr>
          <w:sz w:val="28"/>
          <w:szCs w:val="28"/>
        </w:rPr>
        <w:t>необходимости  ее</w:t>
      </w:r>
      <w:proofErr w:type="gramEnd"/>
      <w:r w:rsidRPr="007D3218">
        <w:rPr>
          <w:sz w:val="28"/>
          <w:szCs w:val="28"/>
        </w:rPr>
        <w:t xml:space="preserve"> решения программными методами</w:t>
      </w:r>
    </w:p>
    <w:p w14:paraId="22A7FA88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Реализацию конституционного права жителей "на участие в культурной жизни и пользование учреждениями культуры, на доступ к культурным ценностям" обеспечивают общедоступные учреждения культуры. Муниципальные учреждения отрасли "Культура, искусство и кинематография" являются крупнейшими социально-культурными центрами, их деятельность способствует образованию и культурному развитию граждан.</w:t>
      </w:r>
    </w:p>
    <w:p w14:paraId="2142F1C0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В формировании культурного продукта муниципальных учреждений отрасли участвует 10 человек. </w:t>
      </w:r>
    </w:p>
    <w:p w14:paraId="20410B06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Повышение качества и эффективности предоставления муниципальных услуг является одним из поручений Указа Президента Российской Федерации от 7 мая 2012 года N 597 "О мероприятиях по реализации государственной социальной политики".</w:t>
      </w:r>
    </w:p>
    <w:p w14:paraId="7A50A876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Целевым ориентиром преобразований, проводимых Правительством Российской Федерации, является интенсивный рост производительности труда и доступность услуг в социальной сфере, ориентация деятельности учреждений на эффективное удовлетворение запросов и потребностей людей.</w:t>
      </w:r>
    </w:p>
    <w:p w14:paraId="035BBB6B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Для реализации мероприятий муниципальными бюджетными учреждениями составлен и утвержден план мероприятий «дорожная карта» </w:t>
      </w:r>
    </w:p>
    <w:p w14:paraId="7131B7C8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Вместе с тем в деятельности муниципальных учреждений культуры и искусства </w:t>
      </w:r>
      <w:proofErr w:type="spellStart"/>
      <w:r w:rsidRPr="007D3218">
        <w:rPr>
          <w:sz w:val="28"/>
          <w:szCs w:val="28"/>
        </w:rPr>
        <w:t>Рудьевского</w:t>
      </w:r>
      <w:proofErr w:type="spellEnd"/>
      <w:r w:rsidRPr="007D3218">
        <w:rPr>
          <w:sz w:val="28"/>
          <w:szCs w:val="28"/>
        </w:rPr>
        <w:t xml:space="preserve"> сельского поселения существует ряд проблем, негативно влияющих на качество услуг и снижающих темпы их дальнейшего развития.</w:t>
      </w:r>
    </w:p>
    <w:p w14:paraId="1B64718A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Для муниципальных библиотек в настоящее время самой острой проблемой остается сохранение и пополнение библиотечных фондов книгами и периодическими изданиями. Фонды библиотек приходят в негодность, количество списанных книг превышает количество поступающих. Особенно это касается библиотечного фонда для детей младшего и среднего возраста.</w:t>
      </w:r>
    </w:p>
    <w:p w14:paraId="7764749A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В целях расширения свободного доступа читателей к фондам муниципальных библиотек необходимо проведение работ по оптимизации локальной сети библиотек, наращиванию компьютерного парка, внедрению автоматизированных систем нового поколения и обновленного программного обеспечения, созданию новых информационных ресурсов и услуг для населения.</w:t>
      </w:r>
    </w:p>
    <w:p w14:paraId="63DA1DFF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    Внедрение современных информационных технологий в библиотечную деятельность будет способствовать созданию на базе существующих интернет-сайтов муниципальных библиотек виртуальных библиотек, которые позволят повысить оперативность и качество информационного обслуживания населения </w:t>
      </w:r>
      <w:proofErr w:type="spellStart"/>
      <w:r w:rsidRPr="007D3218">
        <w:rPr>
          <w:sz w:val="28"/>
          <w:szCs w:val="28"/>
        </w:rPr>
        <w:t>Рудьевского</w:t>
      </w:r>
      <w:proofErr w:type="spellEnd"/>
      <w:r w:rsidRPr="007D3218">
        <w:rPr>
          <w:sz w:val="28"/>
          <w:szCs w:val="28"/>
        </w:rPr>
        <w:t xml:space="preserve"> сельского поселения, в том числе по предоставлению муниципальных услуг в электронном виде.</w:t>
      </w:r>
    </w:p>
    <w:p w14:paraId="41BDA8C3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 Решение существующих проблем в деятельности государственных учреждений культуры и искусства, достижение поставленных целей и решение тактических задач должно идти с использованием программно-целевого метода, что обеспечит больший уровень эффективности </w:t>
      </w:r>
      <w:r w:rsidRPr="007D3218">
        <w:rPr>
          <w:sz w:val="28"/>
          <w:szCs w:val="28"/>
        </w:rPr>
        <w:lastRenderedPageBreak/>
        <w:t>использования бюджетных ресурсов и лучшую связь их объемов с достижением планируемых результатов.</w:t>
      </w:r>
    </w:p>
    <w:p w14:paraId="2400149D" w14:textId="77777777" w:rsidR="008A676B" w:rsidRPr="00D804C2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D804C2">
        <w:rPr>
          <w:sz w:val="28"/>
          <w:szCs w:val="28"/>
        </w:rPr>
        <w:t xml:space="preserve">-"Кадровое обеспечение сферы культуры </w:t>
      </w:r>
      <w:proofErr w:type="spellStart"/>
      <w:r w:rsidRPr="00D804C2">
        <w:rPr>
          <w:sz w:val="28"/>
          <w:szCs w:val="28"/>
        </w:rPr>
        <w:t>Рудьевского</w:t>
      </w:r>
      <w:proofErr w:type="spellEnd"/>
      <w:r w:rsidRPr="00D804C2">
        <w:rPr>
          <w:sz w:val="28"/>
          <w:szCs w:val="28"/>
        </w:rPr>
        <w:t xml:space="preserve"> сельского поселения </w:t>
      </w:r>
      <w:proofErr w:type="spellStart"/>
      <w:r w:rsidRPr="00D804C2">
        <w:rPr>
          <w:sz w:val="28"/>
          <w:szCs w:val="28"/>
        </w:rPr>
        <w:t>Отрадненского</w:t>
      </w:r>
      <w:proofErr w:type="spellEnd"/>
      <w:r w:rsidRPr="00D804C2">
        <w:rPr>
          <w:sz w:val="28"/>
          <w:szCs w:val="28"/>
        </w:rPr>
        <w:t xml:space="preserve"> района"</w:t>
      </w:r>
    </w:p>
    <w:p w14:paraId="3223815C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b/>
          <w:sz w:val="28"/>
          <w:szCs w:val="28"/>
        </w:rPr>
        <w:t xml:space="preserve"> </w:t>
      </w:r>
      <w:r w:rsidRPr="007D3218">
        <w:rPr>
          <w:sz w:val="28"/>
          <w:szCs w:val="28"/>
        </w:rPr>
        <w:t>1. Цели и задачи мероприятия:</w:t>
      </w:r>
    </w:p>
    <w:p w14:paraId="1726745A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Создание благоприятных условий для повышения качественного уровня кадрового потенциала отрасли культуры, модернизация культурной сферы </w:t>
      </w:r>
      <w:proofErr w:type="spellStart"/>
      <w:r w:rsidRPr="007D3218">
        <w:rPr>
          <w:sz w:val="28"/>
          <w:szCs w:val="28"/>
        </w:rPr>
        <w:t>Рудьевского</w:t>
      </w:r>
      <w:proofErr w:type="spellEnd"/>
      <w:r w:rsidRPr="007D3218">
        <w:rPr>
          <w:sz w:val="28"/>
          <w:szCs w:val="28"/>
        </w:rPr>
        <w:t xml:space="preserve"> сельского поселения, творческое совершенствование, повышение интеллектуального уровня культурного продукта, увеличение средней заработной платы работников культуры</w:t>
      </w:r>
    </w:p>
    <w:p w14:paraId="394A5093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Дальнейшее отсутствие единого системного подхода к решению вопросов кадрового обеспечения сферы культуры неизбежно приведет к следующим последствиям:</w:t>
      </w:r>
    </w:p>
    <w:p w14:paraId="7301F3DC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-невозможности совершенствования системы непрерывного профессионального образования работников учреждений культуры;</w:t>
      </w:r>
    </w:p>
    <w:p w14:paraId="2CF544AC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-уменьшению количества работников культуры поселения, ежегодно проходящих обучение на курсах повышения квалификации;</w:t>
      </w:r>
    </w:p>
    <w:p w14:paraId="585836CD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-снижению эффективности муниципального управления в отрасли культуры из-за нехватки подготовленных специалистов;</w:t>
      </w:r>
    </w:p>
    <w:p w14:paraId="4B3B38C7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-трудностям с формированием необходимого кадрового резерва руководителей учреждений культуры на муниципальном уровне;</w:t>
      </w:r>
    </w:p>
    <w:p w14:paraId="39FE101F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Последовательная реализация подпрограммы позволит:</w:t>
      </w:r>
    </w:p>
    <w:p w14:paraId="62BD4954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-сохранить и пополнить кадровый потенциал в сфере культуры;</w:t>
      </w:r>
    </w:p>
    <w:p w14:paraId="12B31414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-повысить качественный уровень исполнения работниками учреждений культуры своих должностных обязанностей и оказываемых ими услуг;</w:t>
      </w:r>
    </w:p>
    <w:p w14:paraId="7B1600B4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-поднять престиж, повысить социальную значимость профессии культработника;</w:t>
      </w:r>
    </w:p>
    <w:p w14:paraId="1625F77F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-создать благоприятные условия труда для творческой деятельности;</w:t>
      </w:r>
    </w:p>
    <w:p w14:paraId="49949196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-привлечь в отрасль молодых высококвалифицированных, талантливых специалистов;</w:t>
      </w:r>
    </w:p>
    <w:p w14:paraId="63A20826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-простимулировать финансово молодых специалистов, в том числе молодые семьи культработников для их закрепления в отрасли;</w:t>
      </w:r>
    </w:p>
    <w:p w14:paraId="5A1F7FC8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-улучшить социальное самочувствие, условия быта работников культуры</w:t>
      </w:r>
    </w:p>
    <w:p w14:paraId="0575FDAB" w14:textId="77777777" w:rsidR="008A676B" w:rsidRPr="007D3218" w:rsidRDefault="008A676B" w:rsidP="008A676B">
      <w:pPr>
        <w:pStyle w:val="a5"/>
        <w:spacing w:before="0" w:after="0"/>
        <w:jc w:val="both"/>
        <w:rPr>
          <w:bCs/>
          <w:sz w:val="28"/>
          <w:szCs w:val="28"/>
        </w:rPr>
      </w:pPr>
      <w:r w:rsidRPr="007D3218">
        <w:rPr>
          <w:bCs/>
          <w:sz w:val="28"/>
          <w:szCs w:val="28"/>
        </w:rPr>
        <w:t>2. Характеристика текущего состояния и прогноз развития сферы культуры</w:t>
      </w:r>
    </w:p>
    <w:p w14:paraId="1A912CB7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bCs/>
          <w:sz w:val="28"/>
          <w:szCs w:val="28"/>
        </w:rPr>
        <w:t xml:space="preserve"> в </w:t>
      </w:r>
      <w:proofErr w:type="spellStart"/>
      <w:r w:rsidRPr="007D3218">
        <w:rPr>
          <w:bCs/>
          <w:sz w:val="28"/>
          <w:szCs w:val="28"/>
        </w:rPr>
        <w:t>Рудьевском</w:t>
      </w:r>
      <w:proofErr w:type="spellEnd"/>
      <w:r w:rsidRPr="007D3218">
        <w:rPr>
          <w:bCs/>
          <w:sz w:val="28"/>
          <w:szCs w:val="28"/>
        </w:rPr>
        <w:t xml:space="preserve"> сельском поселении</w:t>
      </w:r>
    </w:p>
    <w:p w14:paraId="4E6D26AC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В разряд первоочередных задач выдвинуты задачи подготовки, переподготовки и повышении квалификации кадров культуры, их социальной поддержки, в чем имеется ряд серьезных проблем.</w:t>
      </w:r>
    </w:p>
    <w:p w14:paraId="4C71652F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Учреждения культуры </w:t>
      </w:r>
      <w:proofErr w:type="spellStart"/>
      <w:r w:rsidRPr="007D3218">
        <w:rPr>
          <w:sz w:val="28"/>
          <w:szCs w:val="28"/>
        </w:rPr>
        <w:t>Рудьевского</w:t>
      </w:r>
      <w:proofErr w:type="spellEnd"/>
      <w:r w:rsidRPr="007D3218">
        <w:rPr>
          <w:sz w:val="28"/>
          <w:szCs w:val="28"/>
        </w:rPr>
        <w:t xml:space="preserve"> сельского поселения адаптируется к изменившимся социально-экономическим процессам, внедряют новые формы обслуживания, расширяют диапазон предоставляемых населению услуг, учатся самостоятельно зарабатывать дополнительные средства. </w:t>
      </w:r>
    </w:p>
    <w:p w14:paraId="3543879A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Сегодня, как никогда, важно сохранить сеть клубных учреждений, доказать необходимость сохранения каждого очага культуры. Поэтому, реализуя Федеральный Закон от 6 октября 2003 года №131-ФЗ «Об общих принципах </w:t>
      </w:r>
      <w:r w:rsidRPr="007D3218">
        <w:rPr>
          <w:sz w:val="28"/>
          <w:szCs w:val="28"/>
        </w:rPr>
        <w:lastRenderedPageBreak/>
        <w:t xml:space="preserve">организации местного самоуправления в Российской Федерации», одним из важнейших приоритетов является повышение социальной значимости профессии культработника, а, соответственно, и личностей, посвятивших себя служению культуре и искусству. </w:t>
      </w:r>
    </w:p>
    <w:p w14:paraId="7AB5FC61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Кроме финансового ресурса, другим важнейшим ресурсом сферы культуры является её кадровый потенциал. Одной из главных проблем, требующих незамедлительного решения, является проблема отсутствия квалифицированных кадров.</w:t>
      </w:r>
    </w:p>
    <w:p w14:paraId="32A0027C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Сложная ситуация с комплектованием штатов, в связи с отсутствием специалистов, имеющих высшее специальное образование, и уровнем оплаты.                           Учреждения культуры остро нуждаются в молодых квалифицированных специалистах: требуются специалисты по исследованию социокультурной ситуации поселения, хореографы, звукооператоры, руководители хоровых коллективов, режиссеры, баянисты, культ организаторы и др.</w:t>
      </w:r>
    </w:p>
    <w:p w14:paraId="3F8C2298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Решение вышеуказанных проблем возможно только программными методами, концентрации средств на приоритетных направлениях повышения кадрового потенциала отрасли культуры.</w:t>
      </w:r>
    </w:p>
    <w:p w14:paraId="7E17E8FF" w14:textId="77777777" w:rsidR="008A676B" w:rsidRPr="00D804C2" w:rsidRDefault="008A676B" w:rsidP="008A676B">
      <w:pPr>
        <w:jc w:val="both"/>
        <w:rPr>
          <w:sz w:val="28"/>
          <w:szCs w:val="28"/>
        </w:rPr>
      </w:pPr>
      <w:r w:rsidRPr="00D804C2">
        <w:rPr>
          <w:sz w:val="28"/>
          <w:szCs w:val="28"/>
        </w:rPr>
        <w:t xml:space="preserve">-  " Компенсация расходов на оплату жилых помещений, отопления и освещения работникам государственных и муниципальных учреждений, проживающих и работающих в сельской местности </w:t>
      </w:r>
    </w:p>
    <w:p w14:paraId="76527F49" w14:textId="77777777" w:rsidR="008A676B" w:rsidRPr="00D804C2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D804C2">
        <w:rPr>
          <w:sz w:val="28"/>
          <w:szCs w:val="28"/>
        </w:rPr>
        <w:t xml:space="preserve"> - «Осуществление муниципальными учреждениями капитального ремонта»</w:t>
      </w:r>
    </w:p>
    <w:p w14:paraId="55EA0F13" w14:textId="77777777" w:rsidR="008A676B" w:rsidRPr="007D3218" w:rsidRDefault="008A676B" w:rsidP="008A676B">
      <w:pPr>
        <w:ind w:firstLine="708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14:paraId="0F5139FA" w14:textId="77777777" w:rsidR="008A676B" w:rsidRPr="007D3218" w:rsidRDefault="008A676B" w:rsidP="008A676B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Это, прежде всего: ремонт или </w:t>
      </w:r>
      <w:proofErr w:type="gramStart"/>
      <w:r w:rsidRPr="007D3218">
        <w:rPr>
          <w:sz w:val="28"/>
          <w:szCs w:val="28"/>
        </w:rPr>
        <w:t>замена ,</w:t>
      </w:r>
      <w:proofErr w:type="gramEnd"/>
      <w:r w:rsidRPr="007D3218">
        <w:rPr>
          <w:sz w:val="28"/>
          <w:szCs w:val="28"/>
        </w:rPr>
        <w:t xml:space="preserve"> столярных изделий, ремонт и устройство систем отопления, электропроводки и электрооборудования, обустройство водопроводов и канализаций, пожарной сигнализации, укомплектование учреждений первичными средствами пожаротушения. Необходимо техническое перевооружение и оснащение учреждений культуры современным </w:t>
      </w:r>
      <w:proofErr w:type="spellStart"/>
      <w:r w:rsidRPr="007D3218">
        <w:rPr>
          <w:sz w:val="28"/>
          <w:szCs w:val="28"/>
        </w:rPr>
        <w:t>звукотехническим</w:t>
      </w:r>
      <w:proofErr w:type="spellEnd"/>
      <w:r w:rsidRPr="007D3218">
        <w:rPr>
          <w:sz w:val="28"/>
          <w:szCs w:val="28"/>
        </w:rPr>
        <w:t xml:space="preserve"> и светотехническим оборудованием, музыкальными инструментами. В зрительных залах многих ДК значительно изношены или отсутствуют - одежда сцены, театральные кресла. Нет необходимых технических средств. Существующее сценическое оборудование морально и физически устарело. Во многих коллективах отсутствуют театральные и сценические костюмы и декорации.</w:t>
      </w:r>
    </w:p>
    <w:p w14:paraId="3A29D8C7" w14:textId="77777777" w:rsidR="008A676B" w:rsidRPr="007D3218" w:rsidRDefault="008A676B" w:rsidP="008A676B">
      <w:pPr>
        <w:ind w:firstLine="142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2.Цели и задачи мероприятия</w:t>
      </w:r>
    </w:p>
    <w:p w14:paraId="726E2388" w14:textId="77777777" w:rsidR="008A676B" w:rsidRPr="007D3218" w:rsidRDefault="008A676B" w:rsidP="008A676B">
      <w:pPr>
        <w:ind w:firstLine="840"/>
        <w:rPr>
          <w:sz w:val="28"/>
          <w:szCs w:val="28"/>
        </w:rPr>
      </w:pPr>
      <w:r w:rsidRPr="007D3218">
        <w:rPr>
          <w:sz w:val="28"/>
          <w:szCs w:val="28"/>
        </w:rPr>
        <w:t>Целями программы являются:</w:t>
      </w:r>
    </w:p>
    <w:p w14:paraId="0655FF10" w14:textId="77777777" w:rsidR="008A676B" w:rsidRPr="007D3218" w:rsidRDefault="008A676B" w:rsidP="008A676B">
      <w:pPr>
        <w:tabs>
          <w:tab w:val="left" w:pos="3686"/>
        </w:tabs>
        <w:ind w:left="15"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создание благоприятных условий для приобщения сельских жителей края к культурным ценностям;</w:t>
      </w:r>
    </w:p>
    <w:p w14:paraId="2C26B698" w14:textId="77777777" w:rsidR="008A676B" w:rsidRPr="007D3218" w:rsidRDefault="008A676B" w:rsidP="008A676B">
      <w:pPr>
        <w:tabs>
          <w:tab w:val="left" w:pos="3686"/>
        </w:tabs>
        <w:ind w:left="15"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улучшение качества культурных услуг;</w:t>
      </w:r>
    </w:p>
    <w:p w14:paraId="6437BE62" w14:textId="77777777" w:rsidR="008A676B" w:rsidRPr="007D3218" w:rsidRDefault="008A676B" w:rsidP="008A676B">
      <w:pPr>
        <w:tabs>
          <w:tab w:val="left" w:pos="3686"/>
        </w:tabs>
        <w:ind w:left="15"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реализация творческих способностей населения через деятельность культурно-досуговых учреждений;</w:t>
      </w:r>
    </w:p>
    <w:p w14:paraId="498F9549" w14:textId="77777777" w:rsidR="008A676B" w:rsidRPr="007D3218" w:rsidRDefault="008A676B" w:rsidP="008A676B">
      <w:pPr>
        <w:tabs>
          <w:tab w:val="left" w:pos="3686"/>
        </w:tabs>
        <w:ind w:left="15"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адаптация учреждений села к современным условиям; </w:t>
      </w:r>
    </w:p>
    <w:p w14:paraId="245EE9A3" w14:textId="77777777" w:rsidR="008A676B" w:rsidRPr="007D3218" w:rsidRDefault="008A676B" w:rsidP="008A676B">
      <w:pPr>
        <w:tabs>
          <w:tab w:val="left" w:pos="3686"/>
        </w:tabs>
        <w:ind w:left="15"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развитие сети и структуры учреждений культуры;</w:t>
      </w:r>
    </w:p>
    <w:p w14:paraId="6835DD11" w14:textId="77777777" w:rsidR="008A676B" w:rsidRPr="007D3218" w:rsidRDefault="008A676B" w:rsidP="008A676B">
      <w:pPr>
        <w:tabs>
          <w:tab w:val="left" w:pos="3686"/>
        </w:tabs>
        <w:ind w:left="15"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укрепление материально-технической базы учреждений культуры;</w:t>
      </w:r>
    </w:p>
    <w:p w14:paraId="756EC09F" w14:textId="77777777" w:rsidR="008A676B" w:rsidRPr="007D3218" w:rsidRDefault="008A676B" w:rsidP="008A676B">
      <w:pPr>
        <w:tabs>
          <w:tab w:val="left" w:pos="3686"/>
        </w:tabs>
        <w:ind w:left="15"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lastRenderedPageBreak/>
        <w:t>создание условий для приобщения сельского населения к профессиональному искусству и самодеятельному творчеству;</w:t>
      </w:r>
    </w:p>
    <w:p w14:paraId="34E07FBC" w14:textId="77777777" w:rsidR="008A676B" w:rsidRPr="007D3218" w:rsidRDefault="008A676B" w:rsidP="008A676B">
      <w:pPr>
        <w:tabs>
          <w:tab w:val="left" w:pos="3686"/>
        </w:tabs>
        <w:ind w:left="15"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развитие мобильных форм культурно-информационного обслуживания села;</w:t>
      </w:r>
    </w:p>
    <w:p w14:paraId="23911F66" w14:textId="77777777" w:rsidR="008A676B" w:rsidRPr="007D3218" w:rsidRDefault="008A676B" w:rsidP="008A676B">
      <w:pPr>
        <w:ind w:firstLine="825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сохранение и укрепление кадрового потенциала учреждений культуры.</w:t>
      </w:r>
    </w:p>
    <w:p w14:paraId="116E4634" w14:textId="77777777" w:rsidR="008A676B" w:rsidRPr="007D3218" w:rsidRDefault="008A676B" w:rsidP="008A676B">
      <w:pPr>
        <w:pStyle w:val="a5"/>
        <w:spacing w:before="0" w:after="0"/>
        <w:jc w:val="center"/>
        <w:rPr>
          <w:sz w:val="28"/>
          <w:szCs w:val="28"/>
        </w:rPr>
      </w:pPr>
      <w:r w:rsidRPr="007D3218">
        <w:rPr>
          <w:b/>
          <w:bCs/>
          <w:sz w:val="28"/>
          <w:szCs w:val="28"/>
        </w:rPr>
        <w:t>5. Прогноз сводных показателей муниципальных заданий на оказание муниципальных услуг муниципальными учреждениями в целях реализации на очередной финансовый год</w:t>
      </w:r>
    </w:p>
    <w:p w14:paraId="4E87EA91" w14:textId="77777777" w:rsidR="008A676B" w:rsidRPr="007D3218" w:rsidRDefault="008A676B" w:rsidP="008A676B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Прогноз сводных показателей муниципальных заданий на оказание муниципальных услуг муниципальными учреждениями в целях реализации на очередной финансовый год представлен в </w:t>
      </w:r>
      <w:proofErr w:type="gramStart"/>
      <w:r w:rsidRPr="007D3218">
        <w:rPr>
          <w:sz w:val="28"/>
          <w:szCs w:val="28"/>
        </w:rPr>
        <w:t>мероприятии  "</w:t>
      </w:r>
      <w:proofErr w:type="gramEnd"/>
      <w:r w:rsidRPr="007D3218">
        <w:rPr>
          <w:sz w:val="28"/>
          <w:szCs w:val="28"/>
        </w:rPr>
        <w:t>Совершенствование деятельности муниципальных учреждений отрасли "Культура, искусство и кинематография" по предоставлению муниципальных услуг" на 2015-2017годы.</w:t>
      </w:r>
    </w:p>
    <w:p w14:paraId="4F3EA6EC" w14:textId="77777777" w:rsidR="008A676B" w:rsidRPr="007D3218" w:rsidRDefault="008A676B" w:rsidP="008A676B">
      <w:pPr>
        <w:pStyle w:val="a5"/>
        <w:spacing w:before="0" w:after="0"/>
        <w:jc w:val="center"/>
        <w:rPr>
          <w:sz w:val="28"/>
          <w:szCs w:val="28"/>
        </w:rPr>
      </w:pPr>
      <w:r w:rsidRPr="007D3218">
        <w:rPr>
          <w:b/>
          <w:bCs/>
          <w:sz w:val="28"/>
          <w:szCs w:val="28"/>
        </w:rPr>
        <w:t>Раздел 6. Механизм реализации муниципальной программы и контроль за ее выполнением.</w:t>
      </w:r>
    </w:p>
    <w:p w14:paraId="31969B4E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           Текущее выполнение муниципальной программы осуществляет администрация </w:t>
      </w:r>
      <w:proofErr w:type="spellStart"/>
      <w:r w:rsidRPr="007D3218">
        <w:rPr>
          <w:sz w:val="28"/>
          <w:szCs w:val="28"/>
        </w:rPr>
        <w:t>Рудьевского</w:t>
      </w:r>
      <w:proofErr w:type="spellEnd"/>
      <w:r w:rsidRPr="007D3218">
        <w:rPr>
          <w:sz w:val="28"/>
          <w:szCs w:val="28"/>
        </w:rPr>
        <w:t xml:space="preserve"> сельского поселения, которая в процессе реализации муниципальной программы:</w:t>
      </w:r>
    </w:p>
    <w:p w14:paraId="79D0C491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14:paraId="5911E895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обеспечивает разработку и реализацию муниципальной программы;</w:t>
      </w:r>
    </w:p>
    <w:p w14:paraId="1F148A5A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проводит оценку эффективности муниципальной программы;</w:t>
      </w:r>
    </w:p>
    <w:p w14:paraId="720C5996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14:paraId="5ED5C6DA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в сети Интернет;</w:t>
      </w:r>
    </w:p>
    <w:p w14:paraId="4A3A80AC" w14:textId="77777777" w:rsidR="008A676B" w:rsidRPr="007D3218" w:rsidRDefault="008A676B" w:rsidP="008A676B">
      <w:pPr>
        <w:pStyle w:val="a5"/>
        <w:spacing w:before="0" w:after="0"/>
        <w:rPr>
          <w:sz w:val="28"/>
          <w:szCs w:val="28"/>
        </w:rPr>
      </w:pPr>
      <w:r w:rsidRPr="007D3218">
        <w:rPr>
          <w:sz w:val="28"/>
          <w:szCs w:val="28"/>
        </w:rPr>
        <w:t>формирует и утверждает план-график реализации мероприятий муниципальной программы;</w:t>
      </w:r>
    </w:p>
    <w:p w14:paraId="41671A68" w14:textId="77777777" w:rsidR="008A676B" w:rsidRPr="007D3218" w:rsidRDefault="008A676B" w:rsidP="008A676B">
      <w:pPr>
        <w:pStyle w:val="a5"/>
        <w:spacing w:before="0" w:after="0"/>
        <w:rPr>
          <w:sz w:val="28"/>
          <w:szCs w:val="28"/>
        </w:rPr>
      </w:pPr>
      <w:r w:rsidRPr="007D3218">
        <w:rPr>
          <w:sz w:val="28"/>
          <w:szCs w:val="28"/>
        </w:rPr>
        <w:t>осуществляет контроль за выполнением планов-графиков и ходом реализации муниципальной программы в целом;</w:t>
      </w:r>
    </w:p>
    <w:p w14:paraId="2B6CCC0B" w14:textId="77777777" w:rsidR="008A676B" w:rsidRPr="007D3218" w:rsidRDefault="008A676B" w:rsidP="008A676B">
      <w:pPr>
        <w:pStyle w:val="a5"/>
        <w:spacing w:before="0" w:after="0"/>
        <w:rPr>
          <w:sz w:val="28"/>
          <w:szCs w:val="28"/>
        </w:rPr>
      </w:pPr>
      <w:r w:rsidRPr="007D3218">
        <w:rPr>
          <w:sz w:val="28"/>
          <w:szCs w:val="28"/>
        </w:rPr>
        <w:t xml:space="preserve">осуществляет иные полномочия, установленные муниципальной </w:t>
      </w:r>
      <w:proofErr w:type="gramStart"/>
      <w:r w:rsidRPr="007D3218">
        <w:rPr>
          <w:sz w:val="28"/>
          <w:szCs w:val="28"/>
        </w:rPr>
        <w:t>программой;.</w:t>
      </w:r>
      <w:proofErr w:type="gramEnd"/>
    </w:p>
    <w:p w14:paraId="07DC87AF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осуществляет координацию деятельности подведомственных муниципальных бюджетных учреждений </w:t>
      </w:r>
      <w:proofErr w:type="spellStart"/>
      <w:r w:rsidRPr="007D3218">
        <w:rPr>
          <w:sz w:val="28"/>
          <w:szCs w:val="28"/>
        </w:rPr>
        <w:t>Рудьевского</w:t>
      </w:r>
      <w:proofErr w:type="spellEnd"/>
      <w:r w:rsidRPr="007D3218">
        <w:rPr>
          <w:sz w:val="28"/>
          <w:szCs w:val="28"/>
        </w:rPr>
        <w:t xml:space="preserve"> сельского поселения</w:t>
      </w:r>
    </w:p>
    <w:p w14:paraId="324DF534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осуществляет контроль за своевременной и полной реализацией программных мероприятий;</w:t>
      </w:r>
    </w:p>
    <w:p w14:paraId="73C4A14E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организует нормативно-правовое и методическое обеспечение реализации программы;</w:t>
      </w:r>
    </w:p>
    <w:p w14:paraId="596D303C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осуществляет подготовку предложений по объемам и источникам средств реализации программы;</w:t>
      </w:r>
    </w:p>
    <w:p w14:paraId="4CE05439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осуществляет оценку социально-экономической эффективности, а также оценку целевых индикаторов и показателей реализации программы;</w:t>
      </w:r>
    </w:p>
    <w:p w14:paraId="550BF429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lastRenderedPageBreak/>
        <w:t>организует информационную и разъяснительную работу, направленную на освещение целей и задач программы;</w:t>
      </w:r>
    </w:p>
    <w:p w14:paraId="46A2A07C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разрабатывает и утверждает сетевые планы-графики реализации мероприятий программы, осуществляет контроль за их выполнением.</w:t>
      </w:r>
    </w:p>
    <w:p w14:paraId="67F39BD9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Координатор в процессе реализации программы:</w:t>
      </w:r>
    </w:p>
    <w:p w14:paraId="07AEB5C4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>заключает в установленном порядке договоры с автономными учреждениями;</w:t>
      </w:r>
    </w:p>
    <w:p w14:paraId="547FE330" w14:textId="77777777" w:rsidR="008A676B" w:rsidRPr="007D3218" w:rsidRDefault="008A676B" w:rsidP="008A676B">
      <w:pPr>
        <w:pStyle w:val="a5"/>
        <w:spacing w:before="0" w:after="0"/>
        <w:jc w:val="both"/>
        <w:rPr>
          <w:sz w:val="28"/>
          <w:szCs w:val="28"/>
        </w:rPr>
      </w:pPr>
      <w:r w:rsidRPr="007D3218">
        <w:rPr>
          <w:sz w:val="28"/>
          <w:szCs w:val="28"/>
        </w:rPr>
        <w:t xml:space="preserve">осуществляет мониторинг и анализ отчетов Исполнителей, ответственных за реализацию соответствующих мероприятий программы: МБУК СКО </w:t>
      </w:r>
      <w:proofErr w:type="spellStart"/>
      <w:r w:rsidRPr="007D3218">
        <w:rPr>
          <w:sz w:val="28"/>
          <w:szCs w:val="28"/>
        </w:rPr>
        <w:t>Рудьевского</w:t>
      </w:r>
      <w:proofErr w:type="spellEnd"/>
      <w:r w:rsidRPr="007D3218">
        <w:rPr>
          <w:sz w:val="28"/>
          <w:szCs w:val="28"/>
        </w:rPr>
        <w:t xml:space="preserve"> сельского поселения несет ответственность за нецелевое использование бюджетных средств программы;</w:t>
      </w:r>
    </w:p>
    <w:p w14:paraId="493B911D" w14:textId="77777777" w:rsidR="008A676B" w:rsidRDefault="008A676B" w:rsidP="008A676B">
      <w:pPr>
        <w:jc w:val="both"/>
        <w:rPr>
          <w:sz w:val="28"/>
          <w:szCs w:val="28"/>
        </w:rPr>
      </w:pPr>
      <w:r w:rsidRPr="007D3218">
        <w:rPr>
          <w:sz w:val="28"/>
          <w:szCs w:val="28"/>
        </w:rPr>
        <w:t>формирует бюджетные заявки на финансирование мероприятий программы.</w:t>
      </w:r>
    </w:p>
    <w:p w14:paraId="0D3AD5DD" w14:textId="555FCF32" w:rsidR="008A676B" w:rsidRDefault="008A676B" w:rsidP="008A676B">
      <w:pPr>
        <w:jc w:val="both"/>
        <w:rPr>
          <w:sz w:val="28"/>
          <w:szCs w:val="28"/>
        </w:rPr>
      </w:pPr>
    </w:p>
    <w:p w14:paraId="579C8B01" w14:textId="77777777" w:rsidR="00476510" w:rsidRDefault="00476510" w:rsidP="008A676B">
      <w:pPr>
        <w:jc w:val="both"/>
        <w:rPr>
          <w:sz w:val="28"/>
          <w:szCs w:val="28"/>
        </w:rPr>
      </w:pPr>
    </w:p>
    <w:p w14:paraId="252B27F9" w14:textId="39CFB4D4" w:rsidR="008A676B" w:rsidRDefault="008A676B" w:rsidP="008A676B">
      <w:pPr>
        <w:rPr>
          <w:sz w:val="28"/>
          <w:szCs w:val="28"/>
        </w:rPr>
      </w:pPr>
      <w:r>
        <w:rPr>
          <w:sz w:val="28"/>
          <w:szCs w:val="28"/>
        </w:rPr>
        <w:t xml:space="preserve">Финансист </w:t>
      </w:r>
      <w:r w:rsidR="00476510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Рудьевског</w:t>
      </w:r>
      <w:r w:rsidR="00476510">
        <w:rPr>
          <w:sz w:val="28"/>
          <w:szCs w:val="28"/>
        </w:rPr>
        <w:t>о</w:t>
      </w:r>
      <w:proofErr w:type="spellEnd"/>
    </w:p>
    <w:p w14:paraId="101ACEBA" w14:textId="0E0AF4D9" w:rsidR="008A676B" w:rsidRDefault="008A676B" w:rsidP="008A676B">
      <w:r>
        <w:rPr>
          <w:sz w:val="28"/>
          <w:szCs w:val="28"/>
        </w:rPr>
        <w:t xml:space="preserve">сельского поселения                               </w:t>
      </w:r>
      <w:r w:rsidR="0047651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</w:t>
      </w:r>
      <w:proofErr w:type="spellStart"/>
      <w:r w:rsidR="00476510">
        <w:rPr>
          <w:sz w:val="28"/>
          <w:szCs w:val="28"/>
        </w:rPr>
        <w:t>В.С.</w:t>
      </w:r>
      <w:r>
        <w:rPr>
          <w:sz w:val="28"/>
          <w:szCs w:val="28"/>
        </w:rPr>
        <w:t>Овчаренко</w:t>
      </w:r>
      <w:proofErr w:type="spellEnd"/>
      <w:r>
        <w:rPr>
          <w:sz w:val="28"/>
          <w:szCs w:val="28"/>
        </w:rPr>
        <w:t xml:space="preserve"> </w:t>
      </w:r>
    </w:p>
    <w:p w14:paraId="085FB2A0" w14:textId="77777777" w:rsidR="00B34C19" w:rsidRDefault="00B34C19"/>
    <w:sectPr w:rsidR="00B34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78E"/>
    <w:rsid w:val="0028704E"/>
    <w:rsid w:val="0031778E"/>
    <w:rsid w:val="003A62C2"/>
    <w:rsid w:val="00476510"/>
    <w:rsid w:val="008A676B"/>
    <w:rsid w:val="00B34C19"/>
    <w:rsid w:val="00D725CE"/>
    <w:rsid w:val="00FE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35D51"/>
  <w15:chartTrackingRefBased/>
  <w15:docId w15:val="{836E25BD-E77E-46D6-9605-602ED717F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A6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A62C2"/>
    <w:pPr>
      <w:jc w:val="center"/>
    </w:pPr>
    <w:rPr>
      <w:rFonts w:ascii="Arial" w:hAnsi="Arial" w:cs="Arial"/>
      <w:sz w:val="28"/>
      <w:szCs w:val="28"/>
    </w:rPr>
  </w:style>
  <w:style w:type="character" w:customStyle="1" w:styleId="a4">
    <w:name w:val="Заголовок Знак"/>
    <w:basedOn w:val="a0"/>
    <w:link w:val="a3"/>
    <w:rsid w:val="003A62C2"/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Normal (Web)"/>
    <w:basedOn w:val="a"/>
    <w:rsid w:val="003A62C2"/>
    <w:pPr>
      <w:suppressAutoHyphens/>
      <w:spacing w:before="280" w:after="280"/>
    </w:pPr>
    <w:rPr>
      <w:lang w:eastAsia="ar-SA"/>
    </w:rPr>
  </w:style>
  <w:style w:type="paragraph" w:styleId="a6">
    <w:name w:val="Body Text Indent"/>
    <w:basedOn w:val="a"/>
    <w:link w:val="a7"/>
    <w:rsid w:val="003A62C2"/>
    <w:pPr>
      <w:tabs>
        <w:tab w:val="left" w:pos="3686"/>
      </w:tabs>
      <w:ind w:left="3686"/>
      <w:jc w:val="both"/>
    </w:pPr>
    <w:rPr>
      <w:rFonts w:eastAsia="Calibri"/>
      <w:sz w:val="20"/>
      <w:szCs w:val="20"/>
      <w:lang w:val="x-none"/>
    </w:rPr>
  </w:style>
  <w:style w:type="character" w:customStyle="1" w:styleId="a7">
    <w:name w:val="Основной текст с отступом Знак"/>
    <w:basedOn w:val="a0"/>
    <w:link w:val="a6"/>
    <w:rsid w:val="003A62C2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unhideWhenUsed/>
    <w:rsid w:val="003A62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A62C2"/>
    <w:rPr>
      <w:rFonts w:ascii="Segoe UI" w:eastAsia="Times New Roman" w:hAnsi="Segoe UI" w:cs="Segoe UI"/>
      <w:sz w:val="18"/>
      <w:szCs w:val="18"/>
      <w:lang w:eastAsia="ru-RU"/>
    </w:rPr>
  </w:style>
  <w:style w:type="paragraph" w:styleId="2">
    <w:name w:val="List 2"/>
    <w:basedOn w:val="a"/>
    <w:rsid w:val="00B34C19"/>
    <w:pPr>
      <w:spacing w:line="360" w:lineRule="auto"/>
      <w:ind w:firstLine="709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11</Pages>
  <Words>3026</Words>
  <Characters>17254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6</cp:revision>
  <cp:lastPrinted>2018-02-13T08:02:00Z</cp:lastPrinted>
  <dcterms:created xsi:type="dcterms:W3CDTF">2018-01-24T06:33:00Z</dcterms:created>
  <dcterms:modified xsi:type="dcterms:W3CDTF">2018-02-26T13:17:00Z</dcterms:modified>
</cp:coreProperties>
</file>