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497" w:rsidRDefault="003B2497" w:rsidP="003B2497">
      <w:pPr>
        <w:pStyle w:val="1"/>
        <w:spacing w:before="0" w:after="0"/>
        <w:ind w:left="737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B2497">
        <w:rPr>
          <w:rStyle w:val="a6"/>
          <w:rFonts w:ascii="Times New Roman" w:hAnsi="Times New Roman" w:cs="Times New Roman"/>
          <w:bCs w:val="0"/>
          <w:color w:val="auto"/>
          <w:sz w:val="28"/>
          <w:szCs w:val="28"/>
        </w:rPr>
        <w:t>Приложение №</w:t>
      </w:r>
      <w:r>
        <w:rPr>
          <w:rStyle w:val="a6"/>
          <w:rFonts w:ascii="Times New Roman" w:hAnsi="Times New Roman" w:cs="Times New Roman"/>
          <w:bCs w:val="0"/>
          <w:color w:val="auto"/>
          <w:sz w:val="28"/>
          <w:szCs w:val="28"/>
        </w:rPr>
        <w:t> 2</w:t>
      </w:r>
      <w:r w:rsidRPr="003B2497">
        <w:rPr>
          <w:rStyle w:val="a6"/>
          <w:rFonts w:ascii="Times New Roman" w:hAnsi="Times New Roman" w:cs="Times New Roman"/>
          <w:bCs w:val="0"/>
          <w:color w:val="auto"/>
          <w:sz w:val="28"/>
          <w:szCs w:val="28"/>
        </w:rPr>
        <w:br/>
        <w:t xml:space="preserve">к </w:t>
      </w:r>
      <w:hyperlink w:anchor="sub_1000" w:history="1">
        <w:r w:rsidRPr="003B2497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Правилам</w:t>
        </w:r>
      </w:hyperlink>
      <w:r w:rsidRPr="003B2497">
        <w:rPr>
          <w:rStyle w:val="a6"/>
          <w:rFonts w:ascii="Times New Roman" w:hAnsi="Times New Roman" w:cs="Times New Roman"/>
          <w:bCs w:val="0"/>
          <w:color w:val="auto"/>
          <w:sz w:val="28"/>
          <w:szCs w:val="28"/>
        </w:rPr>
        <w:t xml:space="preserve"> </w:t>
      </w:r>
      <w:r w:rsidRPr="003B249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определения требований к закупаемым муниципальными органами </w:t>
      </w:r>
      <w:r w:rsidR="00D13EB0">
        <w:rPr>
          <w:rFonts w:ascii="Times New Roman" w:hAnsi="Times New Roman" w:cs="Times New Roman"/>
          <w:b w:val="0"/>
          <w:sz w:val="28"/>
          <w:szCs w:val="28"/>
        </w:rPr>
        <w:t>Рудьевского</w:t>
      </w:r>
      <w:r w:rsidR="00961B5F" w:rsidRPr="00961B5F">
        <w:rPr>
          <w:rFonts w:ascii="Times New Roman" w:hAnsi="Times New Roman" w:cs="Times New Roman"/>
          <w:b w:val="0"/>
          <w:sz w:val="28"/>
          <w:szCs w:val="28"/>
        </w:rPr>
        <w:t xml:space="preserve"> сельского п</w:t>
      </w:r>
      <w:r w:rsidR="00961B5F" w:rsidRPr="00961B5F">
        <w:rPr>
          <w:rFonts w:ascii="Times New Roman" w:hAnsi="Times New Roman" w:cs="Times New Roman"/>
          <w:b w:val="0"/>
          <w:sz w:val="28"/>
          <w:szCs w:val="28"/>
        </w:rPr>
        <w:t>о</w:t>
      </w:r>
      <w:r w:rsidR="00961B5F" w:rsidRPr="00961B5F">
        <w:rPr>
          <w:rFonts w:ascii="Times New Roman" w:hAnsi="Times New Roman" w:cs="Times New Roman"/>
          <w:b w:val="0"/>
          <w:sz w:val="28"/>
          <w:szCs w:val="28"/>
        </w:rPr>
        <w:t xml:space="preserve">селения </w:t>
      </w:r>
      <w:proofErr w:type="spellStart"/>
      <w:r w:rsidR="00961B5F" w:rsidRPr="00961B5F">
        <w:rPr>
          <w:rFonts w:ascii="Times New Roman" w:hAnsi="Times New Roman" w:cs="Times New Roman"/>
          <w:b w:val="0"/>
          <w:sz w:val="28"/>
          <w:szCs w:val="28"/>
        </w:rPr>
        <w:t>Отрадненского</w:t>
      </w:r>
      <w:proofErr w:type="spellEnd"/>
      <w:r w:rsidR="00961B5F" w:rsidRPr="00961B5F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Pr="003B2497">
        <w:rPr>
          <w:rFonts w:ascii="Times New Roman" w:hAnsi="Times New Roman" w:cs="Times New Roman"/>
          <w:b w:val="0"/>
          <w:color w:val="auto"/>
          <w:sz w:val="28"/>
          <w:szCs w:val="28"/>
        </w:rPr>
        <w:t>, подведомственными им казенными учреждениями отдельным видам тов</w:t>
      </w:r>
      <w:r w:rsidRPr="003B2497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3B2497">
        <w:rPr>
          <w:rFonts w:ascii="Times New Roman" w:hAnsi="Times New Roman" w:cs="Times New Roman"/>
          <w:b w:val="0"/>
          <w:color w:val="auto"/>
          <w:sz w:val="28"/>
          <w:szCs w:val="28"/>
        </w:rPr>
        <w:t>ров, работ, услуг (в том числе предельных цен тов</w:t>
      </w:r>
      <w:r w:rsidRPr="003B2497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3B249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ров, работ, услуг) </w:t>
      </w:r>
    </w:p>
    <w:p w:rsidR="00E630A1" w:rsidRPr="00E630A1" w:rsidRDefault="00E630A1" w:rsidP="00E630A1"/>
    <w:p w:rsidR="003E6160" w:rsidRPr="00664C75" w:rsidRDefault="003E6160" w:rsidP="003E616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664C7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Обязательный перечень </w:t>
      </w:r>
      <w:r w:rsidRPr="00664C75">
        <w:rPr>
          <w:rFonts w:ascii="Times New Roman" w:hAnsi="Times New Roman" w:cs="Times New Roman"/>
          <w:bCs/>
          <w:color w:val="26282F"/>
          <w:sz w:val="28"/>
          <w:szCs w:val="28"/>
        </w:rPr>
        <w:br/>
        <w:t>отдельных видов товаров, работ, услуг, в отношении которых определяются т</w:t>
      </w:r>
      <w:r w:rsidR="003F284C">
        <w:rPr>
          <w:rFonts w:ascii="Times New Roman" w:hAnsi="Times New Roman" w:cs="Times New Roman"/>
          <w:bCs/>
          <w:color w:val="26282F"/>
          <w:sz w:val="28"/>
          <w:szCs w:val="28"/>
        </w:rPr>
        <w:t>ребования к потребительским сво</w:t>
      </w:r>
      <w:r w:rsidR="003F284C">
        <w:rPr>
          <w:rFonts w:ascii="Times New Roman" w:hAnsi="Times New Roman" w:cs="Times New Roman"/>
          <w:bCs/>
          <w:color w:val="26282F"/>
          <w:sz w:val="28"/>
          <w:szCs w:val="28"/>
        </w:rPr>
        <w:t>й</w:t>
      </w:r>
      <w:r w:rsidRPr="00664C75">
        <w:rPr>
          <w:rFonts w:ascii="Times New Roman" w:hAnsi="Times New Roman" w:cs="Times New Roman"/>
          <w:bCs/>
          <w:color w:val="26282F"/>
          <w:sz w:val="28"/>
          <w:szCs w:val="28"/>
        </w:rPr>
        <w:t>ствам (в том числе качеству) и иным характеристикам (в том числе предельные цены товаров, работ, услуг)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1418"/>
        <w:gridCol w:w="1417"/>
        <w:gridCol w:w="851"/>
        <w:gridCol w:w="709"/>
        <w:gridCol w:w="1559"/>
        <w:gridCol w:w="992"/>
        <w:gridCol w:w="709"/>
        <w:gridCol w:w="567"/>
        <w:gridCol w:w="142"/>
        <w:gridCol w:w="850"/>
        <w:gridCol w:w="1276"/>
        <w:gridCol w:w="1276"/>
        <w:gridCol w:w="1275"/>
        <w:gridCol w:w="851"/>
      </w:tblGrid>
      <w:tr w:rsidR="003E6160" w:rsidRPr="003E6160" w:rsidTr="00E630A1">
        <w:trPr>
          <w:trHeight w:val="77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664C7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bookmarkStart w:id="0" w:name="sub_202"/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№</w:t>
            </w:r>
            <w:r w:rsidR="003E6160"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br/>
              <w:t>п/п</w:t>
            </w:r>
            <w:bookmarkEnd w:id="0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3B2497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Код в соотве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ствии с Общ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росси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й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ским класс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фикат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ром пр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дукции по видам экон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мич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ской д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ятельн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сти ОК 034-2014 (</w:t>
            </w:r>
            <w:hyperlink r:id="rId5" w:history="1">
              <w:r w:rsidRPr="003B2497">
                <w:rPr>
                  <w:rFonts w:ascii="Times New Roman" w:hAnsi="Times New Roman" w:cs="Times New Roman"/>
                  <w:spacing w:val="-6"/>
                  <w:sz w:val="24"/>
                  <w:szCs w:val="24"/>
                </w:rPr>
                <w:t>КПЕС 2008</w:t>
              </w:r>
            </w:hyperlink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3B2497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Наимен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вание о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дельных видов тов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ров, работ, услуг</w:t>
            </w:r>
          </w:p>
        </w:tc>
        <w:tc>
          <w:tcPr>
            <w:tcW w:w="124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6160" w:rsidRPr="003B2497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3E6160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3B2497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3B2497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3B2497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наименов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ние хара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теристики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3B2497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единица и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мерения</w:t>
            </w:r>
          </w:p>
        </w:tc>
        <w:tc>
          <w:tcPr>
            <w:tcW w:w="94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6160" w:rsidRPr="003B2497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значение характеристики</w:t>
            </w:r>
          </w:p>
        </w:tc>
      </w:tr>
      <w:tr w:rsidR="00605976" w:rsidRPr="003E6160" w:rsidTr="00E630A1">
        <w:trPr>
          <w:trHeight w:val="1453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3B2497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3B2497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3B2497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3B2497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код по </w:t>
            </w:r>
            <w:hyperlink r:id="rId6" w:history="1">
              <w:r w:rsidRPr="003B2497">
                <w:rPr>
                  <w:rFonts w:ascii="Times New Roman" w:hAnsi="Times New Roman" w:cs="Times New Roman"/>
                  <w:spacing w:val="-6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3B2497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наимен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ние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961B5F" w:rsidRDefault="00605976" w:rsidP="0060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61B5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муниципальные органы </w:t>
            </w:r>
            <w:r w:rsidR="00D13EB0" w:rsidRPr="00D13EB0">
              <w:rPr>
                <w:rFonts w:ascii="Times New Roman" w:hAnsi="Times New Roman" w:cs="Times New Roman"/>
                <w:sz w:val="24"/>
                <w:szCs w:val="24"/>
              </w:rPr>
              <w:t>Рудьевского</w:t>
            </w:r>
            <w:r w:rsidR="00961B5F" w:rsidRPr="00961B5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961B5F" w:rsidRPr="00961B5F">
              <w:rPr>
                <w:rFonts w:ascii="Times New Roman" w:hAnsi="Times New Roman" w:cs="Times New Roman"/>
                <w:sz w:val="24"/>
                <w:szCs w:val="24"/>
              </w:rPr>
              <w:t>Отрадненского</w:t>
            </w:r>
            <w:proofErr w:type="spellEnd"/>
            <w:r w:rsidR="00961B5F" w:rsidRPr="00961B5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961B5F" w:rsidRDefault="00605976" w:rsidP="00961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61B5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подведомственные муниц</w:t>
            </w:r>
            <w:r w:rsidRPr="00961B5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961B5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пальным органам </w:t>
            </w:r>
            <w:r w:rsidR="00D13EB0" w:rsidRPr="00D13EB0">
              <w:rPr>
                <w:rFonts w:ascii="Times New Roman" w:hAnsi="Times New Roman" w:cs="Times New Roman"/>
                <w:sz w:val="24"/>
                <w:szCs w:val="24"/>
              </w:rPr>
              <w:t>Рудьевского</w:t>
            </w:r>
            <w:r w:rsidR="00961B5F" w:rsidRPr="00961B5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961B5F" w:rsidRPr="00961B5F">
              <w:rPr>
                <w:rFonts w:ascii="Times New Roman" w:hAnsi="Times New Roman" w:cs="Times New Roman"/>
                <w:sz w:val="24"/>
                <w:szCs w:val="24"/>
              </w:rPr>
              <w:t>Отра</w:t>
            </w:r>
            <w:r w:rsidR="00961B5F" w:rsidRPr="00961B5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61B5F" w:rsidRPr="00961B5F">
              <w:rPr>
                <w:rFonts w:ascii="Times New Roman" w:hAnsi="Times New Roman" w:cs="Times New Roman"/>
                <w:sz w:val="24"/>
                <w:szCs w:val="24"/>
              </w:rPr>
              <w:t>ненского</w:t>
            </w:r>
            <w:proofErr w:type="spellEnd"/>
            <w:r w:rsidR="00961B5F" w:rsidRPr="00961B5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961B5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казенные учреждения, </w:t>
            </w:r>
          </w:p>
        </w:tc>
      </w:tr>
      <w:tr w:rsidR="005856FE" w:rsidRPr="003E6160" w:rsidTr="00E630A1">
        <w:trPr>
          <w:cantSplit/>
          <w:trHeight w:val="1288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3B2497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3B2497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3B2497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3B2497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3B2497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05976" w:rsidRPr="003B2497" w:rsidRDefault="00605976" w:rsidP="006022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Высшие должности муниц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3B24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пальной службы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05976" w:rsidRPr="00664C75" w:rsidRDefault="00605976" w:rsidP="006022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Главные должности муниц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пальной службы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976" w:rsidRPr="00664C75" w:rsidRDefault="00605976" w:rsidP="006022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Ведущие должности муниц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пальной службы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976" w:rsidRPr="00664C75" w:rsidRDefault="00605976" w:rsidP="00605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Старшие  должности муниц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пальной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976" w:rsidRPr="00664C75" w:rsidRDefault="00605976" w:rsidP="006022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Младшие должности муниц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пальной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976" w:rsidRPr="00664C75" w:rsidRDefault="00664C7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иные должности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602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руковод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тель к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зенного и бюдже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ного учре</w:t>
            </w:r>
            <w:r w:rsidR="003F28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жд</w:t>
            </w:r>
            <w:r w:rsidR="003F28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</w:t>
            </w:r>
            <w:r w:rsidR="003F28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ния, ун</w:t>
            </w:r>
            <w:r w:rsidR="003F28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="003F28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тарного предпри</w:t>
            </w:r>
            <w:r w:rsidR="003F28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я</w:t>
            </w:r>
            <w:r w:rsidR="003F28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602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замест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тель рук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водителя казенного и бю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жетного учрежд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ния, ун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тарного предпри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я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602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иные дол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ж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ности</w:t>
            </w:r>
          </w:p>
        </w:tc>
      </w:tr>
      <w:tr w:rsidR="005856FE" w:rsidRPr="003E6160" w:rsidTr="00E630A1">
        <w:trPr>
          <w:trHeight w:val="1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856FE" w:rsidRPr="003E6160" w:rsidTr="00E630A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856FE" w:rsidRPr="003E6160" w:rsidTr="003F284C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F28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26.20.11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Компьют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ры порт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тивные массой не более 10 кг, такие как ноу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буки, планше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ные ко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пьютеры, карманные компьют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ры, в том числе со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мещающие функции мобильн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го тел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фонного аппарата, электро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ные запи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ные кни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ки и анал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гичная компь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терная те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ника.</w:t>
            </w:r>
          </w:p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Пояснение по требу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мой пр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дукции: ноутбуки, планше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ные ко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пьютеры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и тип экрана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пр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цессора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частота процессора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размер операти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ной памяти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объем накопителя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жес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кого диска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оптический привод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наличие модулей </w:t>
            </w:r>
            <w:proofErr w:type="spell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114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поддержки 3G, UMTS)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виде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адаптера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время 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боты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операц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онная 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предуст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новленное програм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ное обе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148F5" w:rsidRPr="003E6160" w:rsidTr="003F284C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F2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26.20.15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Машины вычисл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тельные электро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ные ци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ровые пр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чие, 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держащие или не 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держащие в одном корпусе одно или два из сл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дующих устройств для авт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матической обработки данных: запомин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ющие устройства, устройства ввода, устройства вывода.</w:t>
            </w: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Пояснение по требу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мой пр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дукции: компьют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ры перс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нальные 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настол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ные, раб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чие ста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ции вывода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 (мон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блок/системный блок и монитор)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размер экр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на/монитора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пр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цессора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частота процессора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размер операти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ной памяти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объем накопителя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жес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кого диска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оптический привод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виде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адаптера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операц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онная 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стема,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предуст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новленное програм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ное обе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печение</w:t>
            </w:r>
          </w:p>
          <w:p w:rsidR="001148F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8F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148F5" w:rsidRPr="003E6160" w:rsidTr="003F284C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F2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26.20.16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Устройства ввода или вывода, содерж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щие или не содерж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щие в 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ном корп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се запом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нающие устройства</w:t>
            </w: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Пояснение по требу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мой пр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дукции: принтеры, сканеры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метод п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чати (струйный/ лазерный - для при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тера)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разреш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ние скан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рования (для скан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цветность (цве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ной/черно-белый)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макс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мальный формат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скорость печ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ти/сканирования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наличие дополн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тельных модулей и интерфе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сов (сет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вой инте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фейс, 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устройства чтения карт пам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 и т.д.)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148F5" w:rsidRPr="003E6160" w:rsidTr="00EE01D3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E0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26.30.11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Аппарат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 комм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никацио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ная пер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дающая с приемн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ми устро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ствами.</w:t>
            </w: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Пояснение по требу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мой пр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ции: 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телефоны мобильные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устройства (телефон/ смартфон)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поддерж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ваемые стандарты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операц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онная 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время 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боты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метод управления (сенсо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ный/ кн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почный)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количество SIM-карт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наличие модулей и интерфе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сов (</w:t>
            </w:r>
            <w:proofErr w:type="spell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, USB, GPS)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стоимость годового владения оборудов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нием 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(включая договоры технич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ской по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держки, обслуж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вания, се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висные д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говоры) из расчета на одного абонента (одну ед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ницу тр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фика) в 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чение всего срока 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1764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 тыс.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E01D3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E0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29.10.21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Средства транспор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ные с дв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гателем с искровым зажиган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ем, с раб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чим объ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мом ц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линдров не более 1500 см 3, новые</w:t>
            </w: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F66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66B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7647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1,</w:t>
            </w:r>
            <w:r w:rsidR="001764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 млн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A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1,0 млн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1,0 млн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E01D3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E0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29.10.22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Средства транспор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с дв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гателем с искровым зажиган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ем, с раб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чим объ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мом ц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линдров более 1500 см 3, новые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3B24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6B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B24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7647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A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1,</w:t>
            </w:r>
            <w:r w:rsidR="001764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 млн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1,0 млн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1,0 млн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E01D3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E0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29.10.23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Средства транспор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ные с поршн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вым двиг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телем внутренн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го сгорания с воспл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менением от сжатия (дизелем или </w:t>
            </w:r>
            <w:proofErr w:type="spell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дизелем</w:t>
            </w:r>
            <w:proofErr w:type="spellEnd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F66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B24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7647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1,</w:t>
            </w:r>
            <w:r w:rsidR="001764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66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1,0 млн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1,0 млн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E01D3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E0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29.10.24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Средства автотран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портные для пер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возки л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дей 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3B2497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1148F5"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7647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1,</w:t>
            </w:r>
            <w:r w:rsidR="001764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 млн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A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1,0 млн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1,0 млн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E01D3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E0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29.10.30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Средства автотран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портные для пер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возки 10 или более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3B24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B24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E01D3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E0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29.10.41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Средства автотран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портные грузовые с поршн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вым двиг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телем внутренн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го сгорания с воспл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менением от сжатия (дизелем или </w:t>
            </w:r>
            <w:proofErr w:type="spell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дизелем</w:t>
            </w:r>
            <w:proofErr w:type="spellEnd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3B24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B24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ция,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E01D3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E0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31.01.11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Мебель 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таллич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ская для офисов.</w:t>
            </w: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Пояснение по требу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мой пр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дукции: мебель для сидения, преимущ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ственно с металлич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ским ка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касом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материал (металл)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14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ральная; возможные значения:</w:t>
            </w:r>
          </w:p>
          <w:p w:rsidR="001148F5" w:rsidRPr="00664C75" w:rsidRDefault="001148F5" w:rsidP="00114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искусстве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ная кожа, мебельный (иску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ственный) мех, иску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ственная 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замша (ми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рофибра), ткань, 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тканые 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териалы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предельное значение - искусственная</w:t>
            </w:r>
          </w:p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кожа; возможные значения: мебельный (искусственный) мех, искусстве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ная замша (микрофибра), ткань, нетканые материалы</w:t>
            </w:r>
          </w:p>
        </w:tc>
      </w:tr>
      <w:tr w:rsidR="001148F5" w:rsidRPr="003E6160" w:rsidTr="00EE01D3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E0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31.01.12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Мебель д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ревянная для оф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сов.</w:t>
            </w: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Пояснение по требу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мой пр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дукции:</w:t>
            </w: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мебель для сидения, преимущ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ственно с деревя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ным карк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материал (вид древ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сины)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14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 w:rsidR="00F66B51">
              <w:rPr>
                <w:rFonts w:ascii="Times New Roman" w:hAnsi="Times New Roman" w:cs="Times New Roman"/>
                <w:sz w:val="24"/>
                <w:szCs w:val="24"/>
              </w:rPr>
              <w:t>ое значение - массив др</w:t>
            </w:r>
            <w:r w:rsidR="00F66B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66B51">
              <w:rPr>
                <w:rFonts w:ascii="Times New Roman" w:hAnsi="Times New Roman" w:cs="Times New Roman"/>
                <w:sz w:val="24"/>
                <w:szCs w:val="24"/>
              </w:rPr>
              <w:t>весины «ценных»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 пород (тве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долистве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ных и тр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пических);</w:t>
            </w:r>
          </w:p>
          <w:p w:rsidR="001148F5" w:rsidRPr="00664C75" w:rsidRDefault="001148F5" w:rsidP="00114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возможное значение - древесина хвойных и мягко-лиственных пород (бер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за, листве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ница, сосна, ель)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возможное значение - древесина хвойных и </w:t>
            </w:r>
            <w:proofErr w:type="spell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 пород (бер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за, лиственница, сосна, ель)</w:t>
            </w: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ральная; возможные значения: искусстве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ная кожа, мебельный (иску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ственный) мех, иску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ственная замша (ми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рофибра), ткань, 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тканые 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териалы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предельное значение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искусственная кожа;</w:t>
            </w:r>
          </w:p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мебельный (искусственный) мех, искусственная замша (микрофибра), ткань, нетканые материалы</w:t>
            </w:r>
          </w:p>
        </w:tc>
      </w:tr>
      <w:tr w:rsidR="001148F5" w:rsidRPr="003E6160" w:rsidTr="00EE01D3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E0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49.32.11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Услуги такси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мощность двигателя автомобиля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F66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коро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ки передач автомобиля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ция авт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время предоста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ления 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томобиля потребит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EE01D3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E0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49.32.12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Услуги по аренде ле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ковых 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томобилей с водит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мощность двигателя автомобиля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F66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коро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ки передач автомобиля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ция авт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время предоста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ления 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томобиля потребит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EE01D3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E0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77.11.10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176472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6472">
              <w:rPr>
                <w:rFonts w:ascii="Times New Roman" w:hAnsi="Times New Roman" w:cs="Times New Roman"/>
              </w:rPr>
              <w:t>Услуги по аренде и лизингу легковых автомоб</w:t>
            </w:r>
            <w:r w:rsidRPr="00176472">
              <w:rPr>
                <w:rFonts w:ascii="Times New Roman" w:hAnsi="Times New Roman" w:cs="Times New Roman"/>
              </w:rPr>
              <w:t>и</w:t>
            </w:r>
            <w:r w:rsidRPr="00176472">
              <w:rPr>
                <w:rFonts w:ascii="Times New Roman" w:hAnsi="Times New Roman" w:cs="Times New Roman"/>
              </w:rPr>
              <w:t>лей и легких (не более 3,5 т) авт</w:t>
            </w:r>
            <w:r w:rsidRPr="00176472">
              <w:rPr>
                <w:rFonts w:ascii="Times New Roman" w:hAnsi="Times New Roman" w:cs="Times New Roman"/>
              </w:rPr>
              <w:t>о</w:t>
            </w:r>
            <w:r w:rsidRPr="00176472">
              <w:rPr>
                <w:rFonts w:ascii="Times New Roman" w:hAnsi="Times New Roman" w:cs="Times New Roman"/>
              </w:rPr>
              <w:t>транспор</w:t>
            </w:r>
            <w:r w:rsidRPr="00176472">
              <w:rPr>
                <w:rFonts w:ascii="Times New Roman" w:hAnsi="Times New Roman" w:cs="Times New Roman"/>
              </w:rPr>
              <w:t>т</w:t>
            </w:r>
            <w:r w:rsidRPr="00176472">
              <w:rPr>
                <w:rFonts w:ascii="Times New Roman" w:hAnsi="Times New Roman" w:cs="Times New Roman"/>
              </w:rPr>
              <w:t>ных средств без водит</w:t>
            </w:r>
            <w:r w:rsidRPr="00176472">
              <w:rPr>
                <w:rFonts w:ascii="Times New Roman" w:hAnsi="Times New Roman" w:cs="Times New Roman"/>
              </w:rPr>
              <w:t>е</w:t>
            </w:r>
            <w:r w:rsidRPr="00176472">
              <w:rPr>
                <w:rFonts w:ascii="Times New Roman" w:hAnsi="Times New Roman" w:cs="Times New Roman"/>
              </w:rPr>
              <w:t>ля. Поясн</w:t>
            </w:r>
            <w:r w:rsidRPr="00176472">
              <w:rPr>
                <w:rFonts w:ascii="Times New Roman" w:hAnsi="Times New Roman" w:cs="Times New Roman"/>
              </w:rPr>
              <w:t>е</w:t>
            </w:r>
            <w:r w:rsidRPr="00176472">
              <w:rPr>
                <w:rFonts w:ascii="Times New Roman" w:hAnsi="Times New Roman" w:cs="Times New Roman"/>
              </w:rPr>
              <w:t>ния по тр</w:t>
            </w:r>
            <w:r w:rsidRPr="00176472">
              <w:rPr>
                <w:rFonts w:ascii="Times New Roman" w:hAnsi="Times New Roman" w:cs="Times New Roman"/>
              </w:rPr>
              <w:t>е</w:t>
            </w:r>
            <w:r w:rsidRPr="00176472">
              <w:rPr>
                <w:rFonts w:ascii="Times New Roman" w:hAnsi="Times New Roman" w:cs="Times New Roman"/>
              </w:rPr>
              <w:t>буемой услуге: услуга по аренде и лизингу легковых автомоб</w:t>
            </w:r>
            <w:r w:rsidRPr="00176472">
              <w:rPr>
                <w:rFonts w:ascii="Times New Roman" w:hAnsi="Times New Roman" w:cs="Times New Roman"/>
              </w:rPr>
              <w:t>и</w:t>
            </w:r>
            <w:r w:rsidRPr="00176472">
              <w:rPr>
                <w:rFonts w:ascii="Times New Roman" w:hAnsi="Times New Roman" w:cs="Times New Roman"/>
              </w:rPr>
              <w:t>лей без в</w:t>
            </w:r>
            <w:r w:rsidRPr="00176472">
              <w:rPr>
                <w:rFonts w:ascii="Times New Roman" w:hAnsi="Times New Roman" w:cs="Times New Roman"/>
              </w:rPr>
              <w:t>о</w:t>
            </w:r>
            <w:r w:rsidRPr="00176472">
              <w:rPr>
                <w:rFonts w:ascii="Times New Roman" w:hAnsi="Times New Roman" w:cs="Times New Roman"/>
              </w:rPr>
              <w:t>дителя; услуга но аренде и лизингу легких (до 3,5 т) авт</w:t>
            </w:r>
            <w:r w:rsidRPr="00176472">
              <w:rPr>
                <w:rFonts w:ascii="Times New Roman" w:hAnsi="Times New Roman" w:cs="Times New Roman"/>
              </w:rPr>
              <w:t>о</w:t>
            </w:r>
            <w:r w:rsidRPr="00176472">
              <w:rPr>
                <w:rFonts w:ascii="Times New Roman" w:hAnsi="Times New Roman" w:cs="Times New Roman"/>
              </w:rPr>
              <w:t>транспор</w:t>
            </w:r>
            <w:r w:rsidRPr="00176472">
              <w:rPr>
                <w:rFonts w:ascii="Times New Roman" w:hAnsi="Times New Roman" w:cs="Times New Roman"/>
              </w:rPr>
              <w:t>т</w:t>
            </w:r>
            <w:r w:rsidRPr="00176472">
              <w:rPr>
                <w:rFonts w:ascii="Times New Roman" w:hAnsi="Times New Roman" w:cs="Times New Roman"/>
              </w:rPr>
              <w:t>ных средств без водителя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мощность двигателя автомобиля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F66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коро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ки передач автомобиля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6B51" w:rsidRPr="003E6160" w:rsidTr="00E630A1">
        <w:trPr>
          <w:trHeight w:val="828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1" w:rsidRPr="003E6160" w:rsidRDefault="00F66B51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1" w:rsidRPr="003E6160" w:rsidRDefault="00F66B51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1" w:rsidRPr="003E6160" w:rsidRDefault="00F66B51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B51" w:rsidRPr="00664C75" w:rsidRDefault="00F66B51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ция авт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B51" w:rsidRPr="00664C75" w:rsidRDefault="00F66B51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B51" w:rsidRPr="00664C75" w:rsidRDefault="00F66B51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B51" w:rsidRPr="00664C75" w:rsidRDefault="00F66B51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B51" w:rsidRPr="00664C75" w:rsidRDefault="00F66B51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B51" w:rsidRPr="00664C75" w:rsidRDefault="00F66B51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B51" w:rsidRPr="00664C75" w:rsidRDefault="00F66B51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B51" w:rsidRPr="00664C75" w:rsidRDefault="00F66B51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B51" w:rsidRPr="00664C75" w:rsidRDefault="00F66B51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B51" w:rsidRPr="00664C75" w:rsidRDefault="00F66B51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B51" w:rsidRPr="00664C75" w:rsidRDefault="00F66B51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B51" w:rsidRPr="003E6160" w:rsidRDefault="00F66B51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C66A8C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коро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ки передач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E630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02225" w:rsidRDefault="00602225" w:rsidP="006022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479A5" w:rsidRDefault="00E479A5" w:rsidP="006022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0145C" w:rsidRPr="00B0145C" w:rsidRDefault="00B0145C" w:rsidP="00B01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Рудьевского сельского поселения </w:t>
      </w:r>
    </w:p>
    <w:p w:rsidR="00B0145C" w:rsidRPr="00B0145C" w:rsidRDefault="00B0145C" w:rsidP="00B01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0145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Отрадненского</w:t>
      </w:r>
      <w:proofErr w:type="spellEnd"/>
      <w:r w:rsidRPr="00B01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1" w:name="_GoBack"/>
      <w:bookmarkEnd w:id="1"/>
      <w:r w:rsidRPr="00B01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А.И. </w:t>
      </w:r>
      <w:proofErr w:type="spellStart"/>
      <w:r w:rsidRPr="00B0145C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B0145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0145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калов</w:t>
      </w:r>
      <w:proofErr w:type="spellEnd"/>
    </w:p>
    <w:p w:rsidR="003E6160" w:rsidRPr="003E6160" w:rsidRDefault="003E6160" w:rsidP="00B0145C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sectPr w:rsidR="003E6160" w:rsidRPr="003E6160" w:rsidSect="00664C75">
      <w:pgSz w:w="16840" w:h="11907" w:orient="landscape" w:code="9"/>
      <w:pgMar w:top="1100" w:right="1440" w:bottom="799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3E8"/>
    <w:rsid w:val="000A06A3"/>
    <w:rsid w:val="001148F5"/>
    <w:rsid w:val="00176472"/>
    <w:rsid w:val="00384CBC"/>
    <w:rsid w:val="003B2497"/>
    <w:rsid w:val="003E6160"/>
    <w:rsid w:val="003F284C"/>
    <w:rsid w:val="005856FE"/>
    <w:rsid w:val="00602225"/>
    <w:rsid w:val="00605976"/>
    <w:rsid w:val="00664C75"/>
    <w:rsid w:val="007B1AB8"/>
    <w:rsid w:val="007E73E8"/>
    <w:rsid w:val="00960029"/>
    <w:rsid w:val="00961B5F"/>
    <w:rsid w:val="00B0145C"/>
    <w:rsid w:val="00B02B10"/>
    <w:rsid w:val="00BA1E04"/>
    <w:rsid w:val="00BA22F0"/>
    <w:rsid w:val="00C66A8C"/>
    <w:rsid w:val="00D13EB0"/>
    <w:rsid w:val="00E479A5"/>
    <w:rsid w:val="00E630A1"/>
    <w:rsid w:val="00EE01D3"/>
    <w:rsid w:val="00F6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E616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E6160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3E6160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3E616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3E616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6059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Цветовое выделение"/>
    <w:uiPriority w:val="99"/>
    <w:rsid w:val="003B2497"/>
    <w:rPr>
      <w:b/>
      <w:color w:val="000080"/>
    </w:rPr>
  </w:style>
  <w:style w:type="paragraph" w:styleId="a7">
    <w:name w:val="Balloon Text"/>
    <w:basedOn w:val="a"/>
    <w:link w:val="a8"/>
    <w:uiPriority w:val="99"/>
    <w:semiHidden/>
    <w:unhideWhenUsed/>
    <w:rsid w:val="003B2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B24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E616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E6160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3E6160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3E616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3E616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6059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Цветовое выделение"/>
    <w:uiPriority w:val="99"/>
    <w:rsid w:val="003B2497"/>
    <w:rPr>
      <w:b/>
      <w:color w:val="000080"/>
    </w:rPr>
  </w:style>
  <w:style w:type="paragraph" w:styleId="a7">
    <w:name w:val="Balloon Text"/>
    <w:basedOn w:val="a"/>
    <w:link w:val="a8"/>
    <w:uiPriority w:val="99"/>
    <w:semiHidden/>
    <w:unhideWhenUsed/>
    <w:rsid w:val="003B2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B24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79222.0" TargetMode="External"/><Relationship Id="rId5" Type="http://schemas.openxmlformats.org/officeDocument/2006/relationships/hyperlink" Target="garantF1://70550730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11</Pages>
  <Words>1299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 AMOOR</Company>
  <LinksUpToDate>false</LinksUpToDate>
  <CharactersWithSpaces>8689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16</cp:revision>
  <cp:lastPrinted>2017-08-24T12:16:00Z</cp:lastPrinted>
  <dcterms:created xsi:type="dcterms:W3CDTF">2017-06-21T09:26:00Z</dcterms:created>
  <dcterms:modified xsi:type="dcterms:W3CDTF">2019-07-03T07:53:00Z</dcterms:modified>
</cp:coreProperties>
</file>