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98" w:rsidRDefault="00300498" w:rsidP="00B347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496177415"/>
    </w:p>
    <w:p w:rsidR="00300498" w:rsidRDefault="00300498" w:rsidP="00B34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РУДЬЕВСКОГО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00498" w:rsidRDefault="00300498" w:rsidP="00B34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ПОСЕЛЕНИЯ ОТРАДНЕНСКОГО РАЙОНА </w:t>
      </w:r>
    </w:p>
    <w:p w:rsidR="00300498" w:rsidRDefault="00300498" w:rsidP="00B34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  <w:lang w:eastAsia="ru-RU"/>
        </w:rPr>
      </w:pPr>
    </w:p>
    <w:p w:rsidR="00300498" w:rsidRDefault="00300498" w:rsidP="00B3471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300498" w:rsidRDefault="00B65047" w:rsidP="00B3471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A05AF">
        <w:rPr>
          <w:rFonts w:ascii="Times New Roman" w:hAnsi="Times New Roman" w:cs="Times New Roman"/>
          <w:sz w:val="28"/>
          <w:szCs w:val="28"/>
          <w:lang w:eastAsia="ru-RU"/>
        </w:rPr>
        <w:t>30.01</w:t>
      </w:r>
      <w:r w:rsidR="00300498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3A05A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00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0049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00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00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00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00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00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0288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0288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0288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00498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5AF">
        <w:rPr>
          <w:rFonts w:ascii="Times New Roman" w:hAnsi="Times New Roman" w:cs="Times New Roman"/>
          <w:sz w:val="28"/>
          <w:szCs w:val="28"/>
          <w:lang w:eastAsia="ru-RU"/>
        </w:rPr>
        <w:t>11</w:t>
      </w:r>
    </w:p>
    <w:p w:rsidR="00300498" w:rsidRDefault="00300498" w:rsidP="00982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удь</w:t>
      </w:r>
      <w:bookmarkEnd w:id="0"/>
      <w:proofErr w:type="spellEnd"/>
    </w:p>
    <w:p w:rsidR="00300498" w:rsidRPr="00982DC6" w:rsidRDefault="00300498" w:rsidP="00982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498" w:rsidRPr="003A05AF" w:rsidRDefault="00300498" w:rsidP="003A05AF">
      <w:pPr>
        <w:pStyle w:val="30"/>
        <w:shd w:val="clear" w:color="auto" w:fill="auto"/>
        <w:spacing w:after="237" w:line="320" w:lineRule="exact"/>
      </w:pPr>
      <w:r>
        <w:rPr>
          <w:lang w:eastAsia="ar-SA"/>
        </w:rPr>
        <w:t>О внесении изменений в постановление администрации</w:t>
      </w:r>
      <w:r w:rsidRPr="000118D0">
        <w:rPr>
          <w:lang w:eastAsia="ar-SA"/>
        </w:rPr>
        <w:t xml:space="preserve"> </w:t>
      </w:r>
      <w:r>
        <w:rPr>
          <w:lang w:eastAsia="ar-SA"/>
        </w:rPr>
        <w:t>Рудьевского</w:t>
      </w:r>
      <w:r w:rsidRPr="000118D0">
        <w:rPr>
          <w:lang w:eastAsia="ar-SA"/>
        </w:rPr>
        <w:t xml:space="preserve"> сельского поселения Отрадненского района</w:t>
      </w:r>
      <w:r>
        <w:t xml:space="preserve"> от </w:t>
      </w:r>
      <w:r w:rsidR="00B65047">
        <w:t>25.12.2020</w:t>
      </w:r>
      <w:r>
        <w:t xml:space="preserve"> года № </w:t>
      </w:r>
      <w:r w:rsidR="00B65047">
        <w:t>105</w:t>
      </w:r>
      <w:r w:rsidR="00602883">
        <w:t xml:space="preserve"> </w:t>
      </w:r>
      <w:r>
        <w:t>«Об утверждении по</w:t>
      </w:r>
      <w:bookmarkStart w:id="1" w:name="_GoBack"/>
      <w:bookmarkEnd w:id="1"/>
      <w:r>
        <w:t xml:space="preserve">рядка применения инициативного </w:t>
      </w:r>
      <w:proofErr w:type="spellStart"/>
      <w:r>
        <w:t>бюджетирования</w:t>
      </w:r>
      <w:proofErr w:type="spellEnd"/>
      <w:r>
        <w:t xml:space="preserve"> в Рудьевском сельском поселении Отрадненского района» </w:t>
      </w:r>
    </w:p>
    <w:p w:rsidR="00300498" w:rsidRPr="000118D0" w:rsidRDefault="00300498" w:rsidP="00F51618">
      <w:pPr>
        <w:keepNext/>
        <w:shd w:val="clear" w:color="auto" w:fill="FFFFFF"/>
        <w:suppressAutoHyphens/>
        <w:spacing w:after="144" w:line="173" w:lineRule="atLeast"/>
        <w:ind w:firstLine="708"/>
        <w:jc w:val="both"/>
        <w:outlineLvl w:val="0"/>
        <w:rPr>
          <w:rFonts w:ascii="Times New Roman" w:hAnsi="Times New Roman" w:cs="Times New Roman"/>
          <w:color w:val="333333"/>
          <w:kern w:val="32"/>
          <w:sz w:val="28"/>
          <w:szCs w:val="28"/>
          <w:lang w:eastAsia="ar-SA"/>
        </w:rPr>
      </w:pPr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kern w:val="32"/>
          <w:sz w:val="28"/>
          <w:szCs w:val="28"/>
          <w:lang w:eastAsia="ar-SA"/>
        </w:rPr>
        <w:t>6 октября  2003 года № 131</w:t>
      </w:r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-ФЗ «Об </w:t>
      </w:r>
      <w:r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общих принципах </w:t>
      </w:r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организации </w:t>
      </w:r>
      <w:r>
        <w:rPr>
          <w:rFonts w:ascii="Times New Roman" w:hAnsi="Times New Roman" w:cs="Times New Roman"/>
          <w:kern w:val="32"/>
          <w:sz w:val="28"/>
          <w:szCs w:val="28"/>
          <w:lang w:eastAsia="ar-SA"/>
        </w:rPr>
        <w:t>местного самоуправления в Российской Федерации»</w:t>
      </w:r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>»,</w:t>
      </w:r>
      <w:r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 Федеральным законом от 20 июля 2020 года № 236-ФЗ «О внесении изменений в Федеральный закон </w:t>
      </w:r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«Об </w:t>
      </w:r>
      <w:r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общих принципах </w:t>
      </w:r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организации </w:t>
      </w:r>
      <w:r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местного самоуправления в Российской Федерации»,  </w:t>
      </w:r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                     </w:t>
      </w:r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   </w:t>
      </w:r>
      <w:proofErr w:type="spellStart"/>
      <w:proofErr w:type="gramStart"/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>п</w:t>
      </w:r>
      <w:proofErr w:type="spellEnd"/>
      <w:proofErr w:type="gramEnd"/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 о с т а </w:t>
      </w:r>
      <w:proofErr w:type="spellStart"/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>н</w:t>
      </w:r>
      <w:proofErr w:type="spellEnd"/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 о в л я </w:t>
      </w:r>
      <w:proofErr w:type="spellStart"/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>ю</w:t>
      </w:r>
      <w:proofErr w:type="spellEnd"/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 :</w:t>
      </w:r>
    </w:p>
    <w:p w:rsidR="00300498" w:rsidRPr="000118D0" w:rsidRDefault="00300498" w:rsidP="00F516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18D0">
        <w:rPr>
          <w:rFonts w:ascii="Times New Roman" w:hAnsi="Times New Roman" w:cs="Times New Roman"/>
          <w:sz w:val="28"/>
          <w:szCs w:val="28"/>
          <w:lang w:eastAsia="ar-SA"/>
        </w:rPr>
        <w:tab/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Внести в постановление администрации Рудьевского сельского поселения Отрадненского района от </w:t>
      </w:r>
      <w:r w:rsidR="00B65047">
        <w:rPr>
          <w:rFonts w:ascii="Times New Roman" w:hAnsi="Times New Roman" w:cs="Times New Roman"/>
          <w:sz w:val="28"/>
          <w:szCs w:val="28"/>
          <w:lang w:eastAsia="ar-SA"/>
        </w:rPr>
        <w:t>25 декабр</w:t>
      </w:r>
      <w:r>
        <w:rPr>
          <w:rFonts w:ascii="Times New Roman" w:hAnsi="Times New Roman" w:cs="Times New Roman"/>
          <w:sz w:val="28"/>
          <w:szCs w:val="28"/>
          <w:lang w:eastAsia="ar-SA"/>
        </w:rPr>
        <w:t>я 20</w:t>
      </w:r>
      <w:r w:rsidR="00B65047">
        <w:rPr>
          <w:rFonts w:ascii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 № </w:t>
      </w:r>
      <w:r w:rsidR="00B65047">
        <w:rPr>
          <w:rFonts w:ascii="Times New Roman" w:hAnsi="Times New Roman" w:cs="Times New Roman"/>
          <w:sz w:val="28"/>
          <w:szCs w:val="28"/>
          <w:lang w:eastAsia="ar-SA"/>
        </w:rPr>
        <w:t>105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порядка применения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Рудьевском сельском поселении Отрадненского района» следующие изменения:</w:t>
      </w:r>
    </w:p>
    <w:p w:rsidR="00300498" w:rsidRDefault="00300498" w:rsidP="00F516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1) Абзац 2 пункта 2.2.3. Порядка проведения конкурсного отбора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конкурсной комиссией по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инициативному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бюджетированию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Рудьевском сельском поселении Отрадненского района изложить в следующей редакции:</w:t>
      </w:r>
    </w:p>
    <w:p w:rsidR="00300498" w:rsidRDefault="00300498" w:rsidP="00F516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«С инициативой о внесении инициативного проекта вправе выступать инициативная группа численностью не менее десяти граждан, достигших шестнадцатилетнего возраста и проживающих на территории Рудьевского сельского поселения Отрадненского района, органы территориального общественного самоуправления (далее – инициаторы проекта).</w:t>
      </w:r>
    </w:p>
    <w:p w:rsidR="00300498" w:rsidRDefault="00300498" w:rsidP="00F516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Право выступать инициатором проекта может быть предоставлено также иным лицам, осуществляющим деятельность на территории</w:t>
      </w:r>
      <w:r w:rsidRPr="0065554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Рудьевского сельского поселения Отрадненского района»</w:t>
      </w:r>
    </w:p>
    <w:p w:rsidR="00300498" w:rsidRPr="000118D0" w:rsidRDefault="00300498" w:rsidP="00F516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</w:t>
      </w:r>
      <w:r w:rsidRPr="000118D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0118D0">
        <w:rPr>
          <w:rFonts w:ascii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0118D0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  <w:lang w:eastAsia="ar-SA"/>
        </w:rPr>
        <w:t>Рудьевского</w:t>
      </w:r>
      <w:r w:rsidRPr="000118D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Отрадненского района в информационно-телекоммуникационной сети «Интернет».</w:t>
      </w:r>
    </w:p>
    <w:p w:rsidR="00B65047" w:rsidRDefault="00300498" w:rsidP="00982D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3</w:t>
      </w:r>
      <w:r w:rsidRPr="000118D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0118D0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118D0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300498" w:rsidRPr="00982DC6" w:rsidRDefault="00300498" w:rsidP="00982D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118D0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опубликования</w:t>
      </w:r>
      <w:r w:rsidRPr="000118D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0118D0"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B65047" w:rsidRDefault="00B65047" w:rsidP="00B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5047" w:rsidRDefault="00B65047" w:rsidP="00B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498" w:rsidRDefault="00683429" w:rsidP="00B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00498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00498">
        <w:rPr>
          <w:rFonts w:ascii="Times New Roman" w:hAnsi="Times New Roman" w:cs="Times New Roman"/>
          <w:sz w:val="28"/>
          <w:szCs w:val="28"/>
          <w:lang w:eastAsia="ru-RU"/>
        </w:rPr>
        <w:t xml:space="preserve"> Рудьевского сельского поселения</w:t>
      </w:r>
    </w:p>
    <w:p w:rsidR="00300498" w:rsidRDefault="00300498" w:rsidP="00B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Отрадненского района                                                                       </w:t>
      </w:r>
      <w:r w:rsidR="00683429">
        <w:rPr>
          <w:rFonts w:ascii="Times New Roman" w:hAnsi="Times New Roman" w:cs="Times New Roman"/>
          <w:sz w:val="28"/>
          <w:szCs w:val="28"/>
          <w:lang w:eastAsia="ru-RU"/>
        </w:rPr>
        <w:t xml:space="preserve">А.И. </w:t>
      </w:r>
      <w:proofErr w:type="spellStart"/>
      <w:r w:rsidR="00683429">
        <w:rPr>
          <w:rFonts w:ascii="Times New Roman" w:hAnsi="Times New Roman" w:cs="Times New Roman"/>
          <w:sz w:val="28"/>
          <w:szCs w:val="28"/>
          <w:lang w:eastAsia="ru-RU"/>
        </w:rPr>
        <w:t>Чакалов</w:t>
      </w:r>
      <w:proofErr w:type="spellEnd"/>
    </w:p>
    <w:sectPr w:rsidR="00300498" w:rsidSect="003A05A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63E9"/>
    <w:multiLevelType w:val="hybridMultilevel"/>
    <w:tmpl w:val="EED60AA0"/>
    <w:lvl w:ilvl="0" w:tplc="E2521604">
      <w:start w:val="14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23727"/>
    <w:multiLevelType w:val="multilevel"/>
    <w:tmpl w:val="44F2467C"/>
    <w:lvl w:ilvl="0">
      <w:start w:val="16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04E61"/>
    <w:multiLevelType w:val="multilevel"/>
    <w:tmpl w:val="577CBF5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E48B7"/>
    <w:rsid w:val="000118D0"/>
    <w:rsid w:val="00034EA3"/>
    <w:rsid w:val="000B7029"/>
    <w:rsid w:val="000D6E13"/>
    <w:rsid w:val="00222486"/>
    <w:rsid w:val="00300498"/>
    <w:rsid w:val="003279B4"/>
    <w:rsid w:val="003335C0"/>
    <w:rsid w:val="003A05AF"/>
    <w:rsid w:val="003E48B7"/>
    <w:rsid w:val="003E4B1A"/>
    <w:rsid w:val="00434FB1"/>
    <w:rsid w:val="004F3952"/>
    <w:rsid w:val="005D364D"/>
    <w:rsid w:val="00602883"/>
    <w:rsid w:val="00655547"/>
    <w:rsid w:val="00683429"/>
    <w:rsid w:val="006C040F"/>
    <w:rsid w:val="00765756"/>
    <w:rsid w:val="00796EA9"/>
    <w:rsid w:val="008D08EF"/>
    <w:rsid w:val="00982DC6"/>
    <w:rsid w:val="009C3A07"/>
    <w:rsid w:val="00A2072B"/>
    <w:rsid w:val="00AA661F"/>
    <w:rsid w:val="00B34711"/>
    <w:rsid w:val="00B64C25"/>
    <w:rsid w:val="00B65047"/>
    <w:rsid w:val="00B85F8E"/>
    <w:rsid w:val="00DA6D31"/>
    <w:rsid w:val="00DA6FBE"/>
    <w:rsid w:val="00E83E63"/>
    <w:rsid w:val="00F5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11"/>
    <w:pPr>
      <w:spacing w:after="160" w:line="25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B3471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4711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B3471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34711"/>
    <w:pPr>
      <w:widowControl w:val="0"/>
      <w:shd w:val="clear" w:color="auto" w:fill="FFFFFF"/>
      <w:spacing w:before="900" w:after="42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B347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34711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locked/>
    <w:rsid w:val="00B34711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34711"/>
    <w:pPr>
      <w:widowControl w:val="0"/>
      <w:shd w:val="clear" w:color="auto" w:fill="FFFFFF"/>
      <w:spacing w:before="120" w:after="660" w:line="240" w:lineRule="atLeast"/>
    </w:pPr>
    <w:rPr>
      <w:rFonts w:ascii="Times New Roman" w:eastAsia="Times New Roman" w:hAnsi="Times New Roman" w:cs="Times New Roman"/>
    </w:rPr>
  </w:style>
  <w:style w:type="character" w:customStyle="1" w:styleId="a3">
    <w:name w:val="Подпись к таблице_"/>
    <w:basedOn w:val="a0"/>
    <w:link w:val="a4"/>
    <w:uiPriority w:val="99"/>
    <w:locked/>
    <w:rsid w:val="00B3471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B34711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pt">
    <w:name w:val="Основной текст (2) + Интервал 4 pt"/>
    <w:basedOn w:val="2"/>
    <w:uiPriority w:val="99"/>
    <w:rsid w:val="00B34711"/>
    <w:rPr>
      <w:color w:val="000000"/>
      <w:spacing w:val="90"/>
      <w:w w:val="100"/>
      <w:position w:val="0"/>
      <w:lang w:val="ru-RU" w:eastAsia="ru-RU"/>
    </w:rPr>
  </w:style>
  <w:style w:type="character" w:customStyle="1" w:styleId="410pt">
    <w:name w:val="Основной текст (4) + 10 pt"/>
    <w:basedOn w:val="4"/>
    <w:uiPriority w:val="99"/>
    <w:rsid w:val="00B34711"/>
    <w:rPr>
      <w:color w:val="000000"/>
      <w:spacing w:val="0"/>
      <w:w w:val="100"/>
      <w:position w:val="0"/>
      <w:sz w:val="20"/>
      <w:szCs w:val="20"/>
    </w:rPr>
  </w:style>
  <w:style w:type="character" w:customStyle="1" w:styleId="2MSGothic">
    <w:name w:val="Основной текст (2) + MS Gothic"/>
    <w:aliases w:val="4,5 pt"/>
    <w:basedOn w:val="2"/>
    <w:uiPriority w:val="99"/>
    <w:rsid w:val="00B34711"/>
    <w:rPr>
      <w:rFonts w:ascii="MS Gothic" w:eastAsia="MS Gothic" w:hAnsi="MS Gothic" w:cs="MS Gothic"/>
      <w:color w:val="000000"/>
      <w:spacing w:val="0"/>
      <w:w w:val="100"/>
      <w:position w:val="0"/>
      <w:sz w:val="9"/>
      <w:szCs w:val="9"/>
      <w:u w:val="none"/>
      <w:effect w:val="none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5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Nova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4</cp:revision>
  <cp:lastPrinted>2024-01-30T14:15:00Z</cp:lastPrinted>
  <dcterms:created xsi:type="dcterms:W3CDTF">2024-01-30T14:13:00Z</dcterms:created>
  <dcterms:modified xsi:type="dcterms:W3CDTF">2024-01-30T14:15:00Z</dcterms:modified>
</cp:coreProperties>
</file>