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ED" w:rsidRPr="00903D0D" w:rsidRDefault="00AB1CED" w:rsidP="00725D53">
      <w:pPr>
        <w:jc w:val="center"/>
        <w:rPr>
          <w:b/>
          <w:bCs/>
          <w:sz w:val="24"/>
          <w:szCs w:val="24"/>
        </w:rPr>
      </w:pPr>
      <w:r w:rsidRPr="00903D0D">
        <w:rPr>
          <w:b/>
          <w:bCs/>
          <w:sz w:val="24"/>
          <w:szCs w:val="24"/>
        </w:rPr>
        <w:t>СОВЕТ РУДЬЕВСКОГО СЕЛЬСКОГО ПОСЕЛЕНИЯ</w:t>
      </w:r>
    </w:p>
    <w:p w:rsidR="00AB1CED" w:rsidRPr="00903D0D" w:rsidRDefault="00AB1CED" w:rsidP="00725D53">
      <w:pPr>
        <w:jc w:val="center"/>
        <w:rPr>
          <w:b/>
          <w:bCs/>
          <w:sz w:val="24"/>
          <w:szCs w:val="24"/>
        </w:rPr>
      </w:pPr>
      <w:r w:rsidRPr="00903D0D">
        <w:rPr>
          <w:b/>
          <w:bCs/>
          <w:sz w:val="24"/>
          <w:szCs w:val="24"/>
        </w:rPr>
        <w:t>ОТРАДНЕНСКОГО РАЙОНА</w:t>
      </w:r>
    </w:p>
    <w:p w:rsidR="00AB1CED" w:rsidRPr="00903D0D" w:rsidRDefault="00AB1CED" w:rsidP="00725D53">
      <w:pPr>
        <w:jc w:val="center"/>
        <w:rPr>
          <w:b/>
          <w:bCs/>
          <w:sz w:val="24"/>
          <w:szCs w:val="24"/>
          <w:highlight w:val="yellow"/>
        </w:rPr>
      </w:pPr>
      <w:r w:rsidRPr="00903D0D">
        <w:rPr>
          <w:b/>
          <w:bCs/>
          <w:sz w:val="24"/>
          <w:szCs w:val="24"/>
        </w:rPr>
        <w:t>ЧЕТВЕРТАЯ СЕССИЯ</w:t>
      </w:r>
    </w:p>
    <w:p w:rsidR="00AB1CED" w:rsidRPr="00903D0D" w:rsidRDefault="00AB1CED" w:rsidP="00725D53">
      <w:pPr>
        <w:jc w:val="center"/>
        <w:rPr>
          <w:b/>
          <w:bCs/>
          <w:sz w:val="24"/>
          <w:szCs w:val="24"/>
        </w:rPr>
      </w:pPr>
      <w:r w:rsidRPr="00903D0D">
        <w:rPr>
          <w:b/>
          <w:bCs/>
          <w:sz w:val="24"/>
          <w:szCs w:val="24"/>
        </w:rPr>
        <w:t>(I</w:t>
      </w:r>
      <w:r w:rsidRPr="00903D0D">
        <w:rPr>
          <w:b/>
          <w:bCs/>
          <w:sz w:val="24"/>
          <w:szCs w:val="24"/>
          <w:lang w:val="en-US"/>
        </w:rPr>
        <w:t>I</w:t>
      </w:r>
      <w:r w:rsidRPr="00903D0D">
        <w:rPr>
          <w:b/>
          <w:bCs/>
          <w:sz w:val="24"/>
          <w:szCs w:val="24"/>
        </w:rPr>
        <w:t>I СОЗЫВ)</w:t>
      </w:r>
    </w:p>
    <w:p w:rsidR="00AB1CED" w:rsidRPr="00903D0D" w:rsidRDefault="00AB1CED" w:rsidP="00725D53">
      <w:pPr>
        <w:pStyle w:val="Style3"/>
        <w:widowControl/>
        <w:spacing w:line="240" w:lineRule="exact"/>
        <w:jc w:val="center"/>
      </w:pPr>
    </w:p>
    <w:p w:rsidR="00AB1CED" w:rsidRPr="00903D0D" w:rsidRDefault="00AB1CED" w:rsidP="00725D53">
      <w:pPr>
        <w:pStyle w:val="Style3"/>
        <w:widowControl/>
        <w:spacing w:before="77"/>
        <w:jc w:val="center"/>
        <w:rPr>
          <w:rStyle w:val="FontStyle15"/>
          <w:b/>
          <w:sz w:val="24"/>
        </w:rPr>
      </w:pPr>
      <w:r w:rsidRPr="00903D0D">
        <w:rPr>
          <w:rStyle w:val="FontStyle15"/>
          <w:b/>
          <w:sz w:val="24"/>
        </w:rPr>
        <w:t>РЕШЕНИЕ</w:t>
      </w:r>
    </w:p>
    <w:p w:rsidR="00AB1CED" w:rsidRPr="00903D0D" w:rsidRDefault="00AB1CED" w:rsidP="00725D53">
      <w:pPr>
        <w:pStyle w:val="Style4"/>
        <w:widowControl/>
        <w:spacing w:line="240" w:lineRule="exact"/>
        <w:jc w:val="center"/>
      </w:pPr>
    </w:p>
    <w:p w:rsidR="00AB1CED" w:rsidRPr="002242D2" w:rsidRDefault="00AB1CED" w:rsidP="002242D2">
      <w:pPr>
        <w:pStyle w:val="Style4"/>
        <w:widowControl/>
        <w:tabs>
          <w:tab w:val="left" w:leader="dot" w:pos="1786"/>
          <w:tab w:val="left" w:leader="dot" w:pos="2990"/>
        </w:tabs>
        <w:spacing w:before="67"/>
        <w:jc w:val="center"/>
      </w:pPr>
      <w:r w:rsidRPr="00903D0D">
        <w:rPr>
          <w:rStyle w:val="FontStyle15"/>
          <w:sz w:val="24"/>
        </w:rPr>
        <w:t>от 24.10.2014 года</w:t>
      </w:r>
      <w:r w:rsidRPr="004067A4">
        <w:rPr>
          <w:rStyle w:val="FontStyle15"/>
          <w:color w:val="FFFFFF" w:themeColor="background1"/>
          <w:sz w:val="24"/>
        </w:rPr>
        <w:tab/>
      </w:r>
      <w:r w:rsidRPr="004067A4">
        <w:rPr>
          <w:rStyle w:val="FontStyle15"/>
          <w:color w:val="FFFFFF" w:themeColor="background1"/>
          <w:sz w:val="24"/>
        </w:rPr>
        <w:tab/>
      </w:r>
      <w:r>
        <w:rPr>
          <w:rStyle w:val="FontStyle15"/>
          <w:sz w:val="24"/>
        </w:rPr>
        <w:tab/>
      </w:r>
      <w:r w:rsidRPr="00903D0D">
        <w:rPr>
          <w:rStyle w:val="FontStyle15"/>
          <w:sz w:val="24"/>
        </w:rPr>
        <w:t>№ 8</w:t>
      </w:r>
      <w:r w:rsidRPr="002242D2">
        <w:rPr>
          <w:rStyle w:val="FontStyle15"/>
          <w:b/>
          <w:sz w:val="24"/>
        </w:rPr>
        <w:t xml:space="preserve"> </w:t>
      </w:r>
      <w:r>
        <w:rPr>
          <w:rStyle w:val="FontStyle15"/>
          <w:b/>
          <w:sz w:val="24"/>
        </w:rPr>
        <w:tab/>
      </w:r>
      <w:r>
        <w:rPr>
          <w:rStyle w:val="FontStyle15"/>
          <w:b/>
          <w:sz w:val="24"/>
        </w:rPr>
        <w:tab/>
      </w:r>
      <w:r>
        <w:rPr>
          <w:rStyle w:val="FontStyle15"/>
          <w:b/>
          <w:sz w:val="24"/>
        </w:rPr>
        <w:tab/>
      </w:r>
      <w:r>
        <w:rPr>
          <w:rStyle w:val="FontStyle15"/>
          <w:b/>
          <w:sz w:val="24"/>
        </w:rPr>
        <w:tab/>
      </w:r>
      <w:r w:rsidR="004067A4">
        <w:rPr>
          <w:rStyle w:val="FontStyle15"/>
          <w:b/>
          <w:sz w:val="24"/>
        </w:rPr>
        <w:t xml:space="preserve">                  </w:t>
      </w:r>
      <w:r w:rsidRPr="002242D2">
        <w:rPr>
          <w:rStyle w:val="FontStyle15"/>
          <w:sz w:val="24"/>
        </w:rPr>
        <w:t xml:space="preserve">с. </w:t>
      </w:r>
      <w:proofErr w:type="spellStart"/>
      <w:r w:rsidRPr="002242D2">
        <w:rPr>
          <w:rStyle w:val="FontStyle15"/>
          <w:sz w:val="24"/>
        </w:rPr>
        <w:t>Рудь</w:t>
      </w:r>
      <w:proofErr w:type="spellEnd"/>
    </w:p>
    <w:p w:rsidR="00AB1CED" w:rsidRPr="00903D0D" w:rsidRDefault="00AB1CED" w:rsidP="005B444F">
      <w:pPr>
        <w:pStyle w:val="Style4"/>
        <w:widowControl/>
        <w:tabs>
          <w:tab w:val="left" w:leader="dot" w:pos="1786"/>
          <w:tab w:val="left" w:leader="dot" w:pos="2990"/>
        </w:tabs>
        <w:spacing w:before="67"/>
        <w:rPr>
          <w:rStyle w:val="FontStyle15"/>
          <w:sz w:val="24"/>
        </w:rPr>
      </w:pPr>
    </w:p>
    <w:p w:rsidR="00AB1CED" w:rsidRDefault="00AB1CED" w:rsidP="002242D2">
      <w:pPr>
        <w:pStyle w:val="Style5"/>
        <w:widowControl/>
        <w:spacing w:before="91"/>
        <w:jc w:val="center"/>
        <w:rPr>
          <w:rStyle w:val="FontStyle14"/>
          <w:bCs/>
          <w:sz w:val="24"/>
        </w:rPr>
      </w:pPr>
      <w:r w:rsidRPr="00903D0D">
        <w:rPr>
          <w:rStyle w:val="FontStyle14"/>
          <w:bCs/>
          <w:sz w:val="24"/>
        </w:rPr>
        <w:t>О налоге на имущество физических лиц</w:t>
      </w:r>
    </w:p>
    <w:p w:rsidR="00AB1CED" w:rsidRDefault="00AB1CED" w:rsidP="002242D2">
      <w:pPr>
        <w:pStyle w:val="Style5"/>
        <w:widowControl/>
        <w:spacing w:before="91"/>
        <w:jc w:val="center"/>
        <w:rPr>
          <w:rStyle w:val="FontStyle14"/>
          <w:bCs/>
          <w:sz w:val="24"/>
        </w:rPr>
      </w:pPr>
    </w:p>
    <w:p w:rsidR="00AB1CED" w:rsidRPr="00903D0D" w:rsidRDefault="00AB1CED" w:rsidP="002242D2">
      <w:pPr>
        <w:pStyle w:val="Style5"/>
        <w:widowControl/>
        <w:spacing w:before="91"/>
        <w:ind w:firstLine="357"/>
        <w:jc w:val="both"/>
      </w:pPr>
      <w:r w:rsidRPr="00903D0D"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главой 32 Налогового кодекса Российской Федерации, Уставом </w:t>
      </w:r>
      <w:proofErr w:type="spellStart"/>
      <w:r w:rsidRPr="00903D0D">
        <w:t>Рудьевского</w:t>
      </w:r>
      <w:proofErr w:type="spellEnd"/>
      <w:r w:rsidRPr="00903D0D">
        <w:t xml:space="preserve"> сельского поселения Отрадненского района</w:t>
      </w:r>
    </w:p>
    <w:p w:rsidR="00AB1CED" w:rsidRPr="00903D0D" w:rsidRDefault="00AB1CED" w:rsidP="002242D2">
      <w:pPr>
        <w:spacing w:before="100" w:beforeAutospacing="1" w:after="100" w:afterAutospacing="1"/>
        <w:ind w:firstLine="357"/>
        <w:jc w:val="both"/>
        <w:rPr>
          <w:sz w:val="24"/>
          <w:szCs w:val="24"/>
        </w:rPr>
      </w:pPr>
      <w:r w:rsidRPr="00903D0D">
        <w:rPr>
          <w:b/>
          <w:sz w:val="24"/>
          <w:szCs w:val="24"/>
        </w:rPr>
        <w:t xml:space="preserve">Совет </w:t>
      </w:r>
      <w:proofErr w:type="spellStart"/>
      <w:r w:rsidRPr="00903D0D">
        <w:rPr>
          <w:b/>
          <w:sz w:val="24"/>
          <w:szCs w:val="24"/>
        </w:rPr>
        <w:t>Рудьевского</w:t>
      </w:r>
      <w:proofErr w:type="spellEnd"/>
      <w:r w:rsidRPr="00903D0D">
        <w:rPr>
          <w:b/>
          <w:sz w:val="24"/>
          <w:szCs w:val="24"/>
        </w:rPr>
        <w:t xml:space="preserve"> сельского поселения Отрадненского района </w:t>
      </w:r>
      <w:proofErr w:type="gramStart"/>
      <w:r w:rsidRPr="00903D0D">
        <w:rPr>
          <w:b/>
          <w:sz w:val="24"/>
          <w:szCs w:val="24"/>
        </w:rPr>
        <w:t>р</w:t>
      </w:r>
      <w:proofErr w:type="gramEnd"/>
      <w:r w:rsidRPr="00903D0D">
        <w:rPr>
          <w:b/>
          <w:sz w:val="24"/>
          <w:szCs w:val="24"/>
        </w:rPr>
        <w:t xml:space="preserve"> е ш и л</w:t>
      </w:r>
      <w:r w:rsidRPr="00903D0D">
        <w:rPr>
          <w:sz w:val="24"/>
          <w:szCs w:val="24"/>
        </w:rPr>
        <w:t>:</w:t>
      </w:r>
    </w:p>
    <w:p w:rsidR="00AB1CED" w:rsidRPr="00903D0D" w:rsidRDefault="00AB1CED" w:rsidP="002242D2">
      <w:pPr>
        <w:spacing w:before="100" w:beforeAutospacing="1" w:after="100" w:afterAutospacing="1"/>
        <w:ind w:firstLine="357"/>
        <w:jc w:val="both"/>
        <w:rPr>
          <w:sz w:val="24"/>
          <w:szCs w:val="24"/>
        </w:rPr>
      </w:pPr>
      <w:r w:rsidRPr="00903D0D">
        <w:rPr>
          <w:sz w:val="24"/>
          <w:szCs w:val="24"/>
        </w:rPr>
        <w:t>1. Установить на</w:t>
      </w:r>
      <w:r>
        <w:rPr>
          <w:sz w:val="24"/>
          <w:szCs w:val="24"/>
        </w:rPr>
        <w:t>лог на имущество физических лиц</w:t>
      </w:r>
      <w:r w:rsidRPr="00903D0D">
        <w:rPr>
          <w:sz w:val="24"/>
          <w:szCs w:val="24"/>
        </w:rPr>
        <w:t xml:space="preserve">, находящееся (зарегистрированное) в пределах границ </w:t>
      </w:r>
      <w:proofErr w:type="spellStart"/>
      <w:r w:rsidRPr="00903D0D">
        <w:rPr>
          <w:sz w:val="24"/>
          <w:szCs w:val="24"/>
        </w:rPr>
        <w:t>Рудьевского</w:t>
      </w:r>
      <w:proofErr w:type="spellEnd"/>
      <w:r w:rsidRPr="00903D0D">
        <w:rPr>
          <w:sz w:val="24"/>
          <w:szCs w:val="24"/>
        </w:rPr>
        <w:t xml:space="preserve"> сельского поселения Отрадненского района.</w:t>
      </w:r>
    </w:p>
    <w:p w:rsidR="00AB1CED" w:rsidRPr="00903D0D" w:rsidRDefault="00AB1CED" w:rsidP="002242D2">
      <w:pPr>
        <w:spacing w:before="100" w:beforeAutospacing="1" w:after="100" w:afterAutospacing="1"/>
        <w:ind w:firstLine="357"/>
        <w:jc w:val="both"/>
        <w:rPr>
          <w:sz w:val="24"/>
          <w:szCs w:val="24"/>
        </w:rPr>
      </w:pPr>
      <w:r w:rsidRPr="00903D0D">
        <w:rPr>
          <w:sz w:val="24"/>
          <w:szCs w:val="24"/>
        </w:rPr>
        <w:t>2.</w:t>
      </w:r>
      <w:r>
        <w:rPr>
          <w:sz w:val="24"/>
          <w:szCs w:val="24"/>
        </w:rPr>
        <w:t xml:space="preserve"> Налоговые ставки установить</w:t>
      </w:r>
      <w:r w:rsidRPr="00903D0D">
        <w:rPr>
          <w:sz w:val="24"/>
          <w:szCs w:val="24"/>
        </w:rPr>
        <w:t xml:space="preserve"> в следующих размерах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0"/>
        <w:gridCol w:w="3401"/>
      </w:tblGrid>
      <w:tr w:rsidR="00AB1CED" w:rsidRPr="00490365" w:rsidTr="00DB1E31">
        <w:tc>
          <w:tcPr>
            <w:tcW w:w="6170" w:type="dxa"/>
          </w:tcPr>
          <w:p w:rsidR="00AB1CED" w:rsidRPr="00490365" w:rsidRDefault="00AB1CED" w:rsidP="00224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0365">
              <w:rPr>
                <w:sz w:val="24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  <w:p w:rsidR="00AB1CED" w:rsidRPr="00490365" w:rsidRDefault="00AB1CED" w:rsidP="00224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3401" w:type="dxa"/>
          </w:tcPr>
          <w:p w:rsidR="00AB1CED" w:rsidRPr="00490365" w:rsidRDefault="00AB1CED" w:rsidP="00224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0365">
              <w:rPr>
                <w:sz w:val="24"/>
              </w:rPr>
              <w:t>Ставка налога, %</w:t>
            </w:r>
          </w:p>
        </w:tc>
      </w:tr>
      <w:tr w:rsidR="00AB1CED" w:rsidRPr="00490365" w:rsidTr="00DB1E31">
        <w:tc>
          <w:tcPr>
            <w:tcW w:w="6170" w:type="dxa"/>
          </w:tcPr>
          <w:p w:rsidR="00AB1CED" w:rsidRPr="00490365" w:rsidRDefault="00AB1CED" w:rsidP="00224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0365">
              <w:rPr>
                <w:sz w:val="24"/>
              </w:rPr>
              <w:t>до 300 000 рублей включительно</w:t>
            </w:r>
          </w:p>
        </w:tc>
        <w:tc>
          <w:tcPr>
            <w:tcW w:w="3401" w:type="dxa"/>
          </w:tcPr>
          <w:p w:rsidR="00AB1CED" w:rsidRPr="00490365" w:rsidRDefault="00AB1CED" w:rsidP="00224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0,1%</w:t>
            </w:r>
          </w:p>
        </w:tc>
      </w:tr>
      <w:tr w:rsidR="00AB1CED" w:rsidRPr="00490365" w:rsidTr="00DB1E31">
        <w:tc>
          <w:tcPr>
            <w:tcW w:w="6170" w:type="dxa"/>
          </w:tcPr>
          <w:p w:rsidR="00AB1CED" w:rsidRPr="00490365" w:rsidRDefault="00AB1CED" w:rsidP="00224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90365">
              <w:rPr>
                <w:sz w:val="24"/>
              </w:rPr>
              <w:t xml:space="preserve">свыше 300 000 до 500 000 рублей включительно  </w:t>
            </w:r>
          </w:p>
        </w:tc>
        <w:tc>
          <w:tcPr>
            <w:tcW w:w="3401" w:type="dxa"/>
          </w:tcPr>
          <w:p w:rsidR="00AB1CED" w:rsidRPr="00490365" w:rsidRDefault="00AB1CED" w:rsidP="00224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0,2%</w:t>
            </w:r>
          </w:p>
        </w:tc>
      </w:tr>
      <w:tr w:rsidR="00AB1CED" w:rsidRPr="00490365" w:rsidTr="00DB1E31">
        <w:tc>
          <w:tcPr>
            <w:tcW w:w="6170" w:type="dxa"/>
          </w:tcPr>
          <w:p w:rsidR="00AB1CED" w:rsidRPr="00490365" w:rsidRDefault="00AB1CED" w:rsidP="00224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свыше 500 000 рублей</w:t>
            </w:r>
          </w:p>
        </w:tc>
        <w:tc>
          <w:tcPr>
            <w:tcW w:w="3401" w:type="dxa"/>
          </w:tcPr>
          <w:p w:rsidR="00AB1CED" w:rsidRPr="00490365" w:rsidRDefault="00AB1CED" w:rsidP="00224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0,31%</w:t>
            </w:r>
          </w:p>
        </w:tc>
      </w:tr>
    </w:tbl>
    <w:p w:rsidR="00AB1CED" w:rsidRPr="00903D0D" w:rsidRDefault="00AB1CED" w:rsidP="002242D2">
      <w:pPr>
        <w:pStyle w:val="Style8"/>
        <w:widowControl/>
        <w:spacing w:before="106" w:line="322" w:lineRule="exact"/>
        <w:ind w:firstLine="696"/>
        <w:jc w:val="both"/>
        <w:rPr>
          <w:rStyle w:val="FontStyle15"/>
          <w:sz w:val="24"/>
        </w:rPr>
      </w:pPr>
      <w:r>
        <w:rPr>
          <w:rStyle w:val="FontStyle15"/>
          <w:sz w:val="24"/>
        </w:rPr>
        <w:t>3. Признать утратившим силу:</w:t>
      </w:r>
    </w:p>
    <w:p w:rsidR="00AB1CED" w:rsidRPr="00903D0D" w:rsidRDefault="00AB1CED" w:rsidP="002242D2">
      <w:pPr>
        <w:pStyle w:val="Style8"/>
        <w:widowControl/>
        <w:spacing w:before="106" w:line="322" w:lineRule="exact"/>
        <w:ind w:firstLine="696"/>
        <w:jc w:val="both"/>
        <w:rPr>
          <w:rStyle w:val="FontStyle15"/>
          <w:sz w:val="24"/>
        </w:rPr>
      </w:pPr>
      <w:r w:rsidRPr="00903D0D">
        <w:rPr>
          <w:rStyle w:val="FontStyle15"/>
          <w:sz w:val="24"/>
        </w:rPr>
        <w:t xml:space="preserve">1) Решение Совета </w:t>
      </w:r>
      <w:proofErr w:type="spellStart"/>
      <w:r w:rsidRPr="00903D0D">
        <w:rPr>
          <w:rStyle w:val="FontStyle15"/>
          <w:sz w:val="24"/>
        </w:rPr>
        <w:t>Рудьевского</w:t>
      </w:r>
      <w:proofErr w:type="spellEnd"/>
      <w:r w:rsidRPr="00903D0D">
        <w:rPr>
          <w:rStyle w:val="FontStyle15"/>
          <w:sz w:val="24"/>
        </w:rPr>
        <w:t xml:space="preserve"> сельского поселения Отрадненского района от 29 октября 2010 года № 29  «Об установлении налога на имущество физических лиц».</w:t>
      </w:r>
    </w:p>
    <w:p w:rsidR="00AB1CED" w:rsidRPr="00903D0D" w:rsidRDefault="00AB1CED" w:rsidP="002242D2">
      <w:pPr>
        <w:pStyle w:val="Style8"/>
        <w:widowControl/>
        <w:spacing w:before="106" w:line="322" w:lineRule="exact"/>
        <w:ind w:firstLine="696"/>
        <w:jc w:val="both"/>
        <w:rPr>
          <w:rStyle w:val="FontStyle15"/>
          <w:sz w:val="24"/>
        </w:rPr>
      </w:pPr>
      <w:r w:rsidRPr="00903D0D">
        <w:rPr>
          <w:rStyle w:val="FontStyle15"/>
          <w:sz w:val="24"/>
        </w:rPr>
        <w:t xml:space="preserve">2) Решение Совета </w:t>
      </w:r>
      <w:proofErr w:type="spellStart"/>
      <w:r w:rsidRPr="00903D0D">
        <w:rPr>
          <w:rStyle w:val="FontStyle15"/>
          <w:sz w:val="24"/>
        </w:rPr>
        <w:t>Рудьевского</w:t>
      </w:r>
      <w:proofErr w:type="spellEnd"/>
      <w:r w:rsidRPr="00903D0D">
        <w:rPr>
          <w:rStyle w:val="FontStyle15"/>
          <w:sz w:val="24"/>
        </w:rPr>
        <w:t xml:space="preserve"> сельского поселения Отрадненского района от 05.07.2011 года № 72 «О внесении изменений в решение Совета </w:t>
      </w:r>
      <w:proofErr w:type="spellStart"/>
      <w:r w:rsidRPr="00903D0D">
        <w:rPr>
          <w:rStyle w:val="FontStyle15"/>
          <w:sz w:val="24"/>
        </w:rPr>
        <w:t>Рудьевского</w:t>
      </w:r>
      <w:proofErr w:type="spellEnd"/>
      <w:r w:rsidRPr="00903D0D">
        <w:rPr>
          <w:rStyle w:val="FontStyle15"/>
          <w:sz w:val="24"/>
        </w:rPr>
        <w:t xml:space="preserve"> сельского поселения Отрадненского района от 29 октября 2010 года №</w:t>
      </w:r>
      <w:r w:rsidR="004067A4">
        <w:rPr>
          <w:rStyle w:val="FontStyle15"/>
          <w:sz w:val="24"/>
        </w:rPr>
        <w:t xml:space="preserve"> </w:t>
      </w:r>
      <w:r w:rsidRPr="00903D0D">
        <w:rPr>
          <w:rStyle w:val="FontStyle15"/>
          <w:sz w:val="24"/>
        </w:rPr>
        <w:t xml:space="preserve">29 «Об установлении </w:t>
      </w:r>
      <w:r w:rsidRPr="00903D0D">
        <w:rPr>
          <w:bCs/>
          <w:color w:val="000000"/>
        </w:rPr>
        <w:t>налога на имущество физических лиц</w:t>
      </w:r>
      <w:r w:rsidRPr="00903D0D">
        <w:rPr>
          <w:rStyle w:val="FontStyle15"/>
          <w:sz w:val="24"/>
        </w:rPr>
        <w:t>».</w:t>
      </w:r>
    </w:p>
    <w:p w:rsidR="00AB1CED" w:rsidRPr="00903D0D" w:rsidRDefault="00AB1CED" w:rsidP="002242D2">
      <w:pPr>
        <w:pStyle w:val="Style8"/>
        <w:widowControl/>
        <w:spacing w:before="106" w:line="322" w:lineRule="exact"/>
        <w:ind w:firstLine="696"/>
        <w:jc w:val="both"/>
        <w:rPr>
          <w:rStyle w:val="FontStyle15"/>
          <w:sz w:val="24"/>
        </w:rPr>
      </w:pPr>
      <w:r w:rsidRPr="00903D0D">
        <w:rPr>
          <w:rStyle w:val="FontStyle15"/>
          <w:sz w:val="24"/>
        </w:rPr>
        <w:t xml:space="preserve">3) Решение Совета </w:t>
      </w:r>
      <w:proofErr w:type="spellStart"/>
      <w:r w:rsidRPr="00903D0D">
        <w:rPr>
          <w:rStyle w:val="FontStyle15"/>
          <w:sz w:val="24"/>
        </w:rPr>
        <w:t>Рудьевского</w:t>
      </w:r>
      <w:proofErr w:type="spellEnd"/>
      <w:r w:rsidRPr="00903D0D">
        <w:rPr>
          <w:rStyle w:val="FontStyle15"/>
          <w:sz w:val="24"/>
        </w:rPr>
        <w:t xml:space="preserve"> сельского поселения Отрадненского района от 02.04.2014 года № 187 «О внесении изменений в решение Совета </w:t>
      </w:r>
      <w:proofErr w:type="spellStart"/>
      <w:r w:rsidRPr="00903D0D">
        <w:rPr>
          <w:rStyle w:val="FontStyle15"/>
          <w:sz w:val="24"/>
        </w:rPr>
        <w:t>Рудьевского</w:t>
      </w:r>
      <w:proofErr w:type="spellEnd"/>
      <w:r w:rsidRPr="00903D0D">
        <w:rPr>
          <w:rStyle w:val="FontStyle15"/>
          <w:sz w:val="24"/>
        </w:rPr>
        <w:t xml:space="preserve"> сельского поселения Отрадненс</w:t>
      </w:r>
      <w:bookmarkStart w:id="0" w:name="_GoBack"/>
      <w:bookmarkEnd w:id="0"/>
      <w:r w:rsidRPr="00903D0D">
        <w:rPr>
          <w:rStyle w:val="FontStyle15"/>
          <w:sz w:val="24"/>
        </w:rPr>
        <w:t>кого района от 29 октября 2010 года №</w:t>
      </w:r>
      <w:r w:rsidR="004067A4">
        <w:rPr>
          <w:rStyle w:val="FontStyle15"/>
          <w:sz w:val="24"/>
        </w:rPr>
        <w:t xml:space="preserve"> </w:t>
      </w:r>
      <w:r w:rsidRPr="00903D0D">
        <w:rPr>
          <w:rStyle w:val="FontStyle15"/>
          <w:sz w:val="24"/>
        </w:rPr>
        <w:t xml:space="preserve">29 «Об установлении </w:t>
      </w:r>
      <w:r w:rsidRPr="00903D0D">
        <w:rPr>
          <w:bCs/>
          <w:color w:val="000000"/>
        </w:rPr>
        <w:t>налога на имущество физических лиц</w:t>
      </w:r>
      <w:r w:rsidRPr="00903D0D">
        <w:rPr>
          <w:rStyle w:val="FontStyle15"/>
          <w:sz w:val="24"/>
        </w:rPr>
        <w:t>».</w:t>
      </w:r>
    </w:p>
    <w:p w:rsidR="00AB1CED" w:rsidRDefault="004067A4" w:rsidP="002242D2">
      <w:pPr>
        <w:pStyle w:val="Style7"/>
        <w:widowControl/>
        <w:tabs>
          <w:tab w:val="left" w:pos="974"/>
        </w:tabs>
        <w:spacing w:line="307" w:lineRule="exact"/>
        <w:ind w:firstLine="710"/>
        <w:rPr>
          <w:rStyle w:val="FontStyle15"/>
          <w:sz w:val="24"/>
        </w:rPr>
      </w:pPr>
      <w:r>
        <w:rPr>
          <w:rStyle w:val="FontStyle15"/>
          <w:sz w:val="24"/>
        </w:rPr>
        <w:t>4</w:t>
      </w:r>
      <w:r w:rsidR="00AB1CED">
        <w:rPr>
          <w:rStyle w:val="FontStyle15"/>
          <w:sz w:val="24"/>
        </w:rPr>
        <w:t>. Комиссии по вопросам экономики, бюджету, инвестициям и контролю (Ананьева</w:t>
      </w:r>
      <w:r w:rsidR="00AB1CED" w:rsidRPr="00606261">
        <w:rPr>
          <w:rStyle w:val="FontStyle15"/>
          <w:sz w:val="24"/>
        </w:rPr>
        <w:t>)</w:t>
      </w:r>
      <w:r>
        <w:rPr>
          <w:rStyle w:val="FontStyle15"/>
          <w:sz w:val="24"/>
        </w:rPr>
        <w:t xml:space="preserve"> </w:t>
      </w:r>
      <w:r w:rsidR="00AB1CED">
        <w:rPr>
          <w:rStyle w:val="FontStyle15"/>
          <w:sz w:val="24"/>
        </w:rPr>
        <w:t>обеспечить опубликование настоящего решения в установленном законодательством порядке.</w:t>
      </w:r>
    </w:p>
    <w:p w:rsidR="00AB1CED" w:rsidRPr="00606261" w:rsidRDefault="004067A4" w:rsidP="002242D2">
      <w:pPr>
        <w:pStyle w:val="Style7"/>
        <w:widowControl/>
        <w:tabs>
          <w:tab w:val="left" w:pos="974"/>
        </w:tabs>
        <w:spacing w:line="307" w:lineRule="exact"/>
        <w:ind w:firstLine="710"/>
        <w:rPr>
          <w:rStyle w:val="FontStyle15"/>
          <w:sz w:val="24"/>
        </w:rPr>
      </w:pPr>
      <w:r>
        <w:rPr>
          <w:rStyle w:val="FontStyle15"/>
          <w:sz w:val="24"/>
        </w:rPr>
        <w:t>5</w:t>
      </w:r>
      <w:r w:rsidR="00AB1CED">
        <w:rPr>
          <w:rStyle w:val="FontStyle15"/>
          <w:sz w:val="24"/>
        </w:rPr>
        <w:t xml:space="preserve">. </w:t>
      </w:r>
      <w:proofErr w:type="gramStart"/>
      <w:r w:rsidR="00AB1CED">
        <w:rPr>
          <w:rStyle w:val="FontStyle15"/>
          <w:sz w:val="24"/>
        </w:rPr>
        <w:t>Контроль за</w:t>
      </w:r>
      <w:proofErr w:type="gramEnd"/>
      <w:r w:rsidR="00AB1CED">
        <w:rPr>
          <w:rStyle w:val="FontStyle15"/>
          <w:sz w:val="24"/>
        </w:rPr>
        <w:t xml:space="preserve"> выполнением настоящего решения возложить на постоянную комиссию по вопросам экономики, бюджету, инвестициям и контролю</w:t>
      </w:r>
      <w:r>
        <w:rPr>
          <w:rStyle w:val="FontStyle15"/>
          <w:sz w:val="24"/>
        </w:rPr>
        <w:t xml:space="preserve"> </w:t>
      </w:r>
      <w:r w:rsidR="00AB1CED">
        <w:rPr>
          <w:rStyle w:val="FontStyle15"/>
          <w:sz w:val="24"/>
        </w:rPr>
        <w:t>(Ананьева</w:t>
      </w:r>
      <w:r w:rsidR="00AB1CED" w:rsidRPr="00606261">
        <w:rPr>
          <w:rStyle w:val="FontStyle15"/>
          <w:sz w:val="24"/>
        </w:rPr>
        <w:t>)</w:t>
      </w:r>
    </w:p>
    <w:p w:rsidR="00AB1CED" w:rsidRPr="00903D0D" w:rsidRDefault="004067A4" w:rsidP="002242D2">
      <w:pPr>
        <w:pStyle w:val="Style7"/>
        <w:widowControl/>
        <w:tabs>
          <w:tab w:val="left" w:pos="974"/>
        </w:tabs>
        <w:spacing w:line="307" w:lineRule="exact"/>
        <w:ind w:firstLine="710"/>
        <w:rPr>
          <w:rStyle w:val="FontStyle15"/>
          <w:sz w:val="24"/>
        </w:rPr>
      </w:pPr>
      <w:r>
        <w:rPr>
          <w:rStyle w:val="FontStyle15"/>
          <w:sz w:val="24"/>
        </w:rPr>
        <w:lastRenderedPageBreak/>
        <w:t>6</w:t>
      </w:r>
      <w:r w:rsidR="00AB1CED">
        <w:rPr>
          <w:rStyle w:val="FontStyle15"/>
          <w:sz w:val="24"/>
        </w:rPr>
        <w:t>. Настоящее р</w:t>
      </w:r>
      <w:r w:rsidR="00AB1CED" w:rsidRPr="00903D0D">
        <w:rPr>
          <w:rStyle w:val="FontStyle15"/>
          <w:sz w:val="24"/>
        </w:rPr>
        <w:t>ешение вступает в силу с 1 января 2015 года, но не ранее, чем по истечении одного месяца со дня его официального опубликования.</w:t>
      </w:r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 w:rsidP="002242D2">
      <w:pPr>
        <w:jc w:val="both"/>
        <w:rPr>
          <w:sz w:val="24"/>
          <w:szCs w:val="24"/>
        </w:rPr>
      </w:pPr>
      <w:r w:rsidRPr="00903D0D">
        <w:rPr>
          <w:sz w:val="24"/>
          <w:szCs w:val="24"/>
        </w:rPr>
        <w:t xml:space="preserve">Глава </w:t>
      </w:r>
      <w:proofErr w:type="spellStart"/>
      <w:r w:rsidRPr="00903D0D">
        <w:rPr>
          <w:sz w:val="24"/>
          <w:szCs w:val="24"/>
        </w:rPr>
        <w:t>Рудьевского</w:t>
      </w:r>
      <w:proofErr w:type="spellEnd"/>
      <w:r w:rsidRPr="00903D0D">
        <w:rPr>
          <w:sz w:val="24"/>
          <w:szCs w:val="24"/>
        </w:rPr>
        <w:t xml:space="preserve"> сельского поселения</w:t>
      </w:r>
    </w:p>
    <w:p w:rsidR="00AB1CED" w:rsidRPr="00903D0D" w:rsidRDefault="00AB1CED" w:rsidP="002242D2">
      <w:pPr>
        <w:jc w:val="both"/>
        <w:rPr>
          <w:sz w:val="24"/>
          <w:szCs w:val="24"/>
        </w:rPr>
      </w:pPr>
      <w:r w:rsidRPr="00903D0D">
        <w:rPr>
          <w:sz w:val="24"/>
          <w:szCs w:val="24"/>
        </w:rPr>
        <w:t xml:space="preserve">Отрадненского района </w:t>
      </w:r>
      <w:r w:rsidRPr="00903D0D">
        <w:rPr>
          <w:sz w:val="24"/>
          <w:szCs w:val="24"/>
        </w:rPr>
        <w:tab/>
      </w:r>
      <w:r w:rsidRPr="00903D0D">
        <w:rPr>
          <w:sz w:val="24"/>
          <w:szCs w:val="24"/>
        </w:rPr>
        <w:tab/>
      </w:r>
      <w:r w:rsidRPr="00903D0D">
        <w:rPr>
          <w:sz w:val="24"/>
          <w:szCs w:val="24"/>
        </w:rPr>
        <w:tab/>
      </w:r>
      <w:r w:rsidRPr="00903D0D">
        <w:rPr>
          <w:sz w:val="24"/>
          <w:szCs w:val="24"/>
        </w:rPr>
        <w:tab/>
      </w:r>
      <w:r w:rsidRPr="00903D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903D0D">
        <w:rPr>
          <w:sz w:val="24"/>
          <w:szCs w:val="24"/>
        </w:rPr>
        <w:t>А.И.Чакалов</w:t>
      </w:r>
      <w:proofErr w:type="spellEnd"/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 w:rsidP="002242D2">
      <w:pPr>
        <w:jc w:val="both"/>
        <w:rPr>
          <w:sz w:val="24"/>
          <w:szCs w:val="24"/>
        </w:rPr>
      </w:pPr>
    </w:p>
    <w:p w:rsidR="00AB1CED" w:rsidRPr="00903D0D" w:rsidRDefault="00AB1CED">
      <w:pPr>
        <w:rPr>
          <w:sz w:val="24"/>
          <w:szCs w:val="24"/>
        </w:rPr>
      </w:pPr>
    </w:p>
    <w:p w:rsidR="00AB1CED" w:rsidRPr="00903D0D" w:rsidRDefault="00AB1CED">
      <w:pPr>
        <w:rPr>
          <w:sz w:val="24"/>
          <w:szCs w:val="24"/>
        </w:rPr>
      </w:pPr>
    </w:p>
    <w:p w:rsidR="00AB1CED" w:rsidRPr="00903D0D" w:rsidRDefault="00AB1CED">
      <w:pPr>
        <w:rPr>
          <w:sz w:val="24"/>
          <w:szCs w:val="24"/>
        </w:rPr>
      </w:pPr>
    </w:p>
    <w:p w:rsidR="00AB1CED" w:rsidRPr="00903D0D" w:rsidRDefault="00AB1CED">
      <w:pPr>
        <w:rPr>
          <w:sz w:val="24"/>
          <w:szCs w:val="24"/>
        </w:rPr>
      </w:pPr>
    </w:p>
    <w:sectPr w:rsidR="00AB1CED" w:rsidRPr="00903D0D" w:rsidSect="0004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09F"/>
    <w:multiLevelType w:val="hybridMultilevel"/>
    <w:tmpl w:val="4552E11A"/>
    <w:lvl w:ilvl="0" w:tplc="FEB057C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5D80AE3"/>
    <w:multiLevelType w:val="hybridMultilevel"/>
    <w:tmpl w:val="C61A7922"/>
    <w:lvl w:ilvl="0" w:tplc="B9FEDDCE">
      <w:start w:val="1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63C0683"/>
    <w:multiLevelType w:val="hybridMultilevel"/>
    <w:tmpl w:val="57BC2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C6B"/>
    <w:rsid w:val="00007F6E"/>
    <w:rsid w:val="000254D5"/>
    <w:rsid w:val="000305A1"/>
    <w:rsid w:val="00035441"/>
    <w:rsid w:val="00037B32"/>
    <w:rsid w:val="00043DAD"/>
    <w:rsid w:val="00135A7F"/>
    <w:rsid w:val="00136DC4"/>
    <w:rsid w:val="001505A6"/>
    <w:rsid w:val="00183719"/>
    <w:rsid w:val="001E7160"/>
    <w:rsid w:val="002242D2"/>
    <w:rsid w:val="00224FB7"/>
    <w:rsid w:val="002917C1"/>
    <w:rsid w:val="00355C6B"/>
    <w:rsid w:val="004067A4"/>
    <w:rsid w:val="00424011"/>
    <w:rsid w:val="004358FE"/>
    <w:rsid w:val="00460F4C"/>
    <w:rsid w:val="00490365"/>
    <w:rsid w:val="00493BFE"/>
    <w:rsid w:val="004A30AB"/>
    <w:rsid w:val="005A7659"/>
    <w:rsid w:val="005B444F"/>
    <w:rsid w:val="00606261"/>
    <w:rsid w:val="00627C8E"/>
    <w:rsid w:val="00690DB1"/>
    <w:rsid w:val="00691B1E"/>
    <w:rsid w:val="007021EB"/>
    <w:rsid w:val="00725D53"/>
    <w:rsid w:val="007A549F"/>
    <w:rsid w:val="007B4A17"/>
    <w:rsid w:val="00800A04"/>
    <w:rsid w:val="008E5CDB"/>
    <w:rsid w:val="00903D0D"/>
    <w:rsid w:val="0094086D"/>
    <w:rsid w:val="00954138"/>
    <w:rsid w:val="00961C27"/>
    <w:rsid w:val="00981B64"/>
    <w:rsid w:val="009F6629"/>
    <w:rsid w:val="00A33A7F"/>
    <w:rsid w:val="00A80A4F"/>
    <w:rsid w:val="00A81045"/>
    <w:rsid w:val="00AB1CED"/>
    <w:rsid w:val="00B24DE1"/>
    <w:rsid w:val="00B43560"/>
    <w:rsid w:val="00BD47EB"/>
    <w:rsid w:val="00C8419A"/>
    <w:rsid w:val="00CC01ED"/>
    <w:rsid w:val="00CC19A8"/>
    <w:rsid w:val="00CD06D7"/>
    <w:rsid w:val="00CD3955"/>
    <w:rsid w:val="00D219DC"/>
    <w:rsid w:val="00D46AF7"/>
    <w:rsid w:val="00D63F43"/>
    <w:rsid w:val="00D96C0D"/>
    <w:rsid w:val="00DB1E31"/>
    <w:rsid w:val="00E874EA"/>
    <w:rsid w:val="00ED0F3F"/>
    <w:rsid w:val="00EE4F81"/>
    <w:rsid w:val="00EE5613"/>
    <w:rsid w:val="00F313C6"/>
    <w:rsid w:val="00F4728C"/>
    <w:rsid w:val="00FD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6D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25D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25D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25D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25D53"/>
    <w:pPr>
      <w:widowControl w:val="0"/>
      <w:autoSpaceDE w:val="0"/>
      <w:autoSpaceDN w:val="0"/>
      <w:adjustRightInd w:val="0"/>
      <w:spacing w:line="307" w:lineRule="exact"/>
      <w:ind w:firstLine="538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25D53"/>
    <w:pPr>
      <w:widowControl w:val="0"/>
      <w:autoSpaceDE w:val="0"/>
      <w:autoSpaceDN w:val="0"/>
      <w:adjustRightInd w:val="0"/>
      <w:spacing w:line="315" w:lineRule="exact"/>
      <w:ind w:firstLine="744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725D53"/>
    <w:pPr>
      <w:widowControl w:val="0"/>
      <w:autoSpaceDE w:val="0"/>
      <w:autoSpaceDN w:val="0"/>
      <w:adjustRightInd w:val="0"/>
      <w:spacing w:line="314" w:lineRule="exact"/>
      <w:ind w:firstLine="72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725D53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725D53"/>
    <w:rPr>
      <w:rFonts w:ascii="Times New Roman" w:hAnsi="Times New Roman"/>
      <w:b/>
      <w:sz w:val="26"/>
    </w:rPr>
  </w:style>
  <w:style w:type="character" w:customStyle="1" w:styleId="FontStyle15">
    <w:name w:val="Font Style15"/>
    <w:uiPriority w:val="99"/>
    <w:rsid w:val="00725D53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sid w:val="00725D53"/>
    <w:rPr>
      <w:rFonts w:ascii="Times New Roman" w:hAnsi="Times New Roman"/>
      <w:i/>
      <w:sz w:val="2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219DC"/>
    <w:pPr>
      <w:spacing w:after="160" w:line="240" w:lineRule="exact"/>
    </w:pPr>
    <w:rPr>
      <w:noProof/>
      <w:sz w:val="20"/>
      <w:szCs w:val="20"/>
    </w:rPr>
  </w:style>
  <w:style w:type="paragraph" w:styleId="a3">
    <w:name w:val="List Paragraph"/>
    <w:basedOn w:val="a"/>
    <w:uiPriority w:val="99"/>
    <w:qFormat/>
    <w:rsid w:val="00D219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24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3EE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304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user4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Пользователь Windows</cp:lastModifiedBy>
  <cp:revision>50</cp:revision>
  <cp:lastPrinted>2014-11-13T06:10:00Z</cp:lastPrinted>
  <dcterms:created xsi:type="dcterms:W3CDTF">2014-10-16T06:56:00Z</dcterms:created>
  <dcterms:modified xsi:type="dcterms:W3CDTF">2014-11-13T06:11:00Z</dcterms:modified>
</cp:coreProperties>
</file>