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3C" w:rsidRDefault="00411E3C" w:rsidP="00411E3C">
      <w:pPr>
        <w:pStyle w:val="1"/>
        <w:jc w:val="center"/>
        <w:rPr>
          <w:rFonts w:ascii="Times New Roman" w:hAnsi="Times New Roman" w:cs="Times New Roman"/>
          <w:b/>
          <w:sz w:val="28"/>
          <w:szCs w:val="24"/>
        </w:rPr>
      </w:pPr>
      <w:r>
        <w:rPr>
          <w:rFonts w:ascii="Times New Roman" w:hAnsi="Times New Roman" w:cs="Times New Roman"/>
          <w:b/>
          <w:sz w:val="28"/>
          <w:szCs w:val="24"/>
        </w:rPr>
        <w:t xml:space="preserve">СОВЕТ РУДЬЕВСКОГО СЕЛЬСКОГО ПОСЕЛЕНИЯ </w:t>
      </w:r>
    </w:p>
    <w:p w:rsidR="00411E3C" w:rsidRDefault="00411E3C" w:rsidP="00411E3C">
      <w:pPr>
        <w:pStyle w:val="1"/>
        <w:jc w:val="center"/>
        <w:rPr>
          <w:rFonts w:ascii="Times New Roman" w:hAnsi="Times New Roman" w:cs="Times New Roman"/>
          <w:b/>
          <w:sz w:val="24"/>
          <w:szCs w:val="24"/>
        </w:rPr>
      </w:pPr>
      <w:r>
        <w:rPr>
          <w:rFonts w:ascii="Times New Roman" w:hAnsi="Times New Roman" w:cs="Times New Roman"/>
          <w:b/>
          <w:sz w:val="28"/>
          <w:szCs w:val="24"/>
        </w:rPr>
        <w:t xml:space="preserve">ОТРАДНЕНСКОГО РАЙОНА </w:t>
      </w:r>
    </w:p>
    <w:p w:rsidR="00411E3C" w:rsidRDefault="00411E3C" w:rsidP="00411E3C">
      <w:pPr>
        <w:pStyle w:val="1"/>
        <w:jc w:val="center"/>
        <w:rPr>
          <w:rFonts w:ascii="Times New Roman" w:hAnsi="Times New Roman" w:cs="Times New Roman"/>
          <w:b/>
          <w:sz w:val="24"/>
          <w:szCs w:val="24"/>
        </w:rPr>
      </w:pPr>
    </w:p>
    <w:p w:rsidR="00411E3C" w:rsidRDefault="00411E3C" w:rsidP="00411E3C">
      <w:pPr>
        <w:shd w:val="clear" w:color="auto" w:fill="FFFFFF"/>
        <w:spacing w:before="120"/>
        <w:ind w:right="-13"/>
        <w:jc w:val="center"/>
        <w:rPr>
          <w:b/>
          <w:sz w:val="28"/>
          <w:szCs w:val="28"/>
        </w:rPr>
      </w:pPr>
      <w:r>
        <w:rPr>
          <w:b/>
          <w:bCs/>
          <w:caps/>
          <w:spacing w:val="-2"/>
          <w:sz w:val="28"/>
          <w:szCs w:val="28"/>
        </w:rPr>
        <w:t xml:space="preserve">СОРОК ЧЕТВЕРТАЯ </w:t>
      </w:r>
      <w:r>
        <w:rPr>
          <w:b/>
          <w:bCs/>
          <w:caps/>
          <w:color w:val="000000"/>
          <w:spacing w:val="-2"/>
          <w:sz w:val="28"/>
          <w:szCs w:val="28"/>
        </w:rPr>
        <w:t>сессия</w:t>
      </w:r>
    </w:p>
    <w:p w:rsidR="00411E3C" w:rsidRDefault="00411E3C" w:rsidP="00411E3C">
      <w:pPr>
        <w:pStyle w:val="1"/>
        <w:jc w:val="center"/>
        <w:rPr>
          <w:rFonts w:ascii="Times New Roman" w:hAnsi="Times New Roman" w:cs="Times New Roman"/>
          <w:b/>
          <w:sz w:val="28"/>
        </w:rPr>
      </w:pPr>
      <w:r>
        <w:rPr>
          <w:rFonts w:ascii="Times New Roman" w:hAnsi="Times New Roman" w:cs="Times New Roman"/>
          <w:b/>
          <w:sz w:val="28"/>
          <w:szCs w:val="28"/>
        </w:rPr>
        <w:t>(</w:t>
      </w:r>
      <w:r>
        <w:rPr>
          <w:rFonts w:ascii="Times New Roman" w:hAnsi="Times New Roman" w:cs="Times New Roman"/>
          <w:b/>
          <w:sz w:val="28"/>
          <w:szCs w:val="28"/>
          <w:lang w:val="en-US"/>
        </w:rPr>
        <w:t>III</w:t>
      </w:r>
      <w:r>
        <w:rPr>
          <w:rFonts w:ascii="Times New Roman" w:hAnsi="Times New Roman" w:cs="Times New Roman"/>
          <w:b/>
          <w:sz w:val="28"/>
          <w:szCs w:val="28"/>
        </w:rPr>
        <w:t xml:space="preserve"> СОЗЫВ)</w:t>
      </w:r>
    </w:p>
    <w:p w:rsidR="00411E3C" w:rsidRDefault="00411E3C" w:rsidP="00411E3C">
      <w:pPr>
        <w:pStyle w:val="1"/>
        <w:jc w:val="center"/>
        <w:rPr>
          <w:rFonts w:ascii="Times New Roman" w:hAnsi="Times New Roman" w:cs="Times New Roman"/>
          <w:b/>
          <w:sz w:val="28"/>
        </w:rPr>
      </w:pPr>
    </w:p>
    <w:p w:rsidR="00411E3C" w:rsidRDefault="00411E3C" w:rsidP="00411E3C">
      <w:pPr>
        <w:pStyle w:val="1"/>
        <w:jc w:val="center"/>
        <w:rPr>
          <w:rFonts w:ascii="Times New Roman" w:hAnsi="Times New Roman" w:cs="Times New Roman"/>
          <w:sz w:val="28"/>
        </w:rPr>
      </w:pPr>
      <w:r>
        <w:rPr>
          <w:rFonts w:ascii="Times New Roman" w:hAnsi="Times New Roman" w:cs="Times New Roman"/>
          <w:b/>
          <w:sz w:val="28"/>
        </w:rPr>
        <w:t>Р Е Ш Е Н И Е</w:t>
      </w:r>
    </w:p>
    <w:p w:rsidR="00411E3C" w:rsidRDefault="00411E3C" w:rsidP="00411E3C">
      <w:pPr>
        <w:pStyle w:val="1"/>
        <w:rPr>
          <w:rFonts w:ascii="Times New Roman" w:hAnsi="Times New Roman" w:cs="Times New Roman"/>
          <w:sz w:val="24"/>
        </w:rPr>
      </w:pPr>
      <w:r>
        <w:rPr>
          <w:rFonts w:ascii="Times New Roman" w:hAnsi="Times New Roman" w:cs="Times New Roman"/>
          <w:sz w:val="28"/>
        </w:rPr>
        <w:t>от 28.10.2016                                                                                                    № 85</w:t>
      </w:r>
    </w:p>
    <w:p w:rsidR="00411E3C" w:rsidRDefault="00411E3C" w:rsidP="00411E3C">
      <w:pPr>
        <w:pStyle w:val="1"/>
        <w:ind w:firstLine="851"/>
        <w:jc w:val="center"/>
        <w:rPr>
          <w:rFonts w:ascii="Times New Roman" w:hAnsi="Times New Roman" w:cs="Times New Roman"/>
          <w:sz w:val="24"/>
        </w:rPr>
      </w:pPr>
      <w:proofErr w:type="spellStart"/>
      <w:r>
        <w:rPr>
          <w:rFonts w:ascii="Times New Roman" w:hAnsi="Times New Roman" w:cs="Times New Roman"/>
          <w:sz w:val="24"/>
        </w:rPr>
        <w:t>с.Рудь</w:t>
      </w:r>
      <w:proofErr w:type="spellEnd"/>
    </w:p>
    <w:p w:rsidR="00411E3C" w:rsidRDefault="00411E3C" w:rsidP="00411E3C">
      <w:pPr>
        <w:pStyle w:val="1"/>
        <w:ind w:firstLine="851"/>
        <w:jc w:val="center"/>
        <w:rPr>
          <w:rFonts w:ascii="Times New Roman" w:hAnsi="Times New Roman" w:cs="Times New Roman"/>
          <w:sz w:val="24"/>
        </w:rPr>
      </w:pPr>
    </w:p>
    <w:p w:rsidR="00411E3C" w:rsidRDefault="00411E3C" w:rsidP="00411E3C">
      <w:pPr>
        <w:pStyle w:val="1"/>
        <w:tabs>
          <w:tab w:val="left" w:pos="5985"/>
        </w:tabs>
        <w:ind w:firstLine="851"/>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Совета </w:t>
      </w:r>
      <w:proofErr w:type="spellStart"/>
      <w:r>
        <w:rPr>
          <w:rFonts w:ascii="Times New Roman" w:hAnsi="Times New Roman" w:cs="Times New Roman"/>
          <w:b/>
          <w:sz w:val="28"/>
          <w:szCs w:val="28"/>
        </w:rPr>
        <w:t>Рудьевского</w:t>
      </w:r>
      <w:proofErr w:type="spellEnd"/>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Отрадненского</w:t>
      </w:r>
      <w:proofErr w:type="spellEnd"/>
      <w:r>
        <w:rPr>
          <w:rFonts w:ascii="Times New Roman" w:hAnsi="Times New Roman" w:cs="Times New Roman"/>
          <w:b/>
          <w:sz w:val="28"/>
          <w:szCs w:val="28"/>
        </w:rPr>
        <w:t xml:space="preserve"> района от</w:t>
      </w:r>
      <w:r>
        <w:rPr>
          <w:rFonts w:ascii="Times New Roman" w:hAnsi="Times New Roman" w:cs="Times New Roman"/>
          <w:b/>
          <w:sz w:val="28"/>
          <w:szCs w:val="28"/>
          <w:shd w:val="clear" w:color="auto" w:fill="FFFFFF"/>
        </w:rPr>
        <w:t xml:space="preserve"> 30 октября 2015 года № 39</w:t>
      </w:r>
      <w:r>
        <w:rPr>
          <w:rFonts w:ascii="Times New Roman" w:hAnsi="Times New Roman" w:cs="Times New Roman"/>
          <w:b/>
          <w:sz w:val="28"/>
          <w:szCs w:val="28"/>
        </w:rPr>
        <w:t xml:space="preserve"> «Об утверждении Положения о бюджетном процессе в </w:t>
      </w:r>
      <w:proofErr w:type="spellStart"/>
      <w:r>
        <w:rPr>
          <w:rFonts w:ascii="Times New Roman" w:hAnsi="Times New Roman" w:cs="Times New Roman"/>
          <w:b/>
          <w:sz w:val="28"/>
          <w:szCs w:val="28"/>
        </w:rPr>
        <w:t>Рудьевском</w:t>
      </w:r>
      <w:proofErr w:type="spellEnd"/>
      <w:r>
        <w:rPr>
          <w:rFonts w:ascii="Times New Roman" w:hAnsi="Times New Roman" w:cs="Times New Roman"/>
          <w:b/>
          <w:sz w:val="28"/>
          <w:szCs w:val="28"/>
        </w:rPr>
        <w:t xml:space="preserve"> сельском поселении </w:t>
      </w:r>
      <w:proofErr w:type="spellStart"/>
      <w:r>
        <w:rPr>
          <w:rFonts w:ascii="Times New Roman" w:hAnsi="Times New Roman" w:cs="Times New Roman"/>
          <w:b/>
          <w:sz w:val="28"/>
          <w:szCs w:val="28"/>
        </w:rPr>
        <w:t>Отрадненского</w:t>
      </w:r>
      <w:proofErr w:type="spellEnd"/>
      <w:r>
        <w:rPr>
          <w:rFonts w:ascii="Times New Roman" w:hAnsi="Times New Roman" w:cs="Times New Roman"/>
          <w:b/>
          <w:sz w:val="28"/>
          <w:szCs w:val="28"/>
        </w:rPr>
        <w:t xml:space="preserve"> района»</w:t>
      </w:r>
    </w:p>
    <w:p w:rsidR="00411E3C" w:rsidRDefault="00411E3C" w:rsidP="00411E3C">
      <w:pPr>
        <w:pStyle w:val="1"/>
        <w:ind w:firstLine="851"/>
        <w:jc w:val="center"/>
        <w:rPr>
          <w:rFonts w:ascii="Times New Roman" w:hAnsi="Times New Roman" w:cs="Times New Roman"/>
          <w:b/>
          <w:sz w:val="28"/>
          <w:szCs w:val="28"/>
        </w:rPr>
      </w:pP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Совет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Р Е Ш И Л:</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1. Внести в решение Совета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района  от</w:t>
      </w:r>
      <w:proofErr w:type="gramEnd"/>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5 ноября 2015 года № 54</w:t>
      </w:r>
      <w:r>
        <w:rPr>
          <w:rFonts w:ascii="Times New Roman" w:hAnsi="Times New Roman" w:cs="Times New Roman"/>
          <w:sz w:val="28"/>
          <w:szCs w:val="28"/>
        </w:rPr>
        <w:t xml:space="preserve"> «Об утверждении Положения о бюджетном процессе в </w:t>
      </w:r>
      <w:proofErr w:type="spellStart"/>
      <w:r>
        <w:rPr>
          <w:rFonts w:ascii="Times New Roman" w:hAnsi="Times New Roman" w:cs="Times New Roman"/>
          <w:sz w:val="28"/>
          <w:szCs w:val="28"/>
        </w:rPr>
        <w:t>Рудьевском</w:t>
      </w:r>
      <w:proofErr w:type="spellEnd"/>
      <w:r>
        <w:rPr>
          <w:rFonts w:ascii="Times New Roman" w:hAnsi="Times New Roman" w:cs="Times New Roman"/>
          <w:sz w:val="28"/>
          <w:szCs w:val="28"/>
        </w:rPr>
        <w:t xml:space="preserve"> сельском поселении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следующие изменения:</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shd w:val="clear" w:color="auto" w:fill="FFFFFF"/>
        </w:rPr>
        <w:t xml:space="preserve"> статью 11</w:t>
      </w:r>
      <w:r>
        <w:rPr>
          <w:rFonts w:ascii="Times New Roman" w:hAnsi="Times New Roman" w:cs="Times New Roman"/>
          <w:sz w:val="28"/>
          <w:szCs w:val="28"/>
        </w:rPr>
        <w:t xml:space="preserve"> признать утратившей силу;</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2) в абзаце</w:t>
      </w:r>
      <w:r>
        <w:rPr>
          <w:rFonts w:ascii="Times New Roman" w:hAnsi="Times New Roman" w:cs="Times New Roman"/>
          <w:sz w:val="28"/>
          <w:szCs w:val="28"/>
          <w:shd w:val="clear" w:color="auto" w:fill="FFFFFF"/>
        </w:rPr>
        <w:t xml:space="preserve"> 5 части 16.3 статьи 16 с</w:t>
      </w:r>
      <w:r>
        <w:rPr>
          <w:rFonts w:ascii="Times New Roman" w:hAnsi="Times New Roman" w:cs="Times New Roman"/>
          <w:sz w:val="28"/>
          <w:szCs w:val="28"/>
        </w:rPr>
        <w:t xml:space="preserve">лова: «и классификации операций сектора государственного управления, относящихся к доходам бюджета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w:t>
      </w:r>
      <w:proofErr w:type="gramStart"/>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Отрадненского</w:t>
      </w:r>
      <w:proofErr w:type="spellEnd"/>
      <w:proofErr w:type="gramEnd"/>
      <w:r>
        <w:rPr>
          <w:rFonts w:ascii="Times New Roman" w:hAnsi="Times New Roman" w:cs="Times New Roman"/>
          <w:sz w:val="28"/>
          <w:szCs w:val="28"/>
        </w:rPr>
        <w:t xml:space="preserve"> района» исключить;</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3) часть</w:t>
      </w:r>
      <w:r>
        <w:rPr>
          <w:rFonts w:ascii="Times New Roman" w:hAnsi="Times New Roman" w:cs="Times New Roman"/>
          <w:sz w:val="28"/>
          <w:szCs w:val="28"/>
          <w:shd w:val="clear" w:color="auto" w:fill="FFFFFF"/>
        </w:rPr>
        <w:t xml:space="preserve"> 17.2 раздела 17 </w:t>
      </w:r>
      <w:r>
        <w:rPr>
          <w:rFonts w:ascii="Times New Roman" w:hAnsi="Times New Roman" w:cs="Times New Roman"/>
          <w:sz w:val="28"/>
          <w:szCs w:val="28"/>
        </w:rPr>
        <w:t xml:space="preserve">дополнить абзацами следующего </w:t>
      </w:r>
      <w:proofErr w:type="gramStart"/>
      <w:r>
        <w:rPr>
          <w:rFonts w:ascii="Times New Roman" w:hAnsi="Times New Roman" w:cs="Times New Roman"/>
          <w:sz w:val="28"/>
          <w:szCs w:val="28"/>
        </w:rPr>
        <w:t xml:space="preserve">содержания:   </w:t>
      </w:r>
      <w:proofErr w:type="gramEnd"/>
      <w:r>
        <w:rPr>
          <w:rFonts w:ascii="Times New Roman" w:hAnsi="Times New Roman" w:cs="Times New Roman"/>
          <w:sz w:val="28"/>
          <w:szCs w:val="28"/>
        </w:rPr>
        <w:t xml:space="preserve">                          «Расчеты по видам доходов бюджета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и источников финансирования дефицита бюджета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 реестр источников доходов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 проект программы приватизации муниципального имущества </w:t>
      </w:r>
      <w:proofErr w:type="spellStart"/>
      <w:proofErr w:type="gram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p>
    <w:p w:rsidR="00411E3C" w:rsidRDefault="00411E3C" w:rsidP="00411E3C">
      <w:pPr>
        <w:pStyle w:val="1"/>
        <w:ind w:firstLine="851"/>
        <w:jc w:val="both"/>
      </w:pPr>
      <w:r>
        <w:rPr>
          <w:rFonts w:ascii="Times New Roman" w:hAnsi="Times New Roman" w:cs="Times New Roman"/>
          <w:sz w:val="28"/>
          <w:szCs w:val="28"/>
        </w:rPr>
        <w:t xml:space="preserve">4) раздел 3 «Исполнение бюджета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дополнить статьей </w:t>
      </w:r>
      <w:r>
        <w:rPr>
          <w:rFonts w:ascii="Times New Roman" w:hAnsi="Times New Roman" w:cs="Times New Roman"/>
          <w:sz w:val="28"/>
          <w:szCs w:val="28"/>
          <w:shd w:val="clear" w:color="auto" w:fill="FFFFFF"/>
        </w:rPr>
        <w:t xml:space="preserve">24.1 </w:t>
      </w:r>
      <w:r>
        <w:rPr>
          <w:rFonts w:ascii="Times New Roman" w:hAnsi="Times New Roman" w:cs="Times New Roman"/>
          <w:sz w:val="28"/>
          <w:szCs w:val="28"/>
        </w:rPr>
        <w:t>следующего содержания:</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25.1 Особенности </w:t>
      </w:r>
      <w:proofErr w:type="gramStart"/>
      <w:r>
        <w:rPr>
          <w:rFonts w:ascii="Times New Roman" w:hAnsi="Times New Roman" w:cs="Times New Roman"/>
          <w:sz w:val="28"/>
          <w:szCs w:val="28"/>
        </w:rPr>
        <w:t>исполнения  бюджета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p>
    <w:p w:rsidR="00411E3C" w:rsidRDefault="00411E3C" w:rsidP="00411E3C">
      <w:pPr>
        <w:pStyle w:val="1"/>
        <w:ind w:firstLine="851"/>
        <w:jc w:val="center"/>
        <w:rPr>
          <w:rFonts w:ascii="Times New Roman" w:hAnsi="Times New Roman" w:cs="Times New Roman"/>
          <w:sz w:val="28"/>
          <w:szCs w:val="28"/>
        </w:rPr>
      </w:pPr>
    </w:p>
    <w:p w:rsidR="00411E3C" w:rsidRDefault="00411E3C" w:rsidP="00411E3C">
      <w:pPr>
        <w:pStyle w:val="1"/>
        <w:jc w:val="both"/>
        <w:rPr>
          <w:rFonts w:ascii="Times New Roman" w:hAnsi="Times New Roman" w:cs="Times New Roman"/>
          <w:sz w:val="28"/>
          <w:szCs w:val="28"/>
        </w:rPr>
      </w:pPr>
      <w:r>
        <w:rPr>
          <w:rFonts w:ascii="Times New Roman" w:hAnsi="Times New Roman" w:cs="Times New Roman"/>
          <w:sz w:val="28"/>
          <w:szCs w:val="28"/>
        </w:rPr>
        <w:tab/>
        <w:t xml:space="preserve">1. Установить в соответствии с пунктом 8 статьи 217 Бюджетного кодекса Российской Федерации следующие дополнительные основания для внесения изменений в сводную бюджетную роспись без внесения изменений в решение о бюджете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p>
    <w:p w:rsidR="00411E3C" w:rsidRDefault="00411E3C" w:rsidP="00411E3C">
      <w:pPr>
        <w:pStyle w:val="1"/>
        <w:ind w:firstLine="851"/>
        <w:jc w:val="both"/>
        <w:rPr>
          <w:color w:val="000000"/>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t xml:space="preserve">изменение наименования главного распорядителя бюджетных средств и (или) изменение системы муниципальных органов </w:t>
      </w:r>
      <w:proofErr w:type="spellStart"/>
      <w:proofErr w:type="gram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p>
    <w:p w:rsidR="00411E3C" w:rsidRDefault="00411E3C" w:rsidP="00411E3C">
      <w:pPr>
        <w:widowControl/>
        <w:ind w:firstLine="698"/>
        <w:jc w:val="both"/>
        <w:rPr>
          <w:color w:val="000000"/>
          <w:sz w:val="28"/>
          <w:szCs w:val="28"/>
        </w:rPr>
      </w:pPr>
      <w:bookmarkStart w:id="0" w:name="sub_290111"/>
      <w:r>
        <w:rPr>
          <w:color w:val="000000"/>
          <w:sz w:val="28"/>
          <w:szCs w:val="28"/>
        </w:rPr>
        <w:t xml:space="preserve">внесение изменений в муниципальные программы (подпрограммы) в части изменения мероприятий (подпрограмм) (включая изменение участника муниципальной 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муниципальной программы, мероприятиями (подпрограммами),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бюджета </w:t>
      </w:r>
      <w:proofErr w:type="spellStart"/>
      <w:r>
        <w:rPr>
          <w:color w:val="000000"/>
          <w:sz w:val="28"/>
          <w:szCs w:val="28"/>
        </w:rPr>
        <w:t>Рудьевского</w:t>
      </w:r>
      <w:proofErr w:type="spellEnd"/>
      <w:r>
        <w:rPr>
          <w:color w:val="000000"/>
          <w:sz w:val="28"/>
          <w:szCs w:val="28"/>
        </w:rPr>
        <w:t xml:space="preserve"> сельского поселения </w:t>
      </w:r>
      <w:proofErr w:type="spellStart"/>
      <w:r>
        <w:rPr>
          <w:color w:val="000000"/>
          <w:sz w:val="28"/>
          <w:szCs w:val="28"/>
        </w:rPr>
        <w:t>Отрадненского</w:t>
      </w:r>
      <w:proofErr w:type="spellEnd"/>
      <w:r>
        <w:rPr>
          <w:color w:val="000000"/>
          <w:sz w:val="28"/>
          <w:szCs w:val="28"/>
        </w:rPr>
        <w:t xml:space="preserve"> района в связи с указанным изменением и (или) перераспределением бюджетных ассигнований;</w:t>
      </w:r>
    </w:p>
    <w:p w:rsidR="00411E3C" w:rsidRDefault="00411E3C" w:rsidP="00411E3C">
      <w:pPr>
        <w:widowControl/>
        <w:ind w:firstLine="698"/>
        <w:jc w:val="both"/>
        <w:rPr>
          <w:color w:val="000000"/>
          <w:sz w:val="28"/>
          <w:szCs w:val="28"/>
        </w:rPr>
      </w:pPr>
      <w:bookmarkStart w:id="1" w:name="sub_290112"/>
      <w:bookmarkEnd w:id="0"/>
      <w:r>
        <w:rPr>
          <w:color w:val="000000"/>
          <w:sz w:val="28"/>
          <w:szCs w:val="28"/>
        </w:rPr>
        <w:t xml:space="preserve">2) перераспределение бюджетных ассигнований между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w:t>
      </w:r>
      <w:proofErr w:type="spellStart"/>
      <w:r>
        <w:rPr>
          <w:color w:val="000000"/>
          <w:sz w:val="28"/>
          <w:szCs w:val="28"/>
        </w:rPr>
        <w:t>Рудьевского</w:t>
      </w:r>
      <w:proofErr w:type="spellEnd"/>
      <w:r>
        <w:rPr>
          <w:color w:val="000000"/>
          <w:sz w:val="28"/>
          <w:szCs w:val="28"/>
        </w:rPr>
        <w:t xml:space="preserve"> сельского </w:t>
      </w:r>
      <w:proofErr w:type="gramStart"/>
      <w:r>
        <w:rPr>
          <w:color w:val="000000"/>
          <w:sz w:val="28"/>
          <w:szCs w:val="28"/>
        </w:rPr>
        <w:t xml:space="preserve">поселения  </w:t>
      </w:r>
      <w:proofErr w:type="spellStart"/>
      <w:r>
        <w:rPr>
          <w:color w:val="000000"/>
          <w:sz w:val="28"/>
          <w:szCs w:val="28"/>
        </w:rPr>
        <w:t>Отрадненского</w:t>
      </w:r>
      <w:proofErr w:type="spellEnd"/>
      <w:proofErr w:type="gramEnd"/>
      <w:r>
        <w:rPr>
          <w:color w:val="000000"/>
          <w:sz w:val="28"/>
          <w:szCs w:val="28"/>
        </w:rPr>
        <w:t xml:space="preserve"> района, устанавливающим соответствующее расходное обязательство;</w:t>
      </w:r>
    </w:p>
    <w:bookmarkEnd w:id="1"/>
    <w:p w:rsidR="00411E3C" w:rsidRDefault="00411E3C" w:rsidP="00411E3C">
      <w:pPr>
        <w:widowControl/>
        <w:ind w:firstLine="698"/>
        <w:jc w:val="both"/>
        <w:rPr>
          <w:color w:val="000000"/>
          <w:sz w:val="28"/>
          <w:szCs w:val="28"/>
        </w:rPr>
      </w:pPr>
      <w:r>
        <w:rPr>
          <w:color w:val="000000"/>
          <w:sz w:val="28"/>
          <w:szCs w:val="28"/>
        </w:rPr>
        <w:t>3) перераспределение бюджетных ассигнований между подгруппами вида расходов классификации расходов бюджетов в пределах, предусмотренных главному</w:t>
      </w:r>
      <w:r>
        <w:rPr>
          <w:color w:val="000000"/>
          <w:sz w:val="28"/>
          <w:szCs w:val="28"/>
          <w:shd w:val="clear" w:color="auto" w:fill="D8EDE8"/>
        </w:rPr>
        <w:t xml:space="preserve"> </w:t>
      </w:r>
      <w:r>
        <w:rPr>
          <w:color w:val="000000"/>
          <w:sz w:val="28"/>
          <w:szCs w:val="28"/>
        </w:rPr>
        <w:t xml:space="preserve">распорядителю средств бюджета </w:t>
      </w:r>
      <w:proofErr w:type="spellStart"/>
      <w:proofErr w:type="gramStart"/>
      <w:r>
        <w:rPr>
          <w:color w:val="000000"/>
          <w:sz w:val="28"/>
          <w:szCs w:val="28"/>
        </w:rPr>
        <w:t>Рудьевского</w:t>
      </w:r>
      <w:proofErr w:type="spellEnd"/>
      <w:r>
        <w:rPr>
          <w:color w:val="000000"/>
          <w:sz w:val="28"/>
          <w:szCs w:val="28"/>
        </w:rPr>
        <w:t xml:space="preserve">  сельского</w:t>
      </w:r>
      <w:proofErr w:type="gramEnd"/>
      <w:r>
        <w:rPr>
          <w:color w:val="000000"/>
          <w:sz w:val="28"/>
          <w:szCs w:val="28"/>
        </w:rPr>
        <w:t xml:space="preserve"> поселения  </w:t>
      </w:r>
      <w:proofErr w:type="spellStart"/>
      <w:r>
        <w:rPr>
          <w:color w:val="000000"/>
          <w:sz w:val="28"/>
          <w:szCs w:val="28"/>
        </w:rPr>
        <w:t>Отрадненского</w:t>
      </w:r>
      <w:proofErr w:type="spellEnd"/>
      <w:r>
        <w:rPr>
          <w:color w:val="000000"/>
          <w:sz w:val="28"/>
          <w:szCs w:val="28"/>
        </w:rPr>
        <w:t xml:space="preserve">  района по соответствующей группе вида расходов классификации расходов бюджетов;</w:t>
      </w:r>
    </w:p>
    <w:p w:rsidR="00411E3C" w:rsidRDefault="00411E3C" w:rsidP="00411E3C">
      <w:pPr>
        <w:widowControl/>
        <w:ind w:firstLine="698"/>
        <w:jc w:val="both"/>
        <w:rPr>
          <w:color w:val="000000"/>
          <w:sz w:val="28"/>
          <w:szCs w:val="28"/>
        </w:rPr>
      </w:pPr>
      <w:r>
        <w:rPr>
          <w:color w:val="000000"/>
          <w:sz w:val="28"/>
          <w:szCs w:val="28"/>
        </w:rPr>
        <w:t>4) изменение и (или) уточнение бюджетной классификации Министерством финансов Российской Федерации;</w:t>
      </w:r>
    </w:p>
    <w:p w:rsidR="00411E3C" w:rsidRDefault="00411E3C" w:rsidP="00411E3C">
      <w:pPr>
        <w:widowControl/>
        <w:ind w:firstLine="698"/>
        <w:jc w:val="both"/>
        <w:rPr>
          <w:sz w:val="28"/>
          <w:szCs w:val="28"/>
        </w:rPr>
      </w:pPr>
      <w:bookmarkStart w:id="2" w:name="sub_290113"/>
      <w:r>
        <w:rPr>
          <w:color w:val="000000"/>
          <w:sz w:val="28"/>
          <w:szCs w:val="28"/>
        </w:rPr>
        <w:t xml:space="preserve">5) детализация целевой статьи по коду направления расходов и (или) изменение в установленном порядке кода и (или) наименования направления расходов целевой статьи для отражения расходов бюджета </w:t>
      </w:r>
      <w:proofErr w:type="spellStart"/>
      <w:proofErr w:type="gramStart"/>
      <w:r>
        <w:rPr>
          <w:color w:val="000000"/>
          <w:sz w:val="28"/>
          <w:szCs w:val="28"/>
        </w:rPr>
        <w:t>Рудьевского</w:t>
      </w:r>
      <w:proofErr w:type="spellEnd"/>
      <w:r>
        <w:rPr>
          <w:color w:val="000000"/>
          <w:sz w:val="28"/>
          <w:szCs w:val="28"/>
        </w:rPr>
        <w:t xml:space="preserve">  сельского</w:t>
      </w:r>
      <w:proofErr w:type="gramEnd"/>
      <w:r>
        <w:rPr>
          <w:color w:val="000000"/>
          <w:sz w:val="28"/>
          <w:szCs w:val="28"/>
        </w:rPr>
        <w:t xml:space="preserve"> поселения  </w:t>
      </w:r>
      <w:proofErr w:type="spellStart"/>
      <w:r>
        <w:rPr>
          <w:color w:val="000000"/>
          <w:sz w:val="28"/>
          <w:szCs w:val="28"/>
        </w:rPr>
        <w:t>Отрадненского</w:t>
      </w:r>
      <w:proofErr w:type="spellEnd"/>
      <w:r>
        <w:rPr>
          <w:color w:val="000000"/>
          <w:sz w:val="28"/>
          <w:szCs w:val="28"/>
        </w:rPr>
        <w:t xml:space="preserve"> района, направляемых на выполнение условий </w:t>
      </w:r>
      <w:proofErr w:type="spellStart"/>
      <w:r>
        <w:rPr>
          <w:color w:val="000000"/>
          <w:sz w:val="28"/>
          <w:szCs w:val="28"/>
        </w:rPr>
        <w:t>софинансирования</w:t>
      </w:r>
      <w:proofErr w:type="spellEnd"/>
      <w:r>
        <w:rPr>
          <w:color w:val="000000"/>
          <w:sz w:val="28"/>
          <w:szCs w:val="28"/>
        </w:rPr>
        <w:t xml:space="preserve">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 бюджета;</w:t>
      </w:r>
      <w:bookmarkEnd w:id="2"/>
    </w:p>
    <w:p w:rsidR="00411E3C" w:rsidRDefault="00411E3C" w:rsidP="00411E3C">
      <w:pPr>
        <w:widowControl/>
        <w:ind w:firstLine="720"/>
        <w:jc w:val="both"/>
        <w:rPr>
          <w:sz w:val="28"/>
          <w:szCs w:val="28"/>
        </w:rPr>
      </w:pPr>
      <w:r>
        <w:rPr>
          <w:sz w:val="28"/>
          <w:szCs w:val="28"/>
        </w:rPr>
        <w:t xml:space="preserve">6)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Совета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о бюджете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главному распорядителю средств  бюджета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 на реализацию мероприятия соответствующей муниципальной программы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по финансированию содержания муниципального органа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при условии, что увеличение объема бюджетных ассигнований по соответствующей группе вида расходов </w:t>
      </w:r>
      <w:r>
        <w:rPr>
          <w:sz w:val="28"/>
          <w:szCs w:val="28"/>
        </w:rPr>
        <w:lastRenderedPageBreak/>
        <w:t>классификации расходов бюджетов муниципальной программы не превышает 10 процентов и не потребует внесения изменений в основное мероприятие (мероприятие) муниципальной программы (подпрограммы);</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7) 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Совета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о бюджете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главному распорядителю средств бюджета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на реализацию не включенных в муниципальные программы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направлений деятельности муниципальных органов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по оказанию муниципальных услуг (выполнению работ), при условии, что увеличение объема бюджетных ассигнований соответственно по разделу, подразделу, целевой статье или группе вида расходов классификации расходов бюджетов не превышает 10 процентов.</w:t>
      </w:r>
    </w:p>
    <w:p w:rsidR="00411E3C" w:rsidRDefault="00411E3C" w:rsidP="00411E3C">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000000"/>
          <w:sz w:val="28"/>
          <w:szCs w:val="28"/>
        </w:rPr>
        <w:t xml:space="preserve">В решении о бюджете </w:t>
      </w:r>
      <w:proofErr w:type="spellStart"/>
      <w:r>
        <w:rPr>
          <w:rFonts w:ascii="Times New Roman" w:hAnsi="Times New Roman" w:cs="Times New Roman"/>
          <w:color w:val="000000"/>
          <w:sz w:val="28"/>
          <w:szCs w:val="28"/>
        </w:rPr>
        <w:t>Рудьевского</w:t>
      </w:r>
      <w:proofErr w:type="spellEnd"/>
      <w:r>
        <w:rPr>
          <w:rFonts w:ascii="Times New Roman" w:hAnsi="Times New Roman" w:cs="Times New Roman"/>
          <w:color w:val="000000"/>
          <w:sz w:val="28"/>
          <w:szCs w:val="28"/>
        </w:rPr>
        <w:t xml:space="preserve"> сельского поселения </w:t>
      </w:r>
      <w:proofErr w:type="spellStart"/>
      <w:r>
        <w:rPr>
          <w:rFonts w:ascii="Times New Roman" w:hAnsi="Times New Roman" w:cs="Times New Roman"/>
          <w:color w:val="000000"/>
          <w:sz w:val="28"/>
          <w:szCs w:val="28"/>
        </w:rPr>
        <w:t>Отрадненского</w:t>
      </w:r>
      <w:proofErr w:type="spellEnd"/>
      <w:r>
        <w:rPr>
          <w:rFonts w:ascii="Times New Roman" w:hAnsi="Times New Roman" w:cs="Times New Roman"/>
          <w:color w:val="000000"/>
          <w:sz w:val="28"/>
          <w:szCs w:val="28"/>
        </w:rPr>
        <w:t xml:space="preserve"> района устанавливаются иные дополнительные основания для внесения изменений в сводную бюджетную роспись без внесения изменений в решение о бюджете </w:t>
      </w:r>
      <w:proofErr w:type="spellStart"/>
      <w:proofErr w:type="gramStart"/>
      <w:r>
        <w:rPr>
          <w:rFonts w:ascii="Times New Roman" w:hAnsi="Times New Roman" w:cs="Times New Roman"/>
          <w:color w:val="000000"/>
          <w:sz w:val="28"/>
          <w:szCs w:val="28"/>
        </w:rPr>
        <w:t>Рудьевского</w:t>
      </w:r>
      <w:proofErr w:type="spellEnd"/>
      <w:r>
        <w:rPr>
          <w:rFonts w:ascii="Times New Roman" w:hAnsi="Times New Roman" w:cs="Times New Roman"/>
          <w:color w:val="000000"/>
          <w:sz w:val="28"/>
          <w:szCs w:val="28"/>
        </w:rPr>
        <w:t xml:space="preserve">  сельского</w:t>
      </w:r>
      <w:proofErr w:type="gramEnd"/>
      <w:r>
        <w:rPr>
          <w:rFonts w:ascii="Times New Roman" w:hAnsi="Times New Roman" w:cs="Times New Roman"/>
          <w:color w:val="000000"/>
          <w:sz w:val="28"/>
          <w:szCs w:val="28"/>
        </w:rPr>
        <w:t xml:space="preserve"> поселения </w:t>
      </w:r>
      <w:proofErr w:type="spellStart"/>
      <w:r>
        <w:rPr>
          <w:rFonts w:ascii="Times New Roman" w:hAnsi="Times New Roman" w:cs="Times New Roman"/>
          <w:color w:val="000000"/>
          <w:sz w:val="28"/>
          <w:szCs w:val="28"/>
        </w:rPr>
        <w:t>Отрадненского</w:t>
      </w:r>
      <w:proofErr w:type="spellEnd"/>
      <w:r>
        <w:rPr>
          <w:rFonts w:ascii="Times New Roman" w:hAnsi="Times New Roman" w:cs="Times New Roman"/>
          <w:color w:val="000000"/>
          <w:sz w:val="28"/>
          <w:szCs w:val="28"/>
        </w:rPr>
        <w:t xml:space="preserve"> района».</w:t>
      </w:r>
    </w:p>
    <w:p w:rsidR="00411E3C" w:rsidRDefault="00411E3C" w:rsidP="00411E3C">
      <w:pPr>
        <w:pStyle w:val="1"/>
        <w:ind w:firstLine="851"/>
        <w:jc w:val="both"/>
        <w:rPr>
          <w:sz w:val="28"/>
          <w:szCs w:val="28"/>
        </w:rPr>
      </w:pPr>
      <w:r>
        <w:rPr>
          <w:rFonts w:ascii="Times New Roman" w:hAnsi="Times New Roman" w:cs="Times New Roman"/>
          <w:sz w:val="28"/>
          <w:szCs w:val="28"/>
        </w:rPr>
        <w:t xml:space="preserve">2. Приостановить до 1 января 2017 года действие части </w:t>
      </w:r>
      <w:r>
        <w:rPr>
          <w:rFonts w:ascii="Times New Roman" w:hAnsi="Times New Roman" w:cs="Times New Roman"/>
          <w:sz w:val="28"/>
          <w:szCs w:val="28"/>
          <w:shd w:val="clear" w:color="auto" w:fill="FFFFFF"/>
        </w:rPr>
        <w:t>10.2 статьи 10</w:t>
      </w:r>
      <w:r>
        <w:rPr>
          <w:rFonts w:ascii="Times New Roman" w:hAnsi="Times New Roman" w:cs="Times New Roman"/>
          <w:sz w:val="28"/>
          <w:szCs w:val="28"/>
        </w:rPr>
        <w:t xml:space="preserve"> решения Совета </w:t>
      </w:r>
      <w:proofErr w:type="spellStart"/>
      <w:r>
        <w:rPr>
          <w:rFonts w:ascii="Times New Roman" w:hAnsi="Times New Roman" w:cs="Times New Roman"/>
          <w:sz w:val="28"/>
          <w:szCs w:val="28"/>
        </w:rPr>
        <w:t>Рудьевского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района  </w:t>
      </w:r>
      <w:r>
        <w:rPr>
          <w:rFonts w:ascii="Times New Roman" w:hAnsi="Times New Roman" w:cs="Times New Roman"/>
          <w:sz w:val="28"/>
          <w:szCs w:val="28"/>
          <w:shd w:val="clear" w:color="auto" w:fill="FFFFFF"/>
        </w:rPr>
        <w:t>от</w:t>
      </w:r>
      <w:proofErr w:type="gramEnd"/>
      <w:r>
        <w:rPr>
          <w:rFonts w:ascii="Times New Roman" w:hAnsi="Times New Roman" w:cs="Times New Roman"/>
          <w:sz w:val="28"/>
          <w:szCs w:val="28"/>
          <w:shd w:val="clear" w:color="auto" w:fill="FFFFFF"/>
        </w:rPr>
        <w:t xml:space="preserve"> 30 октября 2015 года № 85 </w:t>
      </w:r>
      <w:r>
        <w:rPr>
          <w:rFonts w:ascii="Times New Roman" w:hAnsi="Times New Roman" w:cs="Times New Roman"/>
          <w:sz w:val="28"/>
          <w:szCs w:val="28"/>
        </w:rPr>
        <w:t xml:space="preserve">«Об утверждении Положения о бюджетном процессе в </w:t>
      </w:r>
      <w:proofErr w:type="spellStart"/>
      <w:r>
        <w:rPr>
          <w:rFonts w:ascii="Times New Roman" w:hAnsi="Times New Roman" w:cs="Times New Roman"/>
          <w:sz w:val="28"/>
          <w:szCs w:val="28"/>
        </w:rPr>
        <w:t>Рудьевском</w:t>
      </w:r>
      <w:proofErr w:type="spellEnd"/>
      <w:r>
        <w:rPr>
          <w:rFonts w:ascii="Times New Roman" w:hAnsi="Times New Roman" w:cs="Times New Roman"/>
          <w:sz w:val="28"/>
          <w:szCs w:val="28"/>
        </w:rPr>
        <w:t xml:space="preserve"> сельском поселении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w:t>
      </w:r>
    </w:p>
    <w:p w:rsidR="00411E3C" w:rsidRDefault="00411E3C" w:rsidP="00411E3C">
      <w:pPr>
        <w:jc w:val="both"/>
        <w:rPr>
          <w:sz w:val="28"/>
          <w:szCs w:val="28"/>
        </w:rPr>
      </w:pPr>
      <w:r>
        <w:rPr>
          <w:sz w:val="28"/>
          <w:szCs w:val="28"/>
        </w:rPr>
        <w:tab/>
        <w:t xml:space="preserve"> 3. Настоящее решение вступает в силу со дня его официального опубликования (обнародования).</w:t>
      </w:r>
    </w:p>
    <w:p w:rsidR="00411E3C" w:rsidRDefault="00411E3C" w:rsidP="00411E3C">
      <w:pPr>
        <w:jc w:val="both"/>
        <w:rPr>
          <w:sz w:val="28"/>
          <w:szCs w:val="28"/>
        </w:rPr>
      </w:pPr>
    </w:p>
    <w:p w:rsidR="00411E3C" w:rsidRDefault="00411E3C" w:rsidP="00411E3C">
      <w:pPr>
        <w:jc w:val="both"/>
        <w:rPr>
          <w:sz w:val="28"/>
          <w:szCs w:val="28"/>
        </w:rPr>
      </w:pPr>
    </w:p>
    <w:p w:rsidR="00411E3C" w:rsidRDefault="00411E3C" w:rsidP="00411E3C">
      <w:pPr>
        <w:shd w:val="clear" w:color="auto" w:fill="FFFFFF"/>
        <w:tabs>
          <w:tab w:val="left" w:pos="998"/>
        </w:tabs>
        <w:spacing w:line="326" w:lineRule="exact"/>
        <w:rPr>
          <w:sz w:val="28"/>
          <w:szCs w:val="28"/>
        </w:rPr>
      </w:pPr>
      <w:r>
        <w:rPr>
          <w:sz w:val="28"/>
          <w:szCs w:val="28"/>
        </w:rPr>
        <w:t xml:space="preserve">Глава </w:t>
      </w:r>
      <w:proofErr w:type="spellStart"/>
      <w:r>
        <w:rPr>
          <w:sz w:val="28"/>
          <w:szCs w:val="28"/>
        </w:rPr>
        <w:t>Рудьевского</w:t>
      </w:r>
      <w:proofErr w:type="spellEnd"/>
      <w:r>
        <w:rPr>
          <w:sz w:val="28"/>
          <w:szCs w:val="28"/>
        </w:rPr>
        <w:t xml:space="preserve"> сельского </w:t>
      </w:r>
    </w:p>
    <w:p w:rsidR="00411E3C" w:rsidRDefault="00411E3C" w:rsidP="00411E3C">
      <w:pPr>
        <w:shd w:val="clear" w:color="auto" w:fill="FFFFFF"/>
        <w:tabs>
          <w:tab w:val="left" w:pos="998"/>
        </w:tabs>
        <w:spacing w:line="326" w:lineRule="exact"/>
      </w:pPr>
      <w:r>
        <w:rPr>
          <w:sz w:val="28"/>
          <w:szCs w:val="28"/>
        </w:rPr>
        <w:t xml:space="preserve">поселения </w:t>
      </w:r>
      <w:proofErr w:type="spellStart"/>
      <w:r>
        <w:rPr>
          <w:sz w:val="28"/>
          <w:szCs w:val="28"/>
        </w:rPr>
        <w:t>Отрадненского</w:t>
      </w:r>
      <w:proofErr w:type="spellEnd"/>
      <w:r>
        <w:rPr>
          <w:sz w:val="28"/>
          <w:szCs w:val="28"/>
        </w:rPr>
        <w:t xml:space="preserve"> района                                                   А.И. </w:t>
      </w:r>
      <w:proofErr w:type="spellStart"/>
      <w:r>
        <w:rPr>
          <w:sz w:val="28"/>
          <w:szCs w:val="28"/>
        </w:rPr>
        <w:t>Чакалов</w:t>
      </w:r>
      <w:proofErr w:type="spellEnd"/>
    </w:p>
    <w:p w:rsidR="001F7E95" w:rsidRDefault="001F7E95">
      <w:bookmarkStart w:id="3" w:name="_GoBack"/>
      <w:bookmarkEnd w:id="3"/>
    </w:p>
    <w:sectPr w:rsidR="001F7E95">
      <w:pgSz w:w="11906" w:h="16838"/>
      <w:pgMar w:top="1134" w:right="567" w:bottom="907" w:left="191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B7"/>
    <w:rsid w:val="001F7E95"/>
    <w:rsid w:val="002407B7"/>
    <w:rsid w:val="0041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706A9-6BFB-4CCD-B6A5-BE42CDE4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11E3C"/>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411E3C"/>
    <w:pPr>
      <w:widowControl/>
      <w:autoSpaceDE/>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2016-11-11T06:11:00Z</dcterms:created>
  <dcterms:modified xsi:type="dcterms:W3CDTF">2016-11-11T06:11:00Z</dcterms:modified>
</cp:coreProperties>
</file>