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947" w:rsidRPr="00612CED" w:rsidRDefault="009F0947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040A4">
        <w:rPr>
          <w:sz w:val="28"/>
          <w:szCs w:val="28"/>
        </w:rPr>
        <w:t xml:space="preserve">                 </w:t>
      </w:r>
      <w:r w:rsidR="00560840">
        <w:rPr>
          <w:sz w:val="28"/>
          <w:szCs w:val="28"/>
        </w:rPr>
        <w:t xml:space="preserve">           </w:t>
      </w:r>
      <w:r w:rsidR="007040A4">
        <w:rPr>
          <w:sz w:val="28"/>
          <w:szCs w:val="28"/>
        </w:rPr>
        <w:t xml:space="preserve">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</w:t>
      </w:r>
      <w:r w:rsidR="00492272">
        <w:rPr>
          <w:sz w:val="28"/>
          <w:szCs w:val="28"/>
        </w:rPr>
        <w:t>Рудьев</w:t>
      </w:r>
      <w:r w:rsidRPr="00612CED">
        <w:rPr>
          <w:sz w:val="28"/>
          <w:szCs w:val="28"/>
        </w:rPr>
        <w:t xml:space="preserve">ского </w:t>
      </w:r>
    </w:p>
    <w:p w:rsidR="009F0947" w:rsidRPr="00612CED" w:rsidRDefault="009F0947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        от  </w:t>
      </w:r>
      <w:r w:rsidR="00986B6B">
        <w:rPr>
          <w:sz w:val="28"/>
          <w:szCs w:val="28"/>
        </w:rPr>
        <w:t xml:space="preserve">10.12.2018 г.              </w:t>
      </w:r>
      <w:r w:rsidRPr="00612CED">
        <w:rPr>
          <w:sz w:val="28"/>
          <w:szCs w:val="28"/>
        </w:rPr>
        <w:t xml:space="preserve"> №</w:t>
      </w:r>
      <w:r w:rsidR="00986B6B">
        <w:rPr>
          <w:sz w:val="28"/>
          <w:szCs w:val="28"/>
        </w:rPr>
        <w:t xml:space="preserve"> </w:t>
      </w:r>
      <w:bookmarkStart w:id="0" w:name="_GoBack"/>
      <w:bookmarkEnd w:id="0"/>
      <w:r w:rsidR="00986B6B">
        <w:rPr>
          <w:sz w:val="28"/>
          <w:szCs w:val="28"/>
        </w:rPr>
        <w:t>198</w:t>
      </w: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 w:firstRow="0" w:lastRow="0" w:firstColumn="0" w:lastColumn="0" w:noHBand="0" w:noVBand="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5904F7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 xml:space="preserve">бъем поступлений доходов в  бюджет </w:t>
            </w:r>
            <w:r w:rsidR="00492272">
              <w:rPr>
                <w:b/>
                <w:bCs/>
                <w:sz w:val="28"/>
                <w:szCs w:val="28"/>
              </w:rPr>
              <w:t>Рудьев</w:t>
            </w:r>
            <w:r w:rsidRPr="005904F7">
              <w:rPr>
                <w:b/>
                <w:bCs/>
                <w:sz w:val="28"/>
                <w:szCs w:val="28"/>
              </w:rPr>
              <w:t>ского сельского поселения  Отрадненского района по кодам видов (подвидов) доходов на 201</w:t>
            </w:r>
            <w:r w:rsidR="00492272">
              <w:rPr>
                <w:b/>
                <w:bCs/>
                <w:sz w:val="28"/>
                <w:szCs w:val="28"/>
              </w:rPr>
              <w:t>9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4961"/>
        <w:gridCol w:w="1842"/>
      </w:tblGrid>
      <w:tr w:rsidR="00F855D7" w:rsidRPr="009824A1" w:rsidTr="00840A41">
        <w:tc>
          <w:tcPr>
            <w:tcW w:w="3234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855D7" w:rsidRPr="009824A1" w:rsidRDefault="00492272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D93543">
              <w:rPr>
                <w:b/>
                <w:bCs/>
                <w:sz w:val="28"/>
                <w:szCs w:val="28"/>
              </w:rPr>
              <w:t> </w:t>
            </w:r>
            <w:r w:rsidR="008D27AB">
              <w:rPr>
                <w:b/>
                <w:bCs/>
                <w:sz w:val="28"/>
                <w:szCs w:val="28"/>
              </w:rPr>
              <w:t>834</w:t>
            </w:r>
            <w:r w:rsidR="00F855D7">
              <w:rPr>
                <w:b/>
                <w:bCs/>
                <w:sz w:val="28"/>
                <w:szCs w:val="28"/>
              </w:rPr>
              <w:t> </w:t>
            </w:r>
            <w:r w:rsidR="008D27AB">
              <w:rPr>
                <w:b/>
                <w:bCs/>
                <w:sz w:val="28"/>
                <w:szCs w:val="28"/>
              </w:rPr>
              <w:t>979</w:t>
            </w:r>
            <w:r w:rsidR="00F855D7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855D7">
              <w:rPr>
                <w:sz w:val="28"/>
                <w:szCs w:val="28"/>
              </w:rPr>
              <w:t>00 000,0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3543">
              <w:rPr>
                <w:sz w:val="28"/>
                <w:szCs w:val="28"/>
              </w:rPr>
              <w:t> </w:t>
            </w:r>
            <w:r w:rsidR="008D27AB">
              <w:rPr>
                <w:sz w:val="28"/>
                <w:szCs w:val="28"/>
              </w:rPr>
              <w:t>450</w:t>
            </w:r>
            <w:r w:rsidR="00F855D7">
              <w:rPr>
                <w:sz w:val="28"/>
                <w:szCs w:val="28"/>
              </w:rPr>
              <w:t xml:space="preserve"> </w:t>
            </w:r>
            <w:r w:rsidR="008D27AB">
              <w:rPr>
                <w:sz w:val="28"/>
                <w:szCs w:val="28"/>
              </w:rPr>
              <w:t>179</w:t>
            </w:r>
            <w:r w:rsidR="00F855D7">
              <w:rPr>
                <w:sz w:val="28"/>
                <w:szCs w:val="28"/>
              </w:rPr>
              <w:t>,0</w:t>
            </w:r>
          </w:p>
          <w:p w:rsidR="00F855D7" w:rsidRPr="009824A1" w:rsidRDefault="00F855D7" w:rsidP="00840A41">
            <w:pPr>
              <w:jc w:val="center"/>
              <w:rPr>
                <w:sz w:val="28"/>
                <w:szCs w:val="28"/>
              </w:rPr>
            </w:pP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D93543">
              <w:rPr>
                <w:sz w:val="28"/>
                <w:szCs w:val="28"/>
              </w:rPr>
              <w:t>0</w:t>
            </w:r>
            <w:r w:rsidR="00F855D7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  <w:r w:rsidR="00F855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D9354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22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="00F855D7">
              <w:rPr>
                <w:sz w:val="28"/>
                <w:szCs w:val="28"/>
              </w:rPr>
              <w:t>5</w:t>
            </w:r>
            <w:r w:rsidR="00492272">
              <w:rPr>
                <w:sz w:val="28"/>
                <w:szCs w:val="28"/>
              </w:rPr>
              <w:t>0</w:t>
            </w:r>
            <w:r w:rsidR="00F855D7">
              <w:rPr>
                <w:sz w:val="28"/>
                <w:szCs w:val="28"/>
              </w:rPr>
              <w:t xml:space="preserve"> </w:t>
            </w:r>
            <w:r w:rsidR="00F855D7" w:rsidRPr="009824A1">
              <w:rPr>
                <w:sz w:val="28"/>
                <w:szCs w:val="28"/>
              </w:rPr>
              <w:t>000,0</w:t>
            </w:r>
          </w:p>
        </w:tc>
      </w:tr>
      <w:tr w:rsidR="00492272" w:rsidRPr="009824A1" w:rsidTr="00840A41">
        <w:tc>
          <w:tcPr>
            <w:tcW w:w="3234" w:type="dxa"/>
          </w:tcPr>
          <w:p w:rsidR="00492272" w:rsidRPr="009824A1" w:rsidRDefault="00492272" w:rsidP="00265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4961" w:type="dxa"/>
          </w:tcPr>
          <w:p w:rsidR="00492272" w:rsidRDefault="00492272" w:rsidP="00492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>
              <w:rPr>
                <w:sz w:val="28"/>
                <w:szCs w:val="28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  <w:p w:rsidR="00492272" w:rsidRPr="001804CF" w:rsidRDefault="00492272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492272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4 000,0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855D7" w:rsidRPr="009824A1">
              <w:rPr>
                <w:sz w:val="28"/>
                <w:szCs w:val="28"/>
              </w:rPr>
              <w:t xml:space="preserve">3 </w:t>
            </w:r>
            <w:r w:rsidR="00F855D7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1 13 01995 10 0000 130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47 800,0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7 110 200,0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</w:t>
            </w:r>
            <w:r w:rsidR="003471B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4961" w:type="dxa"/>
          </w:tcPr>
          <w:p w:rsidR="00FA1BA2" w:rsidRPr="009824A1" w:rsidRDefault="00FA1BA2" w:rsidP="00733087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Дотации </w:t>
            </w:r>
            <w:r w:rsidR="00733087">
              <w:rPr>
                <w:sz w:val="28"/>
                <w:szCs w:val="28"/>
              </w:rPr>
              <w:t>бюджетам субъектов Российской Федерации и муниципальных образований*</w:t>
            </w:r>
          </w:p>
        </w:tc>
        <w:tc>
          <w:tcPr>
            <w:tcW w:w="1842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6 984 000,0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000 00 0000 150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субъектов Российской Федерации и муниципальных </w:t>
            </w:r>
            <w:r w:rsidR="00733087">
              <w:rPr>
                <w:sz w:val="28"/>
                <w:szCs w:val="28"/>
              </w:rPr>
              <w:t>образований</w:t>
            </w:r>
            <w:r w:rsidRPr="009824A1">
              <w:rPr>
                <w:sz w:val="28"/>
                <w:szCs w:val="28"/>
              </w:rPr>
              <w:t xml:space="preserve"> *</w:t>
            </w:r>
          </w:p>
        </w:tc>
        <w:tc>
          <w:tcPr>
            <w:tcW w:w="1842" w:type="dxa"/>
          </w:tcPr>
          <w:p w:rsidR="00FA1BA2" w:rsidRPr="009824A1" w:rsidRDefault="00FA1BA2" w:rsidP="00FA1BA2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84 900,0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3471B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FA1BA2" w:rsidRPr="009824A1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="00FA1BA2">
              <w:rPr>
                <w:sz w:val="28"/>
                <w:szCs w:val="28"/>
              </w:rPr>
              <w:t xml:space="preserve"> межбюджетные трансферты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29 000,0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</w:t>
            </w:r>
            <w:r w:rsidR="00FA1BA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FA1BA2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0 0000 15</w:t>
            </w:r>
            <w:r w:rsidR="00FA1BA2"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 w:rsidRPr="00D93543">
              <w:rPr>
                <w:sz w:val="28"/>
                <w:szCs w:val="28"/>
              </w:rPr>
              <w:t>Прочие безвозмездные поступления в бюджеты</w:t>
            </w:r>
            <w:r w:rsidR="00733087">
              <w:rPr>
                <w:sz w:val="28"/>
                <w:szCs w:val="28"/>
              </w:rPr>
              <w:t xml:space="preserve"> сельских</w:t>
            </w:r>
            <w:r w:rsidRPr="00D93543">
              <w:rPr>
                <w:sz w:val="28"/>
                <w:szCs w:val="28"/>
              </w:rPr>
              <w:t xml:space="preserve">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12 300,00</w:t>
            </w:r>
          </w:p>
        </w:tc>
      </w:tr>
      <w:tr w:rsidR="00FA1BA2" w:rsidRPr="009824A1" w:rsidTr="00840A41">
        <w:trPr>
          <w:trHeight w:val="248"/>
        </w:trPr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A1BA2" w:rsidRPr="0064467E" w:rsidRDefault="008D27AB" w:rsidP="00FA1BA2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11 945 179</w:t>
            </w:r>
            <w:r w:rsidR="00FA1BA2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FA1BA2" w:rsidRPr="009824A1" w:rsidTr="00840A41">
        <w:trPr>
          <w:trHeight w:val="248"/>
        </w:trPr>
        <w:tc>
          <w:tcPr>
            <w:tcW w:w="10037" w:type="dxa"/>
            <w:gridSpan w:val="3"/>
          </w:tcPr>
          <w:p w:rsidR="00FA1BA2" w:rsidRDefault="00FA1BA2" w:rsidP="00FA1BA2">
            <w:pPr>
              <w:rPr>
                <w:sz w:val="28"/>
                <w:szCs w:val="28"/>
              </w:rPr>
            </w:pPr>
          </w:p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группировочный код бюджетной классификации, зачисленным в бюджет </w:t>
            </w:r>
            <w:r>
              <w:rPr>
                <w:sz w:val="28"/>
                <w:szCs w:val="28"/>
              </w:rPr>
              <w:t>Рудьев</w:t>
            </w:r>
            <w:r w:rsidRPr="009824A1">
              <w:rPr>
                <w:sz w:val="28"/>
                <w:szCs w:val="28"/>
              </w:rPr>
              <w:t>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AC374B" w:rsidRDefault="00AC374B"/>
    <w:p w:rsidR="007040A4" w:rsidRDefault="007040A4"/>
    <w:p w:rsidR="007040A4" w:rsidRDefault="007040A4"/>
    <w:p w:rsidR="00B1772E" w:rsidRDefault="00492272" w:rsidP="007040A4">
      <w:pPr>
        <w:jc w:val="both"/>
        <w:rPr>
          <w:sz w:val="28"/>
          <w:szCs w:val="20"/>
        </w:rPr>
      </w:pPr>
      <w:r>
        <w:rPr>
          <w:sz w:val="28"/>
          <w:szCs w:val="20"/>
        </w:rPr>
        <w:t>Финансист</w:t>
      </w:r>
      <w:r w:rsidR="007040A4" w:rsidRPr="007040A4">
        <w:rPr>
          <w:sz w:val="28"/>
          <w:szCs w:val="20"/>
        </w:rPr>
        <w:t xml:space="preserve"> администрации</w:t>
      </w:r>
      <w:r w:rsidR="00B1772E">
        <w:rPr>
          <w:sz w:val="28"/>
          <w:szCs w:val="20"/>
        </w:rPr>
        <w:t xml:space="preserve"> </w:t>
      </w:r>
      <w:r>
        <w:rPr>
          <w:sz w:val="28"/>
          <w:szCs w:val="20"/>
        </w:rPr>
        <w:t>Рудьев</w:t>
      </w:r>
      <w:r w:rsidR="007040A4" w:rsidRPr="007040A4">
        <w:rPr>
          <w:sz w:val="28"/>
          <w:szCs w:val="20"/>
        </w:rPr>
        <w:t>ского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сельского поселения </w:t>
      </w:r>
      <w:r w:rsidR="00B1772E">
        <w:rPr>
          <w:sz w:val="28"/>
          <w:szCs w:val="20"/>
        </w:rPr>
        <w:t>Отрадненского района</w:t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  <w:t>В.С. Овчаренко</w:t>
      </w:r>
    </w:p>
    <w:sectPr w:rsidR="007040A4" w:rsidRP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71BA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2272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0840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087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27AB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6B6B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25"/>
    <w:rsid w:val="00B174AE"/>
    <w:rsid w:val="00B1772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1BA2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6B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6B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3F5EC1-435D-4D83-BD24-70759511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2018-12-10T07:06:00Z</cp:lastPrinted>
  <dcterms:created xsi:type="dcterms:W3CDTF">2014-10-30T13:45:00Z</dcterms:created>
  <dcterms:modified xsi:type="dcterms:W3CDTF">2018-12-10T07:06:00Z</dcterms:modified>
</cp:coreProperties>
</file>