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3E" w:rsidRPr="00584751" w:rsidRDefault="0085693E" w:rsidP="0085693E">
      <w:pPr>
        <w:suppressAutoHyphens/>
        <w:jc w:val="center"/>
        <w:rPr>
          <w:b/>
          <w:bCs/>
          <w:sz w:val="28"/>
          <w:szCs w:val="28"/>
        </w:rPr>
      </w:pPr>
      <w:r w:rsidRPr="00584751">
        <w:rPr>
          <w:b/>
          <w:bCs/>
          <w:sz w:val="28"/>
          <w:szCs w:val="28"/>
        </w:rPr>
        <w:t>КРАСНОДАРСКИЙ КРАЙ</w:t>
      </w:r>
    </w:p>
    <w:p w:rsidR="0085693E" w:rsidRPr="00584751" w:rsidRDefault="0085693E" w:rsidP="0085693E">
      <w:pPr>
        <w:suppressAutoHyphens/>
        <w:jc w:val="center"/>
        <w:rPr>
          <w:b/>
          <w:bCs/>
          <w:sz w:val="28"/>
          <w:szCs w:val="28"/>
        </w:rPr>
      </w:pPr>
      <w:r w:rsidRPr="00584751">
        <w:rPr>
          <w:b/>
          <w:bCs/>
          <w:sz w:val="28"/>
          <w:szCs w:val="28"/>
        </w:rPr>
        <w:t>ОТРАДНЕНСКИЙ РАЙОН</w:t>
      </w:r>
    </w:p>
    <w:p w:rsidR="0085693E" w:rsidRPr="005A1490" w:rsidRDefault="0085693E" w:rsidP="0085693E">
      <w:pPr>
        <w:jc w:val="center"/>
        <w:rPr>
          <w:b/>
          <w:sz w:val="28"/>
          <w:szCs w:val="28"/>
        </w:rPr>
      </w:pPr>
      <w:r w:rsidRPr="005A1490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РУДЬЕВСКОГО</w:t>
      </w:r>
      <w:r w:rsidRPr="005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</w:p>
    <w:p w:rsidR="0085693E" w:rsidRPr="005A1490" w:rsidRDefault="0085693E" w:rsidP="0085693E">
      <w:pPr>
        <w:jc w:val="center"/>
        <w:rPr>
          <w:b/>
          <w:sz w:val="28"/>
          <w:szCs w:val="28"/>
        </w:rPr>
      </w:pPr>
      <w:r w:rsidRPr="005A1490">
        <w:rPr>
          <w:b/>
          <w:sz w:val="28"/>
          <w:szCs w:val="28"/>
        </w:rPr>
        <w:t xml:space="preserve">ОТРАДНЕНСКОГО РАЙОНА </w:t>
      </w:r>
    </w:p>
    <w:p w:rsidR="0085693E" w:rsidRDefault="0085693E" w:rsidP="0085693E">
      <w:pPr>
        <w:tabs>
          <w:tab w:val="left" w:pos="2790"/>
          <w:tab w:val="center" w:pos="5031"/>
        </w:tabs>
        <w:jc w:val="center"/>
        <w:rPr>
          <w:b/>
          <w:sz w:val="28"/>
          <w:szCs w:val="28"/>
        </w:rPr>
      </w:pPr>
    </w:p>
    <w:p w:rsidR="0085693E" w:rsidRPr="00D34217" w:rsidRDefault="0085693E" w:rsidP="0085693E">
      <w:pPr>
        <w:tabs>
          <w:tab w:val="left" w:pos="2790"/>
          <w:tab w:val="center" w:pos="5031"/>
        </w:tabs>
        <w:jc w:val="center"/>
        <w:rPr>
          <w:b/>
          <w:sz w:val="28"/>
          <w:szCs w:val="28"/>
        </w:rPr>
      </w:pPr>
      <w:r w:rsidRPr="008A1078">
        <w:rPr>
          <w:b/>
          <w:sz w:val="28"/>
          <w:szCs w:val="28"/>
        </w:rPr>
        <w:t>ДВАДЦАТ</w:t>
      </w:r>
      <w:r>
        <w:rPr>
          <w:b/>
          <w:sz w:val="28"/>
          <w:szCs w:val="28"/>
        </w:rPr>
        <w:t xml:space="preserve">Ь ПЯТАЯ </w:t>
      </w:r>
      <w:r w:rsidRPr="00D34217">
        <w:rPr>
          <w:b/>
          <w:sz w:val="28"/>
          <w:szCs w:val="28"/>
        </w:rPr>
        <w:t>СЕССИЯ</w:t>
      </w:r>
    </w:p>
    <w:p w:rsidR="0085693E" w:rsidRPr="000C79FC" w:rsidRDefault="0085693E" w:rsidP="0085693E">
      <w:pPr>
        <w:jc w:val="center"/>
        <w:rPr>
          <w:b/>
          <w:sz w:val="28"/>
          <w:szCs w:val="28"/>
        </w:rPr>
      </w:pPr>
      <w:r w:rsidRPr="000C79FC"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V</w:t>
      </w:r>
      <w:r w:rsidRPr="00D979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</w:t>
      </w:r>
      <w:r w:rsidRPr="000C79FC">
        <w:rPr>
          <w:b/>
          <w:sz w:val="28"/>
          <w:szCs w:val="28"/>
        </w:rPr>
        <w:t>)</w:t>
      </w:r>
    </w:p>
    <w:p w:rsidR="0085693E" w:rsidRDefault="0085693E" w:rsidP="0085693E">
      <w:pPr>
        <w:jc w:val="center"/>
        <w:rPr>
          <w:b/>
          <w:sz w:val="28"/>
          <w:szCs w:val="28"/>
        </w:rPr>
      </w:pPr>
    </w:p>
    <w:p w:rsidR="0085693E" w:rsidRDefault="0085693E" w:rsidP="0085693E">
      <w:pPr>
        <w:jc w:val="center"/>
        <w:rPr>
          <w:b/>
          <w:sz w:val="28"/>
          <w:szCs w:val="28"/>
        </w:rPr>
      </w:pPr>
      <w:r w:rsidRPr="00063FD5">
        <w:rPr>
          <w:b/>
          <w:sz w:val="28"/>
          <w:szCs w:val="28"/>
        </w:rPr>
        <w:t>РЕШЕНИЕ</w:t>
      </w:r>
    </w:p>
    <w:p w:rsidR="0085693E" w:rsidRDefault="0085693E" w:rsidP="0085693E">
      <w:pPr>
        <w:rPr>
          <w:szCs w:val="28"/>
        </w:rPr>
      </w:pPr>
    </w:p>
    <w:p w:rsidR="0085693E" w:rsidRPr="00D34217" w:rsidRDefault="0085693E" w:rsidP="0085693E">
      <w:pPr>
        <w:rPr>
          <w:sz w:val="28"/>
          <w:szCs w:val="28"/>
        </w:rPr>
      </w:pPr>
      <w:r>
        <w:rPr>
          <w:sz w:val="28"/>
          <w:szCs w:val="28"/>
        </w:rPr>
        <w:t>от 27.05.2026</w:t>
      </w:r>
      <w:r w:rsidRPr="0004539F">
        <w:rPr>
          <w:sz w:val="28"/>
          <w:szCs w:val="28"/>
        </w:rPr>
        <w:t xml:space="preserve"> </w:t>
      </w:r>
      <w:r w:rsidRPr="000C79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D3421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Pr="00D3421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421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110</w:t>
      </w:r>
    </w:p>
    <w:p w:rsidR="0085693E" w:rsidRPr="003A6EA1" w:rsidRDefault="0085693E" w:rsidP="0085693E">
      <w:pPr>
        <w:jc w:val="center"/>
      </w:pPr>
      <w:r w:rsidRPr="003A6EA1">
        <w:t>с. Рудь</w:t>
      </w:r>
    </w:p>
    <w:p w:rsidR="002B4DDB" w:rsidRDefault="002B4DDB" w:rsidP="002B4DDB">
      <w:pPr>
        <w:jc w:val="center"/>
        <w:rPr>
          <w:bCs/>
        </w:rPr>
      </w:pPr>
    </w:p>
    <w:p w:rsidR="00C04817" w:rsidRDefault="00C04817" w:rsidP="001E57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98281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bookmarkStart w:id="1" w:name="_Hlk231992289"/>
      <w:r>
        <w:rPr>
          <w:rFonts w:ascii="Times New Roman" w:hAnsi="Times New Roman" w:cs="Times New Roman"/>
          <w:sz w:val="28"/>
          <w:szCs w:val="28"/>
        </w:rPr>
        <w:t xml:space="preserve">от 20 июня 2023 года № 225 </w:t>
      </w:r>
    </w:p>
    <w:p w:rsidR="00C04817" w:rsidRDefault="00C04817" w:rsidP="001E57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5727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отчуждения движимого и недвижимого имущества, находящегося в собственности муниципального образования Рудьевского сельского </w:t>
      </w:r>
    </w:p>
    <w:p w:rsidR="00C04817" w:rsidRDefault="001E5727" w:rsidP="001E57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и арендуемого субъектами малого </w:t>
      </w:r>
    </w:p>
    <w:p w:rsidR="001E5727" w:rsidRDefault="001E5727" w:rsidP="001E57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bookmarkEnd w:id="0"/>
      <w:r w:rsidR="00C04817">
        <w:rPr>
          <w:rFonts w:ascii="Times New Roman" w:hAnsi="Times New Roman" w:cs="Times New Roman"/>
          <w:sz w:val="28"/>
          <w:szCs w:val="28"/>
        </w:rPr>
        <w:t>»</w:t>
      </w:r>
    </w:p>
    <w:bookmarkEnd w:id="1"/>
    <w:p w:rsidR="000C369D" w:rsidRDefault="000C369D" w:rsidP="000C369D">
      <w:pPr>
        <w:jc w:val="center"/>
        <w:rPr>
          <w:b/>
          <w:sz w:val="28"/>
          <w:szCs w:val="28"/>
        </w:rPr>
      </w:pPr>
    </w:p>
    <w:p w:rsidR="001E5727" w:rsidRDefault="001E5727" w:rsidP="001E57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</w:t>
      </w:r>
      <w:hyperlink r:id="rId5" w:history="1">
        <w:r w:rsidRPr="00CC6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CC6E1B">
        <w:rPr>
          <w:rFonts w:ascii="Times New Roman" w:hAnsi="Times New Roman" w:cs="Times New Roman"/>
          <w:sz w:val="28"/>
          <w:szCs w:val="28"/>
        </w:rPr>
        <w:t xml:space="preserve">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6E1B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4406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bookmarkStart w:id="2" w:name="_Hlk132983147"/>
      <w:r w:rsidRPr="00CC6E1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Pr="00CC6E1B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6E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CC6E1B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E1B">
        <w:rPr>
          <w:rFonts w:ascii="Times New Roman" w:hAnsi="Times New Roman" w:cs="Times New Roman"/>
          <w:sz w:val="28"/>
          <w:szCs w:val="28"/>
        </w:rPr>
        <w:t xml:space="preserve">21 декабря 2001 года </w:t>
      </w:r>
      <w:r>
        <w:rPr>
          <w:rFonts w:ascii="Times New Roman" w:hAnsi="Times New Roman" w:cs="Times New Roman"/>
          <w:sz w:val="28"/>
          <w:szCs w:val="28"/>
        </w:rPr>
        <w:t>№ 178-ФЗ «</w:t>
      </w:r>
      <w:r w:rsidRPr="00CC6E1B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и муниципального </w:t>
      </w:r>
      <w:r w:rsidRPr="00714006">
        <w:rPr>
          <w:rFonts w:ascii="Times New Roman" w:hAnsi="Times New Roman" w:cs="Times New Roman"/>
          <w:sz w:val="28"/>
          <w:szCs w:val="28"/>
        </w:rPr>
        <w:t>имущества», Законом Краснодарского края от 04.04.2008 № 1448-КЗ «О развитии малого и среднего предпринимательства в Краснодарском крае»</w:t>
      </w:r>
      <w:bookmarkEnd w:id="2"/>
      <w:r w:rsidRPr="00714006">
        <w:rPr>
          <w:rFonts w:ascii="Times New Roman" w:hAnsi="Times New Roman" w:cs="Times New Roman"/>
          <w:sz w:val="28"/>
          <w:szCs w:val="28"/>
        </w:rPr>
        <w:t>,</w:t>
      </w:r>
      <w:r w:rsidR="00C04817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года № 33-ФЗ «Об общих принципах организации местного самоуправления в единой системе публичной власти», руководствуясь Уставом</w:t>
      </w:r>
      <w:r>
        <w:t xml:space="preserve"> </w:t>
      </w:r>
      <w:r w:rsidR="000D540C">
        <w:rPr>
          <w:rFonts w:ascii="Times New Roman" w:hAnsi="Times New Roman" w:cs="Times New Roman"/>
          <w:sz w:val="28"/>
          <w:szCs w:val="28"/>
        </w:rPr>
        <w:t>Рудьевского сельского поселения</w:t>
      </w:r>
      <w:r w:rsidR="00C04817">
        <w:rPr>
          <w:rFonts w:ascii="Times New Roman" w:hAnsi="Times New Roman" w:cs="Times New Roman"/>
          <w:sz w:val="28"/>
          <w:szCs w:val="28"/>
        </w:rPr>
        <w:t xml:space="preserve"> Отрадненского муниципального района Краснодарского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FC7">
        <w:rPr>
          <w:rFonts w:ascii="Times New Roman" w:hAnsi="Times New Roman" w:cs="Times New Roman"/>
          <w:sz w:val="28"/>
          <w:szCs w:val="28"/>
        </w:rPr>
        <w:t>р е ш и л:</w:t>
      </w:r>
    </w:p>
    <w:p w:rsidR="00C04817" w:rsidRDefault="000D540C" w:rsidP="00C0481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1. </w:t>
      </w:r>
      <w:r w:rsidR="00C04817">
        <w:rPr>
          <w:rFonts w:ascii="Times New Roman" w:hAnsi="Times New Roman" w:cs="Times New Roman"/>
          <w:sz w:val="28"/>
          <w:szCs w:val="28"/>
        </w:rPr>
        <w:t xml:space="preserve">Внести изменения в решение </w:t>
      </w:r>
      <w:r w:rsidR="00C04817" w:rsidRPr="00C04817">
        <w:rPr>
          <w:rFonts w:ascii="Times New Roman" w:hAnsi="Times New Roman" w:cs="Times New Roman"/>
          <w:sz w:val="28"/>
          <w:szCs w:val="28"/>
        </w:rPr>
        <w:t>от 20 июня 2023 года № 225 «Об утверждении Положения о порядке отчуждения движимого и недвижимого имущества, находящегося в собственности муниципального образования Рудьевского сельского поселения и арендуемого субъектами малого и среднего предпринимательства»</w:t>
      </w:r>
      <w:r w:rsidR="00C04817">
        <w:rPr>
          <w:rFonts w:ascii="Times New Roman" w:hAnsi="Times New Roman" w:cs="Times New Roman"/>
          <w:sz w:val="28"/>
          <w:szCs w:val="28"/>
        </w:rPr>
        <w:t>, изложив преамбулу в следующей редакции: «</w:t>
      </w:r>
      <w:r w:rsidR="00C04817" w:rsidRPr="00CC6E1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</w:t>
      </w:r>
      <w:hyperlink r:id="rId8" w:history="1">
        <w:r w:rsidR="00C04817" w:rsidRPr="00CC6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04817" w:rsidRPr="00CC6E1B">
        <w:rPr>
          <w:rFonts w:ascii="Times New Roman" w:hAnsi="Times New Roman" w:cs="Times New Roman"/>
          <w:sz w:val="28"/>
          <w:szCs w:val="28"/>
        </w:rPr>
        <w:t xml:space="preserve"> от </w:t>
      </w:r>
      <w:r w:rsidR="00C04817">
        <w:rPr>
          <w:rFonts w:ascii="Times New Roman" w:hAnsi="Times New Roman" w:cs="Times New Roman"/>
          <w:sz w:val="28"/>
          <w:szCs w:val="28"/>
        </w:rPr>
        <w:br/>
      </w:r>
      <w:r w:rsidR="00C04817" w:rsidRPr="00CC6E1B">
        <w:rPr>
          <w:rFonts w:ascii="Times New Roman" w:hAnsi="Times New Roman" w:cs="Times New Roman"/>
          <w:sz w:val="28"/>
          <w:szCs w:val="28"/>
        </w:rPr>
        <w:lastRenderedPageBreak/>
        <w:t xml:space="preserve">22 июля 2008 года </w:t>
      </w:r>
      <w:r w:rsidR="00C04817">
        <w:rPr>
          <w:rFonts w:ascii="Times New Roman" w:hAnsi="Times New Roman" w:cs="Times New Roman"/>
          <w:sz w:val="28"/>
          <w:szCs w:val="28"/>
        </w:rPr>
        <w:t>№</w:t>
      </w:r>
      <w:r w:rsidR="00C04817" w:rsidRPr="00CC6E1B">
        <w:rPr>
          <w:rFonts w:ascii="Times New Roman" w:hAnsi="Times New Roman" w:cs="Times New Roman"/>
          <w:sz w:val="28"/>
          <w:szCs w:val="28"/>
        </w:rPr>
        <w:t xml:space="preserve"> 159-ФЗ </w:t>
      </w:r>
      <w:r w:rsidR="00C04817">
        <w:rPr>
          <w:rFonts w:ascii="Times New Roman" w:hAnsi="Times New Roman" w:cs="Times New Roman"/>
          <w:sz w:val="28"/>
          <w:szCs w:val="28"/>
        </w:rPr>
        <w:t>«</w:t>
      </w:r>
      <w:r w:rsidR="00C04817" w:rsidRPr="00494406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C04817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r w:rsidR="00C04817" w:rsidRPr="00CC6E1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C04817"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04817" w:rsidRPr="00CC6E1B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C04817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="00C04817" w:rsidRPr="00CC6E1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C04817">
        <w:rPr>
          <w:rFonts w:ascii="Times New Roman" w:hAnsi="Times New Roman" w:cs="Times New Roman"/>
          <w:sz w:val="28"/>
          <w:szCs w:val="28"/>
        </w:rPr>
        <w:t>«</w:t>
      </w:r>
      <w:r w:rsidR="00C04817" w:rsidRPr="00CC6E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C04817">
        <w:rPr>
          <w:rFonts w:ascii="Times New Roman" w:hAnsi="Times New Roman" w:cs="Times New Roman"/>
          <w:sz w:val="28"/>
          <w:szCs w:val="28"/>
        </w:rPr>
        <w:t xml:space="preserve">», </w:t>
      </w:r>
      <w:r w:rsidR="00C04817" w:rsidRPr="00CC6E1B">
        <w:rPr>
          <w:rFonts w:ascii="Times New Roman" w:hAnsi="Times New Roman" w:cs="Times New Roman"/>
          <w:sz w:val="28"/>
          <w:szCs w:val="28"/>
        </w:rPr>
        <w:t>Федеральным</w:t>
      </w:r>
      <w:r w:rsidR="00C0481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04817"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04817" w:rsidRPr="00CC6E1B">
        <w:rPr>
          <w:rFonts w:ascii="Times New Roman" w:hAnsi="Times New Roman" w:cs="Times New Roman"/>
          <w:sz w:val="28"/>
          <w:szCs w:val="28"/>
        </w:rPr>
        <w:t xml:space="preserve"> от</w:t>
      </w:r>
      <w:r w:rsidR="00C04817">
        <w:rPr>
          <w:rFonts w:ascii="Times New Roman" w:hAnsi="Times New Roman" w:cs="Times New Roman"/>
          <w:sz w:val="28"/>
          <w:szCs w:val="28"/>
        </w:rPr>
        <w:t xml:space="preserve"> </w:t>
      </w:r>
      <w:r w:rsidR="00C04817" w:rsidRPr="00CC6E1B">
        <w:rPr>
          <w:rFonts w:ascii="Times New Roman" w:hAnsi="Times New Roman" w:cs="Times New Roman"/>
          <w:sz w:val="28"/>
          <w:szCs w:val="28"/>
        </w:rPr>
        <w:t xml:space="preserve">21 декабря 2001 года </w:t>
      </w:r>
      <w:r w:rsidR="00C04817">
        <w:rPr>
          <w:rFonts w:ascii="Times New Roman" w:hAnsi="Times New Roman" w:cs="Times New Roman"/>
          <w:sz w:val="28"/>
          <w:szCs w:val="28"/>
        </w:rPr>
        <w:t>№ 178-ФЗ «</w:t>
      </w:r>
      <w:r w:rsidR="00C04817" w:rsidRPr="00CC6E1B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и муниципального </w:t>
      </w:r>
      <w:r w:rsidR="00C04817" w:rsidRPr="00714006">
        <w:rPr>
          <w:rFonts w:ascii="Times New Roman" w:hAnsi="Times New Roman" w:cs="Times New Roman"/>
          <w:sz w:val="28"/>
          <w:szCs w:val="28"/>
        </w:rPr>
        <w:t>имущества», Законом Краснодарского края от 04.04.2008 № 1448-КЗ «О развитии малого и среднего предпринимательства в Краснодарском крае»,</w:t>
      </w:r>
      <w:r w:rsidR="00C04817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года № 33-ФЗ «Об общих принципах организации местного самоуправления в единой системе публичной власти», руководствуясь Уставом</w:t>
      </w:r>
      <w:r w:rsidR="00C04817">
        <w:t xml:space="preserve"> </w:t>
      </w:r>
      <w:r w:rsidR="00C04817">
        <w:rPr>
          <w:rFonts w:ascii="Times New Roman" w:hAnsi="Times New Roman" w:cs="Times New Roman"/>
          <w:sz w:val="28"/>
          <w:szCs w:val="28"/>
        </w:rPr>
        <w:t xml:space="preserve">Рудьевского сельского поселения Отрадненского муниципального района Краснодарского края, </w:t>
      </w:r>
      <w:r w:rsidR="00C04817" w:rsidRPr="00412FC7">
        <w:rPr>
          <w:rFonts w:ascii="Times New Roman" w:hAnsi="Times New Roman" w:cs="Times New Roman"/>
          <w:sz w:val="28"/>
          <w:szCs w:val="28"/>
        </w:rPr>
        <w:t>р е ш и л:</w:t>
      </w:r>
      <w:r w:rsidR="00C04817">
        <w:rPr>
          <w:rFonts w:ascii="Times New Roman" w:hAnsi="Times New Roman" w:cs="Times New Roman"/>
          <w:sz w:val="28"/>
          <w:szCs w:val="28"/>
        </w:rPr>
        <w:t>».</w:t>
      </w:r>
    </w:p>
    <w:p w:rsidR="000D540C" w:rsidRPr="00C04817" w:rsidRDefault="00C04817" w:rsidP="00C0481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817">
        <w:rPr>
          <w:rFonts w:ascii="Times New Roman" w:hAnsi="Times New Roman" w:cs="Times New Roman"/>
          <w:sz w:val="28"/>
          <w:szCs w:val="28"/>
        </w:rPr>
        <w:t xml:space="preserve"> </w:t>
      </w:r>
      <w:r w:rsidR="000D540C" w:rsidRPr="00C048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Общему отделу администрации Рудьевского сельского поселения (</w:t>
      </w:r>
      <w:r w:rsidR="00856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Степаненко</w:t>
      </w:r>
      <w:r w:rsidR="00E2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0D540C" w:rsidRPr="00C048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обеспечить опубликование (обнародование) настоящего решения в установленном законодательством порядке.</w:t>
      </w:r>
    </w:p>
    <w:p w:rsidR="000D540C" w:rsidRPr="00CC6E1B" w:rsidRDefault="000D540C" w:rsidP="00C0481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C6E1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CC6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D540C" w:rsidRPr="00CC6E1B" w:rsidRDefault="000D540C" w:rsidP="00C0481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C6E1B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6E1B">
        <w:rPr>
          <w:rFonts w:ascii="Times New Roman" w:hAnsi="Times New Roman" w:cs="Times New Roman"/>
          <w:sz w:val="28"/>
          <w:szCs w:val="28"/>
        </w:rPr>
        <w:t xml:space="preserve">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0D540C" w:rsidRDefault="000D540C" w:rsidP="001E57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4DDB" w:rsidRDefault="002B4DDB" w:rsidP="002B4DDB">
      <w:pPr>
        <w:rPr>
          <w:bCs/>
          <w:sz w:val="28"/>
          <w:szCs w:val="28"/>
        </w:rPr>
      </w:pPr>
    </w:p>
    <w:p w:rsidR="002B4DDB" w:rsidRDefault="002B4DDB" w:rsidP="002B4DDB">
      <w:pPr>
        <w:rPr>
          <w:sz w:val="28"/>
          <w:szCs w:val="28"/>
        </w:rPr>
      </w:pPr>
      <w:r>
        <w:rPr>
          <w:sz w:val="28"/>
          <w:szCs w:val="28"/>
        </w:rPr>
        <w:t xml:space="preserve">Глава Рудьевского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B4DDB" w:rsidRDefault="002B4DDB" w:rsidP="002B4DDB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4817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C04817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C04817">
        <w:rPr>
          <w:sz w:val="28"/>
          <w:szCs w:val="28"/>
        </w:rPr>
        <w:t>С.С. Радионова</w:t>
      </w:r>
    </w:p>
    <w:p w:rsidR="00031265" w:rsidRDefault="00031265"/>
    <w:p w:rsidR="000D540C" w:rsidRDefault="000D540C" w:rsidP="000D540C">
      <w:pPr>
        <w:ind w:firstLine="851"/>
        <w:jc w:val="both"/>
        <w:rPr>
          <w:sz w:val="28"/>
          <w:szCs w:val="28"/>
        </w:rPr>
      </w:pPr>
    </w:p>
    <w:p w:rsidR="000D540C" w:rsidRDefault="000D540C" w:rsidP="000D540C">
      <w:pPr>
        <w:ind w:firstLine="851"/>
        <w:jc w:val="both"/>
        <w:rPr>
          <w:sz w:val="28"/>
          <w:szCs w:val="28"/>
        </w:rPr>
      </w:pPr>
    </w:p>
    <w:p w:rsidR="000D540C" w:rsidRDefault="000D540C" w:rsidP="000D540C">
      <w:pPr>
        <w:ind w:firstLine="851"/>
        <w:jc w:val="both"/>
        <w:rPr>
          <w:sz w:val="28"/>
          <w:szCs w:val="28"/>
        </w:rPr>
      </w:pPr>
    </w:p>
    <w:p w:rsidR="000D540C" w:rsidRDefault="000D540C" w:rsidP="000D540C">
      <w:pPr>
        <w:ind w:firstLine="851"/>
        <w:jc w:val="both"/>
        <w:rPr>
          <w:sz w:val="28"/>
          <w:szCs w:val="28"/>
        </w:rPr>
      </w:pPr>
    </w:p>
    <w:p w:rsidR="000D540C" w:rsidRDefault="000D540C" w:rsidP="000D540C">
      <w:pPr>
        <w:ind w:firstLine="851"/>
        <w:jc w:val="both"/>
        <w:rPr>
          <w:sz w:val="28"/>
          <w:szCs w:val="28"/>
        </w:rPr>
      </w:pPr>
    </w:p>
    <w:p w:rsidR="000D540C" w:rsidRDefault="000D540C" w:rsidP="000D540C">
      <w:pPr>
        <w:ind w:firstLine="851"/>
        <w:jc w:val="both"/>
        <w:rPr>
          <w:sz w:val="28"/>
          <w:szCs w:val="28"/>
        </w:rPr>
      </w:pPr>
    </w:p>
    <w:p w:rsidR="000D540C" w:rsidRDefault="000D540C" w:rsidP="00302D93">
      <w:pPr>
        <w:jc w:val="both"/>
        <w:rPr>
          <w:sz w:val="28"/>
          <w:szCs w:val="28"/>
        </w:rPr>
      </w:pPr>
    </w:p>
    <w:p w:rsidR="000D540C" w:rsidRDefault="000D540C" w:rsidP="000D540C">
      <w:pPr>
        <w:ind w:firstLine="851"/>
        <w:jc w:val="both"/>
        <w:rPr>
          <w:sz w:val="28"/>
          <w:szCs w:val="28"/>
        </w:rPr>
      </w:pPr>
    </w:p>
    <w:p w:rsidR="000D540C" w:rsidRDefault="000D540C"/>
    <w:sectPr w:rsidR="000D540C" w:rsidSect="000A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35B"/>
    <w:rsid w:val="00031265"/>
    <w:rsid w:val="000A552E"/>
    <w:rsid w:val="000A7523"/>
    <w:rsid w:val="000C369D"/>
    <w:rsid w:val="000D540C"/>
    <w:rsid w:val="00156304"/>
    <w:rsid w:val="00172659"/>
    <w:rsid w:val="00185AE3"/>
    <w:rsid w:val="001A7D7A"/>
    <w:rsid w:val="001C4E95"/>
    <w:rsid w:val="001C73A5"/>
    <w:rsid w:val="001E5727"/>
    <w:rsid w:val="002B4DDB"/>
    <w:rsid w:val="00302D93"/>
    <w:rsid w:val="0035535B"/>
    <w:rsid w:val="003677DE"/>
    <w:rsid w:val="00416808"/>
    <w:rsid w:val="00497732"/>
    <w:rsid w:val="005062C0"/>
    <w:rsid w:val="00577860"/>
    <w:rsid w:val="005B5D77"/>
    <w:rsid w:val="007B41D5"/>
    <w:rsid w:val="0081197A"/>
    <w:rsid w:val="00825A98"/>
    <w:rsid w:val="00856768"/>
    <w:rsid w:val="0085693E"/>
    <w:rsid w:val="008A2576"/>
    <w:rsid w:val="008C280C"/>
    <w:rsid w:val="0099265C"/>
    <w:rsid w:val="009F427C"/>
    <w:rsid w:val="00A078BA"/>
    <w:rsid w:val="00A23995"/>
    <w:rsid w:val="00A43500"/>
    <w:rsid w:val="00B432DD"/>
    <w:rsid w:val="00B66114"/>
    <w:rsid w:val="00C04817"/>
    <w:rsid w:val="00C15E5A"/>
    <w:rsid w:val="00C41C32"/>
    <w:rsid w:val="00C82565"/>
    <w:rsid w:val="00D43B9D"/>
    <w:rsid w:val="00D51D0C"/>
    <w:rsid w:val="00D750BD"/>
    <w:rsid w:val="00D81F5E"/>
    <w:rsid w:val="00E2174F"/>
    <w:rsid w:val="00E37972"/>
    <w:rsid w:val="00E7799F"/>
    <w:rsid w:val="00E77CEC"/>
    <w:rsid w:val="00EA7F36"/>
    <w:rsid w:val="00FF0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4DDB"/>
    <w:pPr>
      <w:keepNext/>
      <w:overflowPunct w:val="0"/>
      <w:autoSpaceDE w:val="0"/>
      <w:autoSpaceDN w:val="0"/>
      <w:adjustRightInd w:val="0"/>
      <w:ind w:firstLine="4536"/>
      <w:outlineLvl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4DDB"/>
    <w:rPr>
      <w:rFonts w:ascii="Calibri" w:eastAsia="Times New Roman" w:hAnsi="Calibri" w:cs="Calibri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B4DDB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2B4D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1E5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E5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qFormat/>
    <w:rsid w:val="000D54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218778C7A5DC6C01413AB2663CEC8CB94E5C9B8E8D23EB7E961D477OFI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8218778C7A5DC6C01413AB2663CEC8CB94E5C1BEE1D23EB7E961D477OFI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8218778C7A5DC6C01413AB2663CEC8C89DE6C1B8E1D23EB7E961D477OFI8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48218778C7A5DC6C01413AB2663CEC8CB94E5C9B8E8D23EB7E961D477OFI8H" TargetMode="External"/><Relationship Id="rId10" Type="http://schemas.openxmlformats.org/officeDocument/2006/relationships/hyperlink" Target="consultantplus://offline/ref=948218778C7A5DC6C01413AB2663CEC8CB94E5C1BEE1D23EB7E961D477OFI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8218778C7A5DC6C01413AB2663CEC8C89DE6C1B8E1D23EB7E961D477OFI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Admin</cp:lastModifiedBy>
  <cp:revision>3</cp:revision>
  <cp:lastPrinted>2026-06-11T08:28:00Z</cp:lastPrinted>
  <dcterms:created xsi:type="dcterms:W3CDTF">2026-06-11T08:28:00Z</dcterms:created>
  <dcterms:modified xsi:type="dcterms:W3CDTF">2026-06-11T08:29:00Z</dcterms:modified>
</cp:coreProperties>
</file>